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4C" w:rsidRPr="008F634C" w:rsidRDefault="00962E1A" w:rsidP="00D95234">
      <w:pPr>
        <w:pStyle w:val="BRHeading"/>
        <w:rPr>
          <w:sz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1932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507" y="21122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keleyReady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EB0" w:rsidRPr="00EC6CF7">
        <w:t>Berkeley Wildfire Evacuation Checklist</w:t>
      </w:r>
      <w:r w:rsidR="004A4EB0">
        <w:rPr>
          <w:sz w:val="50"/>
        </w:rPr>
        <w:t xml:space="preserve"> </w:t>
      </w:r>
    </w:p>
    <w:p w:rsidR="00087067" w:rsidRDefault="00087067" w:rsidP="00D95234">
      <w:pPr>
        <w:pStyle w:val="BRHeading2"/>
      </w:pPr>
    </w:p>
    <w:p w:rsidR="002A7AC2" w:rsidRPr="002A7AC2" w:rsidRDefault="004A4EB0" w:rsidP="00D95234">
      <w:pPr>
        <w:pStyle w:val="BRHeading2"/>
      </w:pPr>
      <w:r>
        <w:t>Leave Quickly</w:t>
      </w:r>
    </w:p>
    <w:p w:rsidR="00823202" w:rsidRDefault="00823202" w:rsidP="002A7AC2">
      <w:pPr>
        <w:keepNext/>
        <w:keepLines/>
        <w:spacing w:after="0" w:line="240" w:lineRule="auto"/>
        <w:outlineLvl w:val="0"/>
        <w:rPr>
          <w:rFonts w:ascii="Arial Bold" w:eastAsia="Times New Roman" w:hAnsi="Arial Bold" w:cs="Times New Roman"/>
          <w:b/>
          <w:bCs/>
          <w:color w:val="2A457A"/>
          <w:sz w:val="26"/>
          <w:szCs w:val="28"/>
        </w:rPr>
        <w:sectPr w:rsidR="00823202" w:rsidSect="008D7A0E">
          <w:headerReference w:type="default" r:id="rId9"/>
          <w:pgSz w:w="12240" w:h="15840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2A7AC2" w:rsidRPr="00225B1A" w:rsidRDefault="004A4EB0" w:rsidP="00D95234">
      <w:pPr>
        <w:pStyle w:val="BRHeading3"/>
      </w:pPr>
      <w:r w:rsidRPr="00225B1A">
        <w:t>Go-Bag</w:t>
      </w:r>
    </w:p>
    <w:p w:rsidR="004A4EB0" w:rsidRPr="00225B1A" w:rsidRDefault="00205D42" w:rsidP="004A4EB0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Flashlight/h</w:t>
      </w:r>
      <w:r w:rsidR="004A4EB0" w:rsidRPr="00225B1A">
        <w:rPr>
          <w:sz w:val="28"/>
        </w:rPr>
        <w:t>eadlamp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Local map with walking paths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Water, snacks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Important documents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Emergency blanket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Cash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Portable radio &amp; batteries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Sturdy shoes and socks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Whistle</w:t>
      </w:r>
    </w:p>
    <w:p w:rsidR="00C24F5C" w:rsidRDefault="00205D42" w:rsidP="004A4EB0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Change of c</w:t>
      </w:r>
      <w:r w:rsidR="004A4EB0" w:rsidRPr="00225B1A">
        <w:rPr>
          <w:sz w:val="28"/>
        </w:rPr>
        <w:t>lothing</w:t>
      </w:r>
    </w:p>
    <w:p w:rsidR="00661C3D" w:rsidRPr="00225B1A" w:rsidRDefault="00661C3D" w:rsidP="004A4EB0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Add last minute: Cell phone and Wallet</w:t>
      </w:r>
    </w:p>
    <w:p w:rsidR="004A4EB0" w:rsidRPr="00225B1A" w:rsidRDefault="004A4EB0" w:rsidP="00D95234">
      <w:pPr>
        <w:pStyle w:val="BRHeading3"/>
      </w:pPr>
      <w:r w:rsidRPr="00225B1A">
        <w:t xml:space="preserve">Check on </w:t>
      </w:r>
      <w:r w:rsidR="00661C3D">
        <w:t>Others</w:t>
      </w:r>
    </w:p>
    <w:p w:rsidR="004A4EB0" w:rsidRPr="00225B1A" w:rsidRDefault="00661C3D" w:rsidP="004A4EB0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Tell neighbors</w:t>
      </w:r>
      <w:r w:rsidR="004A4EB0" w:rsidRPr="00225B1A">
        <w:rPr>
          <w:sz w:val="28"/>
        </w:rPr>
        <w:t xml:space="preserve"> to evacuate and which way to go</w:t>
      </w:r>
    </w:p>
    <w:p w:rsidR="004A4EB0" w:rsidRPr="00225B1A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>Ask if they have a plan get out safely</w:t>
      </w:r>
    </w:p>
    <w:p w:rsidR="00C24F5C" w:rsidRDefault="004A4EB0" w:rsidP="004B58A2">
      <w:pPr>
        <w:numPr>
          <w:ilvl w:val="0"/>
          <w:numId w:val="8"/>
        </w:numPr>
        <w:spacing w:after="0"/>
        <w:rPr>
          <w:sz w:val="28"/>
        </w:rPr>
      </w:pPr>
      <w:r w:rsidRPr="00225B1A">
        <w:rPr>
          <w:sz w:val="28"/>
        </w:rPr>
        <w:t xml:space="preserve">Offer help for those who need it </w:t>
      </w:r>
    </w:p>
    <w:p w:rsidR="00661C3D" w:rsidRPr="00225B1A" w:rsidRDefault="00661C3D" w:rsidP="004B58A2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Take your pets with you</w:t>
      </w:r>
    </w:p>
    <w:p w:rsidR="004A4EB0" w:rsidRDefault="004A4EB0" w:rsidP="00D95234">
      <w:pPr>
        <w:pStyle w:val="BRHeading2"/>
      </w:pPr>
      <w:r>
        <w:t>If You Have Time</w:t>
      </w:r>
    </w:p>
    <w:p w:rsidR="004A4EB0" w:rsidRPr="00225B1A" w:rsidRDefault="004A4EB0" w:rsidP="00D95234">
      <w:pPr>
        <w:pStyle w:val="BRHeading3"/>
      </w:pPr>
      <w:r w:rsidRPr="00225B1A">
        <w:t>Prepare Your Home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Shut all inside doors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Raise shades and remove curtains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Turn on inside lights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Turn on outside lights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Shut off air conditioning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Close/seal ground and attic vents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Move furniture away from walls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Move outdoor items away from home including BBQ</w:t>
      </w:r>
    </w:p>
    <w:p w:rsidR="004A4EB0" w:rsidRPr="00225B1A" w:rsidRDefault="004A4EB0" w:rsidP="00225B1A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Put a ladder at the corner of your house for firefighters</w:t>
      </w:r>
    </w:p>
    <w:p w:rsidR="004A4EB0" w:rsidRPr="00225B1A" w:rsidRDefault="004A4EB0" w:rsidP="00D95234">
      <w:pPr>
        <w:pStyle w:val="BRHeading3"/>
      </w:pPr>
      <w:r w:rsidRPr="00225B1A">
        <w:t>Grab Extra Items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Wear heavy shoes, cotton clothing,  and a dry bandanna</w:t>
      </w:r>
    </w:p>
    <w:p w:rsidR="004A4EB0" w:rsidRPr="004A4EB0" w:rsidRDefault="00205D42" w:rsidP="004A4EB0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Medications, p</w:t>
      </w:r>
      <w:r w:rsidR="004A4EB0" w:rsidRPr="004A4EB0">
        <w:rPr>
          <w:sz w:val="28"/>
        </w:rPr>
        <w:t>rescriptions, and medical devices</w:t>
      </w:r>
    </w:p>
    <w:p w:rsidR="004A4EB0" w:rsidRPr="004A4EB0" w:rsidRDefault="00661C3D" w:rsidP="004A4EB0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>C</w:t>
      </w:r>
      <w:r w:rsidR="004A4EB0" w:rsidRPr="004A4EB0">
        <w:rPr>
          <w:sz w:val="28"/>
        </w:rPr>
        <w:t>omputers, electronics &amp; chargers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lastRenderedPageBreak/>
        <w:t>Family treasures, art, photo albums</w:t>
      </w:r>
    </w:p>
    <w:p w:rsidR="004A4EB0" w:rsidRPr="00225B1A" w:rsidRDefault="00661C3D" w:rsidP="004B58A2">
      <w:pPr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 xml:space="preserve">Pet </w:t>
      </w:r>
      <w:r w:rsidR="004A4EB0" w:rsidRPr="004A4EB0">
        <w:rPr>
          <w:sz w:val="28"/>
        </w:rPr>
        <w:t>carriers/leashes, vaccination records, and pet food</w:t>
      </w:r>
    </w:p>
    <w:p w:rsidR="004A4EB0" w:rsidRPr="004A4EB0" w:rsidRDefault="004A4EB0" w:rsidP="00D95234">
      <w:pPr>
        <w:pStyle w:val="BRHeading2"/>
      </w:pPr>
      <w:r>
        <w:t>Find and Share Info</w:t>
      </w:r>
    </w:p>
    <w:p w:rsidR="004A4EB0" w:rsidRPr="00225B1A" w:rsidRDefault="004A4EB0" w:rsidP="00D95234">
      <w:pPr>
        <w:pStyle w:val="BRHeading3"/>
      </w:pPr>
      <w:r w:rsidRPr="00225B1A">
        <w:t>Receive Alerts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Sign up at www.ACAlert.org for emergency alerts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Listen to 1610 AM for Berkeley info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Listen to KPFB 89.3FM, KCBS 740AM, KQED 88.5FM and KSOL 98.9FM (Spanish) for general info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Check www.cityofberkeley.info for updates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Change your outgoing voicemail message so callers know you are ok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Update your status on social media</w:t>
      </w:r>
    </w:p>
    <w:p w:rsidR="004A4EB0" w:rsidRPr="004A4EB0" w:rsidRDefault="004A4EB0" w:rsidP="004A4EB0">
      <w:pPr>
        <w:numPr>
          <w:ilvl w:val="0"/>
          <w:numId w:val="8"/>
        </w:numPr>
        <w:spacing w:after="0"/>
        <w:rPr>
          <w:sz w:val="28"/>
        </w:rPr>
      </w:pPr>
      <w:r w:rsidRPr="004A4EB0">
        <w:rPr>
          <w:sz w:val="28"/>
        </w:rPr>
        <w:t>Register with Red Cross Safe &amp; Well</w:t>
      </w:r>
    </w:p>
    <w:p w:rsidR="004A4EB0" w:rsidRPr="00225B1A" w:rsidRDefault="004A4EB0" w:rsidP="004A4EB0">
      <w:pPr>
        <w:keepNext/>
        <w:keepLines/>
        <w:spacing w:after="0" w:line="240" w:lineRule="auto"/>
        <w:outlineLvl w:val="0"/>
        <w:rPr>
          <w:rFonts w:ascii="Arial Bold" w:eastAsia="Times New Roman" w:hAnsi="Arial Bold" w:cs="Times New Roman"/>
          <w:b/>
          <w:bCs/>
          <w:color w:val="2A457A"/>
          <w:sz w:val="28"/>
          <w:szCs w:val="28"/>
        </w:rPr>
      </w:pPr>
    </w:p>
    <w:p w:rsidR="004A4EB0" w:rsidRPr="00225B1A" w:rsidRDefault="004A4EB0" w:rsidP="00D95234">
      <w:pPr>
        <w:pStyle w:val="BRHeading3"/>
      </w:pPr>
      <w:r w:rsidRPr="00225B1A">
        <w:t>Five P’s of Evacuation</w:t>
      </w:r>
    </w:p>
    <w:p w:rsidR="00C24F5C" w:rsidRPr="00225B1A" w:rsidRDefault="00544D12" w:rsidP="004A4EB0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People and p</w:t>
      </w:r>
      <w:r w:rsidR="004A4EB0" w:rsidRPr="00225B1A">
        <w:rPr>
          <w:sz w:val="28"/>
        </w:rPr>
        <w:t>ets</w:t>
      </w:r>
    </w:p>
    <w:p w:rsidR="004A4EB0" w:rsidRPr="00225B1A" w:rsidRDefault="004A4EB0" w:rsidP="004A4EB0">
      <w:pPr>
        <w:pStyle w:val="ListParagraph"/>
        <w:numPr>
          <w:ilvl w:val="0"/>
          <w:numId w:val="14"/>
        </w:numPr>
        <w:rPr>
          <w:sz w:val="28"/>
        </w:rPr>
      </w:pPr>
      <w:r w:rsidRPr="00225B1A">
        <w:rPr>
          <w:sz w:val="28"/>
        </w:rPr>
        <w:t>Prescriptions</w:t>
      </w:r>
    </w:p>
    <w:p w:rsidR="004A4EB0" w:rsidRPr="00225B1A" w:rsidRDefault="004A4EB0" w:rsidP="004A4EB0">
      <w:pPr>
        <w:pStyle w:val="ListParagraph"/>
        <w:numPr>
          <w:ilvl w:val="0"/>
          <w:numId w:val="14"/>
        </w:numPr>
        <w:rPr>
          <w:sz w:val="28"/>
        </w:rPr>
      </w:pPr>
      <w:r w:rsidRPr="00225B1A">
        <w:rPr>
          <w:sz w:val="28"/>
        </w:rPr>
        <w:t>Papers</w:t>
      </w:r>
    </w:p>
    <w:p w:rsidR="004A4EB0" w:rsidRPr="00225B1A" w:rsidRDefault="00544D12" w:rsidP="004A4EB0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Personal n</w:t>
      </w:r>
      <w:r w:rsidR="004A4EB0" w:rsidRPr="00225B1A">
        <w:rPr>
          <w:sz w:val="28"/>
        </w:rPr>
        <w:t>eeds</w:t>
      </w:r>
    </w:p>
    <w:p w:rsidR="004A4EB0" w:rsidRPr="00225B1A" w:rsidRDefault="00544D12" w:rsidP="004B58A2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Priceless i</w:t>
      </w:r>
      <w:r w:rsidR="004A4EB0" w:rsidRPr="00225B1A">
        <w:rPr>
          <w:sz w:val="28"/>
        </w:rPr>
        <w:t>tems</w:t>
      </w:r>
    </w:p>
    <w:p w:rsidR="00932395" w:rsidRDefault="00932395" w:rsidP="004B58A2">
      <w:pPr>
        <w:rPr>
          <w:rFonts w:ascii="Arial Bold" w:eastAsia="Times New Roman" w:hAnsi="Arial Bold" w:cs="Times New Roman"/>
          <w:b/>
          <w:bCs/>
          <w:color w:val="2A457A"/>
          <w:sz w:val="38"/>
          <w:szCs w:val="44"/>
        </w:rPr>
      </w:pPr>
    </w:p>
    <w:p w:rsidR="00C24F5C" w:rsidRDefault="004A4EB0" w:rsidP="004B58A2">
      <w:pPr>
        <w:rPr>
          <w:rFonts w:ascii="Arial Bold" w:eastAsia="Times New Roman" w:hAnsi="Arial Bold" w:cs="Times New Roman"/>
          <w:b/>
          <w:bCs/>
          <w:color w:val="2A457A"/>
          <w:sz w:val="38"/>
          <w:szCs w:val="44"/>
        </w:rPr>
      </w:pPr>
      <w:r w:rsidRPr="004A4EB0">
        <w:rPr>
          <w:rFonts w:ascii="Arial Bold" w:eastAsia="Times New Roman" w:hAnsi="Arial Bold" w:cs="Times New Roman"/>
          <w:b/>
          <w:bCs/>
          <w:color w:val="2A457A"/>
          <w:sz w:val="38"/>
          <w:szCs w:val="44"/>
        </w:rPr>
        <w:t>IF SOMEONE IS TRAPPED AND CAN’T ESCAPE CALL 911</w:t>
      </w:r>
    </w:p>
    <w:p w:rsidR="00AC4EEF" w:rsidRDefault="00AC4EEF" w:rsidP="00AC4EEF">
      <w:pPr>
        <w:pStyle w:val="BRHeading2"/>
      </w:pPr>
    </w:p>
    <w:p w:rsidR="00225B1A" w:rsidRDefault="004A4EB0" w:rsidP="00AC4EEF">
      <w:pPr>
        <w:pStyle w:val="BRHeading2"/>
      </w:pPr>
      <w:r>
        <w:t>Decide on these things now and add them to this page:</w:t>
      </w:r>
    </w:p>
    <w:p w:rsidR="00225B1A" w:rsidRPr="005F5110" w:rsidRDefault="004A4EB0" w:rsidP="00AC4EEF">
      <w:pPr>
        <w:pStyle w:val="BRHeading3"/>
      </w:pPr>
      <w:r w:rsidRPr="005F5110">
        <w:t>Meeting Spot:</w:t>
      </w:r>
    </w:p>
    <w:p w:rsidR="00225B1A" w:rsidRPr="005F5110" w:rsidRDefault="00225B1A" w:rsidP="00225B1A">
      <w:pPr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</w:pPr>
    </w:p>
    <w:p w:rsidR="00225B1A" w:rsidRPr="005F5110" w:rsidRDefault="004A4EB0" w:rsidP="00AC4EEF">
      <w:pPr>
        <w:pStyle w:val="BRHeading3"/>
      </w:pPr>
      <w:r w:rsidRPr="005F5110">
        <w:t>Emergency Contact Name:</w:t>
      </w:r>
    </w:p>
    <w:p w:rsidR="00225B1A" w:rsidRPr="005F5110" w:rsidRDefault="00225B1A" w:rsidP="00225B1A">
      <w:pPr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</w:pPr>
      <w:bookmarkStart w:id="0" w:name="_GoBack"/>
      <w:bookmarkEnd w:id="0"/>
    </w:p>
    <w:p w:rsidR="00225B1A" w:rsidRDefault="004A4EB0" w:rsidP="007A4D11">
      <w:pPr>
        <w:pStyle w:val="BRHeading3"/>
      </w:pPr>
      <w:r w:rsidRPr="005F5110">
        <w:t>Emergency Contact Phone Number:</w:t>
      </w:r>
    </w:p>
    <w:p w:rsidR="00AC4EEF" w:rsidRPr="005F5110" w:rsidRDefault="00AC4EEF" w:rsidP="00225B1A">
      <w:pPr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</w:pPr>
    </w:p>
    <w:p w:rsidR="00225B1A" w:rsidRPr="005F5110" w:rsidRDefault="004A4EB0" w:rsidP="00225B1A">
      <w:pPr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</w:pPr>
      <w:r w:rsidRPr="005F5110"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  <w:t xml:space="preserve">For more information visit </w:t>
      </w:r>
      <w:hyperlink r:id="rId10" w:history="1">
        <w:r w:rsidRPr="005F5110">
          <w:rPr>
            <w:rStyle w:val="Hyperlink"/>
            <w:rFonts w:ascii="Arial Bold" w:eastAsia="Times New Roman" w:hAnsi="Arial Bold" w:cs="Times New Roman"/>
            <w:b/>
            <w:bCs/>
            <w:sz w:val="32"/>
            <w:szCs w:val="32"/>
          </w:rPr>
          <w:t>www.cityofberkeley.info/ready</w:t>
        </w:r>
      </w:hyperlink>
    </w:p>
    <w:p w:rsidR="00823202" w:rsidRPr="00661C3D" w:rsidRDefault="004A4EB0" w:rsidP="00661C3D">
      <w:pPr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</w:pPr>
      <w:r w:rsidRPr="005F5110"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  <w:t xml:space="preserve">For alternative formats email </w:t>
      </w:r>
      <w:hyperlink r:id="rId11" w:history="1">
        <w:r w:rsidRPr="005F5110">
          <w:rPr>
            <w:rStyle w:val="Hyperlink"/>
            <w:rFonts w:ascii="Arial Bold" w:eastAsia="Times New Roman" w:hAnsi="Arial Bold" w:cs="Times New Roman"/>
            <w:b/>
            <w:bCs/>
            <w:sz w:val="32"/>
            <w:szCs w:val="32"/>
          </w:rPr>
          <w:t>ADA@cityofberkeley.info</w:t>
        </w:r>
      </w:hyperlink>
      <w:r w:rsidRPr="005F5110">
        <w:rPr>
          <w:rFonts w:ascii="Arial Bold" w:eastAsia="Times New Roman" w:hAnsi="Arial Bold" w:cs="Times New Roman"/>
          <w:b/>
          <w:bCs/>
          <w:color w:val="2A457A"/>
          <w:sz w:val="32"/>
          <w:szCs w:val="32"/>
        </w:rPr>
        <w:t xml:space="preserve"> or call 510-981-6418</w:t>
      </w:r>
    </w:p>
    <w:sectPr w:rsidR="00823202" w:rsidRPr="00661C3D" w:rsidSect="00C24F5C">
      <w:headerReference w:type="default" r:id="rId12"/>
      <w:type w:val="continuous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0B" w:rsidRDefault="00C8060B" w:rsidP="00C8060B">
      <w:pPr>
        <w:spacing w:after="0" w:line="240" w:lineRule="auto"/>
      </w:pPr>
      <w:r>
        <w:separator/>
      </w:r>
    </w:p>
  </w:endnote>
  <w:endnote w:type="continuationSeparator" w:id="0">
    <w:p w:rsidR="00C8060B" w:rsidRDefault="00C8060B" w:rsidP="00C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0B" w:rsidRDefault="00C8060B" w:rsidP="00C8060B">
      <w:pPr>
        <w:spacing w:after="0" w:line="240" w:lineRule="auto"/>
      </w:pPr>
      <w:r>
        <w:separator/>
      </w:r>
    </w:p>
  </w:footnote>
  <w:footnote w:type="continuationSeparator" w:id="0">
    <w:p w:rsidR="00C8060B" w:rsidRDefault="00C8060B" w:rsidP="00C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02" w:rsidRPr="00823202" w:rsidRDefault="00823202" w:rsidP="00823202">
    <w:pPr>
      <w:keepNext/>
      <w:keepLines/>
      <w:spacing w:before="120" w:after="120" w:line="240" w:lineRule="auto"/>
      <w:outlineLvl w:val="0"/>
      <w:rPr>
        <w:rFonts w:ascii="Arial Bold" w:eastAsia="Times New Roman" w:hAnsi="Arial Bold" w:cs="Times New Roman"/>
        <w:b/>
        <w:bCs/>
        <w:color w:val="2A457A"/>
        <w:sz w:val="44"/>
        <w:szCs w:val="44"/>
      </w:rPr>
    </w:pPr>
    <w:r w:rsidRPr="000F69E8">
      <w:rPr>
        <w:rFonts w:ascii="Arial Bold" w:eastAsia="Times New Roman" w:hAnsi="Arial Bold" w:cs="Times New Roman"/>
        <w:b/>
        <w:bCs/>
        <w:color w:val="2A457A"/>
        <w:sz w:val="50"/>
        <w:szCs w:val="44"/>
      </w:rPr>
      <w:t xml:space="preserve">City Council </w:t>
    </w:r>
    <w:r>
      <w:rPr>
        <w:rFonts w:ascii="Arial Bold" w:eastAsia="Times New Roman" w:hAnsi="Arial Bold" w:cs="Times New Roman"/>
        <w:b/>
        <w:bCs/>
        <w:color w:val="2A457A"/>
        <w:sz w:val="50"/>
        <w:szCs w:val="44"/>
      </w:rPr>
      <w:br/>
    </w:r>
    <w:r w:rsidRPr="000F69E8">
      <w:rPr>
        <w:rFonts w:ascii="Arial Bold" w:eastAsia="Times New Roman" w:hAnsi="Arial Bold" w:cs="Times New Roman"/>
        <w:b/>
        <w:bCs/>
        <w:color w:val="2A457A"/>
        <w:sz w:val="50"/>
        <w:szCs w:val="44"/>
      </w:rPr>
      <w:t xml:space="preserve">Disaster 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32968940" wp14:editId="541C3856">
          <wp:simplePos x="0" y="0"/>
          <wp:positionH relativeFrom="margin">
            <wp:posOffset>4615180</wp:posOffset>
          </wp:positionH>
          <wp:positionV relativeFrom="margin">
            <wp:posOffset>-1443355</wp:posOffset>
          </wp:positionV>
          <wp:extent cx="2119630" cy="1190625"/>
          <wp:effectExtent l="0" t="0" r="0" b="9525"/>
          <wp:wrapTight wrapText="bothSides">
            <wp:wrapPolygon edited="0">
              <wp:start x="0" y="0"/>
              <wp:lineTo x="0" y="21427"/>
              <wp:lineTo x="21354" y="21427"/>
              <wp:lineTo x="213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keleyReady_Logo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63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old" w:eastAsia="Times New Roman" w:hAnsi="Arial Bold" w:cs="Times New Roman"/>
        <w:b/>
        <w:bCs/>
        <w:color w:val="2A457A"/>
        <w:sz w:val="50"/>
        <w:szCs w:val="44"/>
      </w:rPr>
      <w:t xml:space="preserve">Response: </w:t>
    </w:r>
    <w:r>
      <w:rPr>
        <w:rFonts w:ascii="Arial Bold" w:eastAsia="Times New Roman" w:hAnsi="Arial Bold" w:cs="Times New Roman"/>
        <w:b/>
        <w:bCs/>
        <w:color w:val="2A457A"/>
        <w:sz w:val="50"/>
        <w:szCs w:val="44"/>
      </w:rPr>
      <w:br/>
      <w:t>Initial Actions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CB" w:rsidRPr="00823202" w:rsidRDefault="007644CB" w:rsidP="00823202">
    <w:pPr>
      <w:keepNext/>
      <w:keepLines/>
      <w:spacing w:before="120" w:after="120" w:line="240" w:lineRule="auto"/>
      <w:outlineLvl w:val="0"/>
      <w:rPr>
        <w:rFonts w:ascii="Arial Bold" w:eastAsia="Times New Roman" w:hAnsi="Arial Bold" w:cs="Times New Roman"/>
        <w:b/>
        <w:bCs/>
        <w:color w:val="2A457A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04D"/>
    <w:multiLevelType w:val="hybridMultilevel"/>
    <w:tmpl w:val="BD6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AA"/>
    <w:multiLevelType w:val="multilevel"/>
    <w:tmpl w:val="AAAA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55F8"/>
    <w:multiLevelType w:val="multilevel"/>
    <w:tmpl w:val="BD2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65E6"/>
    <w:multiLevelType w:val="hybridMultilevel"/>
    <w:tmpl w:val="E864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F67"/>
    <w:multiLevelType w:val="multilevel"/>
    <w:tmpl w:val="99F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F1606"/>
    <w:multiLevelType w:val="hybridMultilevel"/>
    <w:tmpl w:val="2E7CD48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A7F7A39"/>
    <w:multiLevelType w:val="hybridMultilevel"/>
    <w:tmpl w:val="F300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E1D48"/>
    <w:multiLevelType w:val="multilevel"/>
    <w:tmpl w:val="1A08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D2A74"/>
    <w:multiLevelType w:val="hybridMultilevel"/>
    <w:tmpl w:val="C57E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7109"/>
    <w:multiLevelType w:val="hybridMultilevel"/>
    <w:tmpl w:val="4FBE8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1278"/>
    <w:multiLevelType w:val="multilevel"/>
    <w:tmpl w:val="6B9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92472"/>
    <w:multiLevelType w:val="multilevel"/>
    <w:tmpl w:val="B83C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A7AF5"/>
    <w:multiLevelType w:val="hybridMultilevel"/>
    <w:tmpl w:val="92148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669B5"/>
    <w:multiLevelType w:val="hybridMultilevel"/>
    <w:tmpl w:val="5B7623B2"/>
    <w:lvl w:ilvl="0" w:tplc="AD365C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2"/>
    <w:rsid w:val="00012417"/>
    <w:rsid w:val="00087067"/>
    <w:rsid w:val="000F69E8"/>
    <w:rsid w:val="0019376B"/>
    <w:rsid w:val="001F4D00"/>
    <w:rsid w:val="00205D42"/>
    <w:rsid w:val="00225B1A"/>
    <w:rsid w:val="002A7AC2"/>
    <w:rsid w:val="00416279"/>
    <w:rsid w:val="004A4EB0"/>
    <w:rsid w:val="004B4195"/>
    <w:rsid w:val="004B58A2"/>
    <w:rsid w:val="00544D12"/>
    <w:rsid w:val="005F5110"/>
    <w:rsid w:val="00661C3D"/>
    <w:rsid w:val="00677C63"/>
    <w:rsid w:val="00753B9A"/>
    <w:rsid w:val="007644CB"/>
    <w:rsid w:val="007A4D11"/>
    <w:rsid w:val="007E5561"/>
    <w:rsid w:val="00823202"/>
    <w:rsid w:val="008D7A0E"/>
    <w:rsid w:val="008F634C"/>
    <w:rsid w:val="00932395"/>
    <w:rsid w:val="00962E1A"/>
    <w:rsid w:val="00AC4EEF"/>
    <w:rsid w:val="00B65908"/>
    <w:rsid w:val="00BD458A"/>
    <w:rsid w:val="00C24F5C"/>
    <w:rsid w:val="00C51FA1"/>
    <w:rsid w:val="00C60AF6"/>
    <w:rsid w:val="00C8060B"/>
    <w:rsid w:val="00CA5D8E"/>
    <w:rsid w:val="00D95234"/>
    <w:rsid w:val="00DB667B"/>
    <w:rsid w:val="00E0208F"/>
    <w:rsid w:val="00EA64BE"/>
    <w:rsid w:val="00EB1A0A"/>
    <w:rsid w:val="00EC6CF7"/>
    <w:rsid w:val="00F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B22EFB7-1476-40A1-93DE-8ACCFB6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A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6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0B"/>
  </w:style>
  <w:style w:type="paragraph" w:styleId="Footer">
    <w:name w:val="footer"/>
    <w:basedOn w:val="Normal"/>
    <w:link w:val="FooterChar"/>
    <w:uiPriority w:val="99"/>
    <w:unhideWhenUsed/>
    <w:rsid w:val="00C8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0B"/>
  </w:style>
  <w:style w:type="paragraph" w:styleId="NoSpacing">
    <w:name w:val="No Spacing"/>
    <w:uiPriority w:val="1"/>
    <w:qFormat/>
    <w:rsid w:val="004B58A2"/>
    <w:pPr>
      <w:spacing w:after="0" w:line="240" w:lineRule="auto"/>
    </w:pPr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51F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RHeading">
    <w:name w:val="BR Heading"/>
    <w:basedOn w:val="Heading1"/>
    <w:link w:val="BRHeadingChar"/>
    <w:qFormat/>
    <w:rsid w:val="00D95234"/>
    <w:pPr>
      <w:spacing w:before="120" w:after="120" w:line="240" w:lineRule="auto"/>
    </w:pPr>
    <w:rPr>
      <w:rFonts w:ascii="Arial Bold" w:eastAsia="Times New Roman" w:hAnsi="Arial Bold" w:cs="Times New Roman"/>
      <w:b/>
      <w:bCs/>
      <w:color w:val="2A457A"/>
      <w:sz w:val="60"/>
      <w:szCs w:val="44"/>
    </w:rPr>
  </w:style>
  <w:style w:type="paragraph" w:customStyle="1" w:styleId="Style2">
    <w:name w:val="Style2"/>
    <w:basedOn w:val="Subtitle"/>
    <w:link w:val="Style2Char"/>
    <w:rsid w:val="00D95234"/>
    <w:pPr>
      <w:keepNext/>
      <w:keepLines/>
      <w:spacing w:before="120" w:after="120" w:line="240" w:lineRule="auto"/>
      <w:outlineLvl w:val="0"/>
    </w:pPr>
    <w:rPr>
      <w:rFonts w:ascii="Arial Bold" w:eastAsia="Times New Roman" w:hAnsi="Arial Bold" w:cs="Times New Roman"/>
      <w:b/>
      <w:bCs/>
      <w:i/>
      <w:color w:val="2A457A"/>
      <w:sz w:val="50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D95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RHeadingChar">
    <w:name w:val="BR Heading Char"/>
    <w:basedOn w:val="Heading1Char"/>
    <w:link w:val="BRHeading"/>
    <w:rsid w:val="00D95234"/>
    <w:rPr>
      <w:rFonts w:ascii="Arial Bold" w:eastAsia="Times New Roman" w:hAnsi="Arial Bold" w:cs="Times New Roman"/>
      <w:b/>
      <w:bCs/>
      <w:color w:val="2A457A"/>
      <w:sz w:val="60"/>
      <w:szCs w:val="44"/>
    </w:rPr>
  </w:style>
  <w:style w:type="paragraph" w:customStyle="1" w:styleId="BRHeading2">
    <w:name w:val="BR Heading 2"/>
    <w:basedOn w:val="Heading1"/>
    <w:link w:val="BRHeading2Char"/>
    <w:qFormat/>
    <w:rsid w:val="00D95234"/>
    <w:pPr>
      <w:spacing w:before="120" w:after="120" w:line="240" w:lineRule="auto"/>
    </w:pPr>
    <w:rPr>
      <w:rFonts w:ascii="Arial Bold" w:eastAsia="Times New Roman" w:hAnsi="Arial Bold" w:cs="Times New Roman"/>
      <w:b/>
      <w:bCs/>
      <w:color w:val="2A457A"/>
      <w:sz w:val="3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3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5234"/>
    <w:rPr>
      <w:rFonts w:eastAsiaTheme="minorEastAsia"/>
      <w:color w:val="5A5A5A" w:themeColor="text1" w:themeTint="A5"/>
      <w:spacing w:val="15"/>
    </w:rPr>
  </w:style>
  <w:style w:type="character" w:customStyle="1" w:styleId="Style2Char">
    <w:name w:val="Style2 Char"/>
    <w:basedOn w:val="SubtitleChar"/>
    <w:link w:val="Style2"/>
    <w:rsid w:val="00D95234"/>
    <w:rPr>
      <w:rFonts w:ascii="Arial Bold" w:eastAsia="Times New Roman" w:hAnsi="Arial Bold" w:cs="Times New Roman"/>
      <w:b/>
      <w:bCs/>
      <w:i/>
      <w:color w:val="2A457A"/>
      <w:spacing w:val="15"/>
      <w:sz w:val="50"/>
      <w:szCs w:val="44"/>
    </w:rPr>
  </w:style>
  <w:style w:type="paragraph" w:customStyle="1" w:styleId="BRHeading3">
    <w:name w:val="BR Heading 3"/>
    <w:basedOn w:val="Heading2"/>
    <w:link w:val="BRHeading3Char"/>
    <w:qFormat/>
    <w:rsid w:val="00D95234"/>
    <w:pPr>
      <w:spacing w:line="240" w:lineRule="auto"/>
      <w:outlineLvl w:val="0"/>
    </w:pPr>
    <w:rPr>
      <w:rFonts w:ascii="Arial Bold" w:eastAsia="Times New Roman" w:hAnsi="Arial Bold" w:cs="Times New Roman"/>
      <w:b/>
      <w:bCs/>
      <w:color w:val="2A457A"/>
      <w:sz w:val="28"/>
      <w:szCs w:val="28"/>
    </w:rPr>
  </w:style>
  <w:style w:type="character" w:customStyle="1" w:styleId="BRHeading2Char">
    <w:name w:val="BR Heading 2 Char"/>
    <w:basedOn w:val="Heading1Char"/>
    <w:link w:val="BRHeading2"/>
    <w:rsid w:val="00D95234"/>
    <w:rPr>
      <w:rFonts w:ascii="Arial Bold" w:eastAsia="Times New Roman" w:hAnsi="Arial Bold" w:cs="Times New Roman"/>
      <w:b/>
      <w:bCs/>
      <w:color w:val="2A457A"/>
      <w:sz w:val="3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RHeading3Char">
    <w:name w:val="BR Heading 3 Char"/>
    <w:basedOn w:val="Heading2Char"/>
    <w:link w:val="BRHeading3"/>
    <w:rsid w:val="00D95234"/>
    <w:rPr>
      <w:rFonts w:ascii="Arial Bold" w:eastAsia="Times New Roman" w:hAnsi="Arial Bold" w:cs="Times New Roman"/>
      <w:b/>
      <w:bCs/>
      <w:color w:val="2A457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@cityofberkeley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tyofberkeley.info/read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E7A1-4272-4735-B27F-E97438D6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Berkeley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Lazo, Jennifer</dc:creator>
  <cp:keywords/>
  <dc:description/>
  <cp:lastModifiedBy>Lazo, Jennifer</cp:lastModifiedBy>
  <cp:revision>24</cp:revision>
  <cp:lastPrinted>2019-05-14T18:51:00Z</cp:lastPrinted>
  <dcterms:created xsi:type="dcterms:W3CDTF">2019-04-11T18:47:00Z</dcterms:created>
  <dcterms:modified xsi:type="dcterms:W3CDTF">2019-05-14T18:57:00Z</dcterms:modified>
</cp:coreProperties>
</file>