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8C3B" w14:textId="75B287F4" w:rsidR="2C56EB81" w:rsidRDefault="2C56EB81" w:rsidP="77C23B71">
      <w:pPr>
        <w:rPr>
          <w:rFonts w:ascii="Calibri" w:eastAsia="Calibri" w:hAnsi="Calibri" w:cs="Calibri"/>
          <w:b/>
          <w:bCs/>
          <w:sz w:val="24"/>
          <w:szCs w:val="24"/>
          <w:u w:val="single"/>
        </w:rPr>
      </w:pPr>
      <w:r w:rsidRPr="77C23B71">
        <w:rPr>
          <w:rFonts w:ascii="Calibri" w:eastAsia="Calibri" w:hAnsi="Calibri" w:cs="Calibri"/>
          <w:b/>
          <w:bCs/>
          <w:sz w:val="24"/>
          <w:szCs w:val="24"/>
          <w:u w:val="single"/>
        </w:rPr>
        <w:t>Instagram/Facebook Blurb 1:</w:t>
      </w:r>
    </w:p>
    <w:p w14:paraId="33DC5D48" w14:textId="393ED71E" w:rsidR="00507369" w:rsidRDefault="00586465" w:rsidP="77C23B71">
      <w:pPr>
        <w:rPr>
          <w:rFonts w:ascii="Calibri" w:eastAsia="Calibri" w:hAnsi="Calibri" w:cs="Calibri"/>
          <w:sz w:val="24"/>
          <w:szCs w:val="24"/>
        </w:rPr>
      </w:pPr>
      <w:r w:rsidRPr="77C23B71">
        <w:rPr>
          <w:rFonts w:ascii="Calibri" w:eastAsia="Calibri" w:hAnsi="Calibri" w:cs="Calibri"/>
          <w:sz w:val="24"/>
          <w:szCs w:val="24"/>
        </w:rPr>
        <w:t>Improve the Exterior or Interior of Your Business</w:t>
      </w:r>
      <w:r w:rsidR="490FF448" w:rsidRPr="77C23B71">
        <w:rPr>
          <w:rFonts w:ascii="Calibri" w:eastAsia="Calibri" w:hAnsi="Calibri" w:cs="Calibri"/>
          <w:sz w:val="24"/>
          <w:szCs w:val="24"/>
        </w:rPr>
        <w:t xml:space="preserve"> </w:t>
      </w:r>
      <w:r w:rsidR="39FECE48" w:rsidRPr="77C23B71">
        <w:rPr>
          <w:rFonts w:ascii="Calibri" w:eastAsia="Calibri" w:hAnsi="Calibri" w:cs="Calibri"/>
          <w:sz w:val="24"/>
          <w:szCs w:val="24"/>
        </w:rPr>
        <w:t>with</w:t>
      </w:r>
      <w:r w:rsidR="490FF448" w:rsidRPr="77C23B71">
        <w:rPr>
          <w:rFonts w:ascii="Calibri" w:eastAsia="Calibri" w:hAnsi="Calibri" w:cs="Calibri"/>
          <w:sz w:val="24"/>
          <w:szCs w:val="24"/>
        </w:rPr>
        <w:t xml:space="preserve"> @oakland</w:t>
      </w:r>
      <w:r w:rsidR="33039788" w:rsidRPr="77C23B71">
        <w:rPr>
          <w:rFonts w:ascii="Calibri" w:eastAsia="Calibri" w:hAnsi="Calibri" w:cs="Calibri"/>
          <w:sz w:val="24"/>
          <w:szCs w:val="24"/>
        </w:rPr>
        <w:t>’s</w:t>
      </w:r>
      <w:r w:rsidR="490FF448" w:rsidRPr="77C23B71">
        <w:rPr>
          <w:rFonts w:ascii="Calibri" w:eastAsia="Calibri" w:hAnsi="Calibri" w:cs="Calibri"/>
          <w:sz w:val="24"/>
          <w:szCs w:val="24"/>
        </w:rPr>
        <w:t xml:space="preserve"> newly expanded and </w:t>
      </w:r>
      <w:r w:rsidR="00ED0515">
        <w:rPr>
          <w:rFonts w:ascii="Calibri" w:eastAsia="Calibri" w:hAnsi="Calibri" w:cs="Calibri"/>
          <w:sz w:val="24"/>
          <w:szCs w:val="24"/>
        </w:rPr>
        <w:t>updated</w:t>
      </w:r>
      <w:r w:rsidR="00ED0515" w:rsidRPr="77C23B71">
        <w:rPr>
          <w:rFonts w:ascii="Calibri" w:eastAsia="Calibri" w:hAnsi="Calibri" w:cs="Calibri"/>
          <w:sz w:val="24"/>
          <w:szCs w:val="24"/>
        </w:rPr>
        <w:t xml:space="preserve"> </w:t>
      </w:r>
      <w:r w:rsidR="490FF448" w:rsidRPr="77C23B71">
        <w:rPr>
          <w:rFonts w:ascii="Calibri" w:eastAsia="Calibri" w:hAnsi="Calibri" w:cs="Calibri"/>
          <w:sz w:val="24"/>
          <w:szCs w:val="24"/>
        </w:rPr>
        <w:t>Façade and Tenant Improvement Program. A</w:t>
      </w:r>
      <w:r w:rsidR="6575B609" w:rsidRPr="77C23B71">
        <w:rPr>
          <w:rFonts w:ascii="Calibri" w:eastAsia="Calibri" w:hAnsi="Calibri" w:cs="Calibri"/>
          <w:sz w:val="24"/>
          <w:szCs w:val="24"/>
        </w:rPr>
        <w:t>pply</w:t>
      </w:r>
      <w:r w:rsidR="490FF448" w:rsidRPr="77C23B71">
        <w:rPr>
          <w:rFonts w:ascii="Calibri" w:eastAsia="Calibri" w:hAnsi="Calibri" w:cs="Calibri"/>
          <w:sz w:val="24"/>
          <w:szCs w:val="24"/>
        </w:rPr>
        <w:t xml:space="preserve"> December 1 – January 31 for </w:t>
      </w:r>
      <w:bookmarkStart w:id="0" w:name="_Hlk117081691"/>
      <w:r w:rsidR="4D54805A" w:rsidRPr="77C23B71">
        <w:rPr>
          <w:rFonts w:ascii="Calibri" w:eastAsia="Calibri" w:hAnsi="Calibri" w:cs="Calibri"/>
          <w:sz w:val="24"/>
          <w:szCs w:val="24"/>
        </w:rPr>
        <w:t>grants</w:t>
      </w:r>
      <w:r w:rsidRPr="77C23B71">
        <w:rPr>
          <w:rFonts w:ascii="Calibri" w:eastAsia="Calibri" w:hAnsi="Calibri" w:cs="Calibri"/>
          <w:sz w:val="24"/>
          <w:szCs w:val="24"/>
        </w:rPr>
        <w:t xml:space="preserve"> of</w:t>
      </w:r>
      <w:r w:rsidR="2054067E" w:rsidRPr="77C23B71">
        <w:rPr>
          <w:rFonts w:ascii="Calibri" w:eastAsia="Calibri" w:hAnsi="Calibri" w:cs="Calibri"/>
          <w:sz w:val="24"/>
          <w:szCs w:val="24"/>
        </w:rPr>
        <w:t xml:space="preserve"> </w:t>
      </w:r>
      <w:r w:rsidRPr="77C23B71">
        <w:rPr>
          <w:rFonts w:ascii="Calibri" w:eastAsia="Calibri" w:hAnsi="Calibri" w:cs="Calibri"/>
          <w:sz w:val="24"/>
          <w:szCs w:val="24"/>
        </w:rPr>
        <w:t xml:space="preserve">up to $75,000 </w:t>
      </w:r>
      <w:r w:rsidR="45B9F617" w:rsidRPr="77C23B71">
        <w:rPr>
          <w:rFonts w:ascii="Calibri" w:eastAsia="Calibri" w:hAnsi="Calibri" w:cs="Calibri"/>
          <w:sz w:val="24"/>
          <w:szCs w:val="24"/>
        </w:rPr>
        <w:t>(</w:t>
      </w:r>
      <w:r w:rsidR="00507369" w:rsidRPr="77C23B71">
        <w:rPr>
          <w:rFonts w:ascii="Calibri" w:eastAsia="Calibri" w:hAnsi="Calibri" w:cs="Calibri"/>
          <w:sz w:val="24"/>
          <w:szCs w:val="24"/>
        </w:rPr>
        <w:t>up to $30,000 for exterior and up to $45</w:t>
      </w:r>
      <w:bookmarkStart w:id="1" w:name="_GoBack"/>
      <w:bookmarkEnd w:id="1"/>
      <w:r w:rsidR="00507369" w:rsidRPr="77C23B71">
        <w:rPr>
          <w:rFonts w:ascii="Calibri" w:eastAsia="Calibri" w:hAnsi="Calibri" w:cs="Calibri"/>
          <w:sz w:val="24"/>
          <w:szCs w:val="24"/>
        </w:rPr>
        <w:t>,000 for interior</w:t>
      </w:r>
      <w:r w:rsidR="315019FD" w:rsidRPr="77C23B71">
        <w:rPr>
          <w:rFonts w:ascii="Calibri" w:eastAsia="Calibri" w:hAnsi="Calibri" w:cs="Calibri"/>
          <w:sz w:val="24"/>
          <w:szCs w:val="24"/>
        </w:rPr>
        <w:t>)</w:t>
      </w:r>
      <w:r w:rsidR="004125AB">
        <w:rPr>
          <w:rFonts w:ascii="Calibri" w:eastAsia="Calibri" w:hAnsi="Calibri" w:cs="Calibri"/>
          <w:sz w:val="24"/>
          <w:szCs w:val="24"/>
        </w:rPr>
        <w:t>.</w:t>
      </w:r>
    </w:p>
    <w:p w14:paraId="1FEF8E60" w14:textId="69DACC15" w:rsidR="00507369" w:rsidRDefault="0D5F97EF" w:rsidP="77C23B71">
      <w:pPr>
        <w:spacing w:after="0"/>
        <w:rPr>
          <w:rFonts w:eastAsia="SimSun" w:cs="Arial"/>
          <w:sz w:val="24"/>
          <w:szCs w:val="24"/>
        </w:rPr>
      </w:pPr>
      <w:r w:rsidRPr="77C23B71">
        <w:rPr>
          <w:rFonts w:ascii="Calibri" w:eastAsia="Calibri" w:hAnsi="Calibri" w:cs="Calibri"/>
          <w:color w:val="000000" w:themeColor="text1"/>
          <w:sz w:val="24"/>
          <w:szCs w:val="24"/>
        </w:rPr>
        <w:t>*</w:t>
      </w:r>
      <w:r w:rsidR="5C42B612" w:rsidRPr="77C23B71">
        <w:rPr>
          <w:rFonts w:ascii="Calibri" w:eastAsia="Calibri" w:hAnsi="Calibri" w:cs="Calibri"/>
          <w:color w:val="000000" w:themeColor="text1"/>
          <w:sz w:val="24"/>
          <w:szCs w:val="24"/>
        </w:rPr>
        <w:t>New</w:t>
      </w:r>
      <w:r w:rsidR="5B04A141" w:rsidRPr="77C23B71">
        <w:rPr>
          <w:rFonts w:ascii="Calibri" w:eastAsia="Calibri" w:hAnsi="Calibri" w:cs="Calibri"/>
          <w:color w:val="000000" w:themeColor="text1"/>
          <w:sz w:val="24"/>
          <w:szCs w:val="24"/>
        </w:rPr>
        <w:t>*</w:t>
      </w:r>
      <w:r w:rsidR="5C42B612" w:rsidRPr="77C23B71">
        <w:rPr>
          <w:rFonts w:ascii="Calibri" w:eastAsia="Calibri" w:hAnsi="Calibri" w:cs="Calibri"/>
          <w:color w:val="000000" w:themeColor="text1"/>
          <w:sz w:val="24"/>
          <w:szCs w:val="24"/>
        </w:rPr>
        <w:t xml:space="preserve"> </w:t>
      </w:r>
      <w:r w:rsidR="5916876D" w:rsidRPr="77C23B71">
        <w:rPr>
          <w:rFonts w:ascii="Calibri" w:eastAsia="Calibri" w:hAnsi="Calibri" w:cs="Calibri"/>
          <w:color w:val="000000" w:themeColor="text1"/>
          <w:sz w:val="24"/>
          <w:szCs w:val="24"/>
        </w:rPr>
        <w:t>Program updates for 2022</w:t>
      </w:r>
      <w:r w:rsidR="7242561F" w:rsidRPr="77C23B71">
        <w:rPr>
          <w:rFonts w:ascii="Calibri" w:eastAsia="Calibri" w:hAnsi="Calibri" w:cs="Calibri"/>
          <w:color w:val="000000" w:themeColor="text1"/>
          <w:sz w:val="24"/>
          <w:szCs w:val="24"/>
        </w:rPr>
        <w:t>:</w:t>
      </w:r>
    </w:p>
    <w:p w14:paraId="1BCB0286" w14:textId="77777777" w:rsidR="0033361B" w:rsidRPr="0059552C" w:rsidRDefault="008D4719" w:rsidP="77C23B71">
      <w:pPr>
        <w:pStyle w:val="ListParagraph"/>
        <w:numPr>
          <w:ilvl w:val="0"/>
          <w:numId w:val="1"/>
        </w:numPr>
        <w:spacing w:line="259" w:lineRule="auto"/>
        <w:rPr>
          <w:szCs w:val="24"/>
        </w:rPr>
      </w:pPr>
      <w:r w:rsidRPr="008D4719">
        <w:rPr>
          <w:rFonts w:ascii="Calibri" w:eastAsia="Calibri" w:hAnsi="Calibri" w:cs="Calibri"/>
          <w:szCs w:val="24"/>
        </w:rPr>
        <w:t>Grants now available city-wide</w:t>
      </w:r>
    </w:p>
    <w:p w14:paraId="75626CB8" w14:textId="2209E0F0" w:rsidR="00507369" w:rsidRDefault="33799090" w:rsidP="77C23B71">
      <w:pPr>
        <w:pStyle w:val="ListParagraph"/>
        <w:numPr>
          <w:ilvl w:val="0"/>
          <w:numId w:val="1"/>
        </w:numPr>
        <w:spacing w:line="259" w:lineRule="auto"/>
        <w:rPr>
          <w:szCs w:val="24"/>
        </w:rPr>
      </w:pPr>
      <w:r w:rsidRPr="77C23B71">
        <w:rPr>
          <w:rFonts w:ascii="Calibri" w:eastAsia="Calibri" w:hAnsi="Calibri" w:cs="Calibri"/>
          <w:szCs w:val="24"/>
        </w:rPr>
        <w:t xml:space="preserve">Projects up to </w:t>
      </w:r>
      <w:r w:rsidRPr="77C23B71">
        <w:rPr>
          <w:rFonts w:ascii="Calibri" w:eastAsia="Calibri" w:hAnsi="Calibri" w:cs="Calibri"/>
          <w:b/>
          <w:bCs/>
          <w:szCs w:val="24"/>
        </w:rPr>
        <w:t>$25,000</w:t>
      </w:r>
      <w:r w:rsidRPr="77C23B71">
        <w:rPr>
          <w:rFonts w:ascii="Calibri" w:eastAsia="Calibri" w:hAnsi="Calibri" w:cs="Calibri"/>
          <w:szCs w:val="24"/>
        </w:rPr>
        <w:t xml:space="preserve"> </w:t>
      </w:r>
      <w:r w:rsidR="00455322">
        <w:rPr>
          <w:rFonts w:ascii="Calibri" w:eastAsia="Calibri" w:hAnsi="Calibri" w:cs="Calibri"/>
          <w:szCs w:val="24"/>
        </w:rPr>
        <w:t xml:space="preserve">are </w:t>
      </w:r>
      <w:r w:rsidRPr="77C23B71">
        <w:rPr>
          <w:rFonts w:ascii="Calibri" w:eastAsia="Calibri" w:hAnsi="Calibri" w:cs="Calibri"/>
          <w:szCs w:val="24"/>
        </w:rPr>
        <w:t>fully reimburs</w:t>
      </w:r>
      <w:r w:rsidR="00455322">
        <w:rPr>
          <w:rFonts w:ascii="Calibri" w:eastAsia="Calibri" w:hAnsi="Calibri" w:cs="Calibri"/>
          <w:szCs w:val="24"/>
        </w:rPr>
        <w:t>able</w:t>
      </w:r>
      <w:r w:rsidRPr="77C23B71">
        <w:rPr>
          <w:rFonts w:ascii="Calibri" w:eastAsia="Calibri" w:hAnsi="Calibri" w:cs="Calibri"/>
          <w:szCs w:val="24"/>
        </w:rPr>
        <w:t>; additional costs reimbursed at 50%</w:t>
      </w:r>
    </w:p>
    <w:p w14:paraId="3C602CEF" w14:textId="77777777" w:rsidR="00CF1504" w:rsidRPr="00CF1504" w:rsidRDefault="00CF1504" w:rsidP="00CF1504">
      <w:pPr>
        <w:pStyle w:val="ListParagraph"/>
        <w:numPr>
          <w:ilvl w:val="0"/>
          <w:numId w:val="1"/>
        </w:numPr>
        <w:rPr>
          <w:rFonts w:ascii="Calibri" w:eastAsia="Calibri" w:hAnsi="Calibri" w:cs="Calibri"/>
          <w:szCs w:val="24"/>
        </w:rPr>
      </w:pPr>
      <w:r w:rsidRPr="00CF1504">
        <w:rPr>
          <w:rFonts w:ascii="Calibri" w:eastAsia="Calibri" w:hAnsi="Calibri" w:cs="Calibri"/>
          <w:szCs w:val="24"/>
        </w:rPr>
        <w:t xml:space="preserve">Emergency Window Repair Grants of </w:t>
      </w:r>
      <w:r w:rsidRPr="0059552C">
        <w:rPr>
          <w:rFonts w:ascii="Calibri" w:eastAsia="Calibri" w:hAnsi="Calibri" w:cs="Calibri"/>
          <w:b/>
          <w:bCs/>
          <w:szCs w:val="24"/>
        </w:rPr>
        <w:t>$2,500</w:t>
      </w:r>
      <w:r w:rsidRPr="00CF1504">
        <w:rPr>
          <w:rFonts w:ascii="Calibri" w:eastAsia="Calibri" w:hAnsi="Calibri" w:cs="Calibri"/>
          <w:szCs w:val="24"/>
        </w:rPr>
        <w:t xml:space="preserve"> due to vandalism (first-come, first-served basis)</w:t>
      </w:r>
    </w:p>
    <w:p w14:paraId="6D804FFA" w14:textId="0EB93669" w:rsidR="00507369" w:rsidRDefault="008545BB" w:rsidP="77C23B71">
      <w:pPr>
        <w:spacing w:before="240"/>
        <w:rPr>
          <w:rFonts w:ascii="Calibri" w:eastAsia="Calibri" w:hAnsi="Calibri" w:cs="Calibri"/>
          <w:color w:val="000000" w:themeColor="text1"/>
          <w:sz w:val="24"/>
          <w:szCs w:val="24"/>
        </w:rPr>
      </w:pPr>
      <w:r w:rsidRPr="008545BB">
        <w:rPr>
          <w:rFonts w:ascii="Calibri" w:eastAsia="Calibri" w:hAnsi="Calibri" w:cs="Calibri"/>
          <w:color w:val="000000" w:themeColor="text1"/>
          <w:sz w:val="24"/>
          <w:szCs w:val="24"/>
        </w:rPr>
        <w:t>Grants can be used to help make needed upgrades for safety, ADA accessibility, and the overall success of the business, including painting, signage, lighting, flooring, and even parklets for outdoor dining.</w:t>
      </w:r>
      <w:r>
        <w:rPr>
          <w:rFonts w:ascii="Calibri" w:eastAsia="Calibri" w:hAnsi="Calibri" w:cs="Calibri"/>
          <w:color w:val="000000" w:themeColor="text1"/>
          <w:sz w:val="24"/>
          <w:szCs w:val="24"/>
        </w:rPr>
        <w:t xml:space="preserve"> </w:t>
      </w:r>
      <w:r w:rsidR="315019FD" w:rsidRPr="77C23B71">
        <w:rPr>
          <w:rFonts w:ascii="Calibri" w:eastAsia="Calibri" w:hAnsi="Calibri" w:cs="Calibri"/>
          <w:color w:val="000000" w:themeColor="text1"/>
          <w:sz w:val="24"/>
          <w:szCs w:val="24"/>
        </w:rPr>
        <w:t xml:space="preserve">To apply and view program details, visit oaklandca.gov/FTIP. For questions, email </w:t>
      </w:r>
      <w:hyperlink r:id="rId10">
        <w:r w:rsidR="315019FD" w:rsidRPr="77C23B71">
          <w:rPr>
            <w:rStyle w:val="Hyperlink"/>
            <w:rFonts w:ascii="Calibri" w:eastAsia="Calibri" w:hAnsi="Calibri" w:cs="Calibri"/>
            <w:sz w:val="24"/>
            <w:szCs w:val="24"/>
          </w:rPr>
          <w:t>ftip@oaklandca.gov</w:t>
        </w:r>
      </w:hyperlink>
      <w:r w:rsidR="315019FD" w:rsidRPr="77C23B71">
        <w:rPr>
          <w:rFonts w:ascii="Calibri" w:eastAsia="Calibri" w:hAnsi="Calibri" w:cs="Calibri"/>
          <w:color w:val="000000" w:themeColor="text1"/>
          <w:sz w:val="24"/>
          <w:szCs w:val="24"/>
        </w:rPr>
        <w:t xml:space="preserve"> or call 510-238-3853.</w:t>
      </w:r>
      <w:bookmarkEnd w:id="0"/>
    </w:p>
    <w:p w14:paraId="6683F52E" w14:textId="6FBB13CA" w:rsidR="77C23B71" w:rsidRDefault="77C23B71" w:rsidP="77C23B71">
      <w:pPr>
        <w:rPr>
          <w:rFonts w:eastAsia="SimSun" w:cs="Arial"/>
          <w:color w:val="000000" w:themeColor="text1"/>
          <w:sz w:val="24"/>
          <w:szCs w:val="24"/>
        </w:rPr>
      </w:pPr>
    </w:p>
    <w:p w14:paraId="72173AFD" w14:textId="28191F47" w:rsidR="435DAA27" w:rsidRDefault="435DAA27" w:rsidP="77C23B71">
      <w:pPr>
        <w:rPr>
          <w:rFonts w:ascii="Calibri" w:eastAsia="Calibri" w:hAnsi="Calibri" w:cs="Calibri"/>
          <w:b/>
          <w:bCs/>
          <w:sz w:val="24"/>
          <w:szCs w:val="24"/>
          <w:u w:val="single"/>
        </w:rPr>
      </w:pPr>
      <w:r w:rsidRPr="77C23B71">
        <w:rPr>
          <w:rFonts w:ascii="Calibri" w:eastAsia="Calibri" w:hAnsi="Calibri" w:cs="Calibri"/>
          <w:b/>
          <w:bCs/>
          <w:sz w:val="24"/>
          <w:szCs w:val="24"/>
          <w:u w:val="single"/>
        </w:rPr>
        <w:t>Instagram/Facebook Blurb 2:</w:t>
      </w:r>
    </w:p>
    <w:p w14:paraId="292B7D3B" w14:textId="7269133D" w:rsidR="076EFA93" w:rsidRDefault="076EFA93" w:rsidP="77C23B71">
      <w:pPr>
        <w:rPr>
          <w:rFonts w:ascii="Calibri" w:eastAsia="Calibri" w:hAnsi="Calibri" w:cs="Calibri"/>
          <w:sz w:val="24"/>
          <w:szCs w:val="24"/>
        </w:rPr>
      </w:pPr>
      <w:r w:rsidRPr="77C23B71">
        <w:rPr>
          <w:rFonts w:ascii="Calibri" w:eastAsia="Calibri" w:hAnsi="Calibri" w:cs="Calibri"/>
          <w:sz w:val="24"/>
          <w:szCs w:val="24"/>
        </w:rPr>
        <w:t>Grant Applications Open December 1</w:t>
      </w:r>
      <w:r w:rsidR="00DA35C2">
        <w:rPr>
          <w:rFonts w:ascii="Calibri" w:eastAsia="Calibri" w:hAnsi="Calibri" w:cs="Calibri"/>
          <w:sz w:val="24"/>
          <w:szCs w:val="24"/>
        </w:rPr>
        <w:t xml:space="preserve"> </w:t>
      </w:r>
      <w:r w:rsidRPr="77C23B71">
        <w:rPr>
          <w:rFonts w:ascii="Calibri" w:eastAsia="Calibri" w:hAnsi="Calibri" w:cs="Calibri"/>
          <w:sz w:val="24"/>
          <w:szCs w:val="24"/>
        </w:rPr>
        <w:t xml:space="preserve">- January 31 for @oakland’s newly expanded and </w:t>
      </w:r>
      <w:r w:rsidR="00BF68ED">
        <w:rPr>
          <w:rFonts w:ascii="Calibri" w:eastAsia="Calibri" w:hAnsi="Calibri" w:cs="Calibri"/>
          <w:sz w:val="24"/>
          <w:szCs w:val="24"/>
        </w:rPr>
        <w:t>updated</w:t>
      </w:r>
      <w:r w:rsidR="00BF68ED" w:rsidRPr="77C23B71">
        <w:rPr>
          <w:rFonts w:ascii="Calibri" w:eastAsia="Calibri" w:hAnsi="Calibri" w:cs="Calibri"/>
          <w:sz w:val="24"/>
          <w:szCs w:val="24"/>
        </w:rPr>
        <w:t xml:space="preserve"> </w:t>
      </w:r>
      <w:r w:rsidRPr="77C23B71">
        <w:rPr>
          <w:rFonts w:ascii="Calibri" w:eastAsia="Calibri" w:hAnsi="Calibri" w:cs="Calibri"/>
          <w:sz w:val="24"/>
          <w:szCs w:val="24"/>
        </w:rPr>
        <w:t xml:space="preserve">Façade and Tenant Improvement Program. Improve the </w:t>
      </w:r>
      <w:r w:rsidR="0008778E">
        <w:rPr>
          <w:rFonts w:ascii="Calibri" w:eastAsia="Calibri" w:hAnsi="Calibri" w:cs="Calibri"/>
          <w:sz w:val="24"/>
          <w:szCs w:val="24"/>
        </w:rPr>
        <w:t>e</w:t>
      </w:r>
      <w:r w:rsidRPr="77C23B71">
        <w:rPr>
          <w:rFonts w:ascii="Calibri" w:eastAsia="Calibri" w:hAnsi="Calibri" w:cs="Calibri"/>
          <w:sz w:val="24"/>
          <w:szCs w:val="24"/>
        </w:rPr>
        <w:t xml:space="preserve">xterior and/or </w:t>
      </w:r>
      <w:r w:rsidR="0008778E">
        <w:rPr>
          <w:rFonts w:ascii="Calibri" w:eastAsia="Calibri" w:hAnsi="Calibri" w:cs="Calibri"/>
          <w:sz w:val="24"/>
          <w:szCs w:val="24"/>
        </w:rPr>
        <w:t>i</w:t>
      </w:r>
      <w:r w:rsidRPr="77C23B71">
        <w:rPr>
          <w:rFonts w:ascii="Calibri" w:eastAsia="Calibri" w:hAnsi="Calibri" w:cs="Calibri"/>
          <w:sz w:val="24"/>
          <w:szCs w:val="24"/>
        </w:rPr>
        <w:t xml:space="preserve">nterior of </w:t>
      </w:r>
      <w:r w:rsidR="0008778E">
        <w:rPr>
          <w:rFonts w:ascii="Calibri" w:eastAsia="Calibri" w:hAnsi="Calibri" w:cs="Calibri"/>
          <w:sz w:val="24"/>
          <w:szCs w:val="24"/>
        </w:rPr>
        <w:t>y</w:t>
      </w:r>
      <w:r w:rsidRPr="77C23B71">
        <w:rPr>
          <w:rFonts w:ascii="Calibri" w:eastAsia="Calibri" w:hAnsi="Calibri" w:cs="Calibri"/>
          <w:sz w:val="24"/>
          <w:szCs w:val="24"/>
        </w:rPr>
        <w:t xml:space="preserve">our </w:t>
      </w:r>
      <w:r w:rsidR="0008778E">
        <w:rPr>
          <w:rFonts w:ascii="Calibri" w:eastAsia="Calibri" w:hAnsi="Calibri" w:cs="Calibri"/>
          <w:sz w:val="24"/>
          <w:szCs w:val="24"/>
        </w:rPr>
        <w:t>b</w:t>
      </w:r>
      <w:r w:rsidRPr="77C23B71">
        <w:rPr>
          <w:rFonts w:ascii="Calibri" w:eastAsia="Calibri" w:hAnsi="Calibri" w:cs="Calibri"/>
          <w:sz w:val="24"/>
          <w:szCs w:val="24"/>
        </w:rPr>
        <w:t>usiness with grants of up to $75,000 (up to $30,000 for exterior and up to $45,000 for interior)</w:t>
      </w:r>
      <w:r w:rsidR="00025566">
        <w:rPr>
          <w:rFonts w:ascii="Calibri" w:eastAsia="Calibri" w:hAnsi="Calibri" w:cs="Calibri"/>
          <w:sz w:val="24"/>
          <w:szCs w:val="24"/>
        </w:rPr>
        <w:t>.</w:t>
      </w:r>
    </w:p>
    <w:p w14:paraId="6AEB7F6D" w14:textId="77777777" w:rsidR="00777E92" w:rsidRPr="00DA2DF8" w:rsidRDefault="00777E92" w:rsidP="00777E92">
      <w:pPr>
        <w:rPr>
          <w:rFonts w:ascii="Calibri" w:eastAsia="Calibri" w:hAnsi="Calibri" w:cs="Calibri"/>
          <w:color w:val="000000" w:themeColor="text1"/>
          <w:sz w:val="24"/>
          <w:szCs w:val="24"/>
        </w:rPr>
      </w:pPr>
      <w:r w:rsidRPr="00DA2DF8">
        <w:rPr>
          <w:rFonts w:ascii="Calibri" w:eastAsia="Calibri" w:hAnsi="Calibri" w:cs="Calibri"/>
          <w:color w:val="000000" w:themeColor="text1"/>
          <w:sz w:val="24"/>
          <w:szCs w:val="24"/>
        </w:rPr>
        <w:t xml:space="preserve">Eligible Interior/Tenant Projects include: Painting,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ighting, </w:t>
      </w:r>
      <w:r>
        <w:rPr>
          <w:rFonts w:ascii="Calibri" w:eastAsia="Calibri" w:hAnsi="Calibri" w:cs="Calibri"/>
          <w:color w:val="000000" w:themeColor="text1"/>
          <w:sz w:val="24"/>
          <w:szCs w:val="24"/>
        </w:rPr>
        <w:t>f</w:t>
      </w:r>
      <w:r w:rsidRPr="00DA2DF8">
        <w:rPr>
          <w:rFonts w:ascii="Calibri" w:eastAsia="Calibri" w:hAnsi="Calibri" w:cs="Calibri"/>
          <w:color w:val="000000" w:themeColor="text1"/>
          <w:sz w:val="24"/>
          <w:szCs w:val="24"/>
        </w:rPr>
        <w:t xml:space="preserve">looring, </w:t>
      </w:r>
      <w:r>
        <w:rPr>
          <w:rFonts w:ascii="Calibri" w:eastAsia="Calibri" w:hAnsi="Calibri" w:cs="Calibri"/>
          <w:color w:val="000000" w:themeColor="text1"/>
          <w:sz w:val="24"/>
          <w:szCs w:val="24"/>
        </w:rPr>
        <w:t>i</w:t>
      </w:r>
      <w:r w:rsidRPr="00DA2DF8">
        <w:rPr>
          <w:rFonts w:ascii="Calibri" w:eastAsia="Calibri" w:hAnsi="Calibri" w:cs="Calibri"/>
          <w:color w:val="000000" w:themeColor="text1"/>
          <w:sz w:val="24"/>
          <w:szCs w:val="24"/>
        </w:rPr>
        <w:t xml:space="preserve">nterior design and décor, </w:t>
      </w:r>
      <w:r>
        <w:rPr>
          <w:rFonts w:ascii="Calibri" w:eastAsia="Calibri" w:hAnsi="Calibri" w:cs="Calibri"/>
          <w:color w:val="000000" w:themeColor="text1"/>
          <w:sz w:val="24"/>
          <w:szCs w:val="24"/>
        </w:rPr>
        <w:t>d</w:t>
      </w:r>
      <w:r w:rsidRPr="00DA2DF8">
        <w:rPr>
          <w:rFonts w:ascii="Calibri" w:eastAsia="Calibri" w:hAnsi="Calibri" w:cs="Calibri"/>
          <w:color w:val="000000" w:themeColor="text1"/>
          <w:sz w:val="24"/>
          <w:szCs w:val="24"/>
        </w:rPr>
        <w:t xml:space="preserve">emolition and shell reconstruction, </w:t>
      </w:r>
      <w:r>
        <w:rPr>
          <w:rFonts w:ascii="Calibri" w:eastAsia="Calibri" w:hAnsi="Calibri" w:cs="Calibri"/>
          <w:color w:val="000000" w:themeColor="text1"/>
          <w:sz w:val="24"/>
          <w:szCs w:val="24"/>
        </w:rPr>
        <w:t>m</w:t>
      </w:r>
      <w:r w:rsidRPr="00DA2DF8">
        <w:rPr>
          <w:rFonts w:ascii="Calibri" w:eastAsia="Calibri" w:hAnsi="Calibri" w:cs="Calibri"/>
          <w:color w:val="000000" w:themeColor="text1"/>
          <w:sz w:val="24"/>
          <w:szCs w:val="24"/>
        </w:rPr>
        <w:t>echanical, electrical, plumbing, HVAC, Permit fees, Design work, and more!</w:t>
      </w:r>
    </w:p>
    <w:p w14:paraId="6784604C" w14:textId="77777777" w:rsidR="00777E92" w:rsidRDefault="00777E92" w:rsidP="00777E92">
      <w:pPr>
        <w:rPr>
          <w:rFonts w:ascii="Calibri" w:eastAsia="Calibri" w:hAnsi="Calibri" w:cs="Calibri"/>
          <w:color w:val="000000" w:themeColor="text1"/>
          <w:sz w:val="24"/>
          <w:szCs w:val="24"/>
        </w:rPr>
      </w:pPr>
      <w:r w:rsidRPr="00DA2DF8">
        <w:rPr>
          <w:rFonts w:ascii="Calibri" w:eastAsia="Calibri" w:hAnsi="Calibri" w:cs="Calibri"/>
          <w:color w:val="000000" w:themeColor="text1"/>
          <w:sz w:val="24"/>
          <w:szCs w:val="24"/>
        </w:rPr>
        <w:t xml:space="preserve">Eligible Exterior/Facade Projects include: Parklets, </w:t>
      </w:r>
      <w:r>
        <w:rPr>
          <w:rFonts w:ascii="Calibri" w:eastAsia="Calibri" w:hAnsi="Calibri" w:cs="Calibri"/>
          <w:color w:val="000000" w:themeColor="text1"/>
          <w:sz w:val="24"/>
          <w:szCs w:val="24"/>
        </w:rPr>
        <w:t>p</w:t>
      </w:r>
      <w:r w:rsidRPr="00DA2DF8">
        <w:rPr>
          <w:rFonts w:ascii="Calibri" w:eastAsia="Calibri" w:hAnsi="Calibri" w:cs="Calibri"/>
          <w:color w:val="000000" w:themeColor="text1"/>
          <w:sz w:val="24"/>
          <w:szCs w:val="24"/>
        </w:rPr>
        <w:t xml:space="preserve">ainting, </w:t>
      </w:r>
      <w:r>
        <w:rPr>
          <w:rFonts w:ascii="Calibri" w:eastAsia="Calibri" w:hAnsi="Calibri" w:cs="Calibri"/>
          <w:color w:val="000000" w:themeColor="text1"/>
          <w:sz w:val="24"/>
          <w:szCs w:val="24"/>
        </w:rPr>
        <w:t>s</w:t>
      </w:r>
      <w:r w:rsidRPr="00DA2DF8">
        <w:rPr>
          <w:rFonts w:ascii="Calibri" w:eastAsia="Calibri" w:hAnsi="Calibri" w:cs="Calibri"/>
          <w:color w:val="000000" w:themeColor="text1"/>
          <w:sz w:val="24"/>
          <w:szCs w:val="24"/>
        </w:rPr>
        <w:t xml:space="preserve">ignage,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ighting,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andscaping, </w:t>
      </w:r>
      <w:r>
        <w:rPr>
          <w:rFonts w:ascii="Calibri" w:eastAsia="Calibri" w:hAnsi="Calibri" w:cs="Calibri"/>
          <w:color w:val="000000" w:themeColor="text1"/>
          <w:sz w:val="24"/>
          <w:szCs w:val="24"/>
        </w:rPr>
        <w:t>s</w:t>
      </w:r>
      <w:r w:rsidRPr="00DA2DF8">
        <w:rPr>
          <w:rFonts w:ascii="Calibri" w:eastAsia="Calibri" w:hAnsi="Calibri" w:cs="Calibri"/>
          <w:color w:val="000000" w:themeColor="text1"/>
          <w:sz w:val="24"/>
          <w:szCs w:val="24"/>
        </w:rPr>
        <w:t xml:space="preserve">ecurity systems, </w:t>
      </w:r>
      <w:r>
        <w:rPr>
          <w:rFonts w:ascii="Calibri" w:eastAsia="Calibri" w:hAnsi="Calibri" w:cs="Calibri"/>
          <w:color w:val="000000" w:themeColor="text1"/>
          <w:sz w:val="24"/>
          <w:szCs w:val="24"/>
        </w:rPr>
        <w:t>a</w:t>
      </w:r>
      <w:r w:rsidRPr="00DA2DF8">
        <w:rPr>
          <w:rFonts w:ascii="Calibri" w:eastAsia="Calibri" w:hAnsi="Calibri" w:cs="Calibri"/>
          <w:color w:val="000000" w:themeColor="text1"/>
          <w:sz w:val="24"/>
          <w:szCs w:val="24"/>
        </w:rPr>
        <w:t xml:space="preserve">wnings/canopies, </w:t>
      </w:r>
      <w:r>
        <w:rPr>
          <w:rFonts w:ascii="Calibri" w:eastAsia="Calibri" w:hAnsi="Calibri" w:cs="Calibri"/>
          <w:color w:val="000000" w:themeColor="text1"/>
          <w:sz w:val="24"/>
          <w:szCs w:val="24"/>
        </w:rPr>
        <w:t>w</w:t>
      </w:r>
      <w:r w:rsidRPr="00DA2DF8">
        <w:rPr>
          <w:rFonts w:ascii="Calibri" w:eastAsia="Calibri" w:hAnsi="Calibri" w:cs="Calibri"/>
          <w:color w:val="000000" w:themeColor="text1"/>
          <w:sz w:val="24"/>
          <w:szCs w:val="24"/>
        </w:rPr>
        <w:t>indows, doors, and safety grilles, Permit fees, Design work, and more!</w:t>
      </w:r>
    </w:p>
    <w:p w14:paraId="4D4A692A" w14:textId="59105434" w:rsidR="076EFA93" w:rsidRDefault="076EFA93" w:rsidP="77C23B71">
      <w:pPr>
        <w:rPr>
          <w:rFonts w:ascii="Calibri" w:eastAsia="Calibri" w:hAnsi="Calibri" w:cs="Calibri"/>
          <w:color w:val="000000" w:themeColor="text1"/>
          <w:sz w:val="24"/>
          <w:szCs w:val="24"/>
        </w:rPr>
      </w:pPr>
      <w:r w:rsidRPr="77C23B71">
        <w:rPr>
          <w:rFonts w:ascii="Calibri" w:eastAsia="Calibri" w:hAnsi="Calibri" w:cs="Calibri"/>
          <w:color w:val="000000" w:themeColor="text1"/>
          <w:sz w:val="24"/>
          <w:szCs w:val="24"/>
        </w:rPr>
        <w:t xml:space="preserve">To apply and view program details, visit oaklandca.gov/FTIP. For questions, email </w:t>
      </w:r>
      <w:hyperlink r:id="rId11">
        <w:r w:rsidRPr="77C23B71">
          <w:rPr>
            <w:rStyle w:val="Hyperlink"/>
            <w:rFonts w:ascii="Calibri" w:eastAsia="Calibri" w:hAnsi="Calibri" w:cs="Calibri"/>
            <w:sz w:val="24"/>
            <w:szCs w:val="24"/>
          </w:rPr>
          <w:t>ftip@oaklandca.gov</w:t>
        </w:r>
      </w:hyperlink>
      <w:r w:rsidRPr="77C23B71">
        <w:rPr>
          <w:rFonts w:ascii="Calibri" w:eastAsia="Calibri" w:hAnsi="Calibri" w:cs="Calibri"/>
          <w:color w:val="000000" w:themeColor="text1"/>
          <w:sz w:val="24"/>
          <w:szCs w:val="24"/>
        </w:rPr>
        <w:t xml:space="preserve"> or call 510-238-3853.</w:t>
      </w:r>
    </w:p>
    <w:p w14:paraId="13B3E4E7" w14:textId="585A8E44" w:rsidR="77C23B71" w:rsidRDefault="77C23B71" w:rsidP="77C23B71">
      <w:pPr>
        <w:rPr>
          <w:rFonts w:eastAsia="SimSun" w:cs="Arial"/>
          <w:color w:val="000000" w:themeColor="text1"/>
          <w:sz w:val="24"/>
          <w:szCs w:val="24"/>
        </w:rPr>
      </w:pPr>
    </w:p>
    <w:p w14:paraId="49A31B53" w14:textId="2B52BBFA" w:rsidR="00FB9DC1" w:rsidRDefault="00FB9DC1" w:rsidP="77C23B71">
      <w:pPr>
        <w:rPr>
          <w:rFonts w:eastAsia="SimSun" w:cs="Arial"/>
          <w:color w:val="000000" w:themeColor="text1"/>
          <w:sz w:val="24"/>
          <w:szCs w:val="24"/>
        </w:rPr>
      </w:pPr>
      <w:r w:rsidRPr="77C23B71">
        <w:rPr>
          <w:rFonts w:eastAsia="SimSun" w:cs="Arial"/>
          <w:color w:val="000000" w:themeColor="text1"/>
          <w:sz w:val="24"/>
          <w:szCs w:val="24"/>
        </w:rPr>
        <w:t>Linked</w:t>
      </w:r>
      <w:r w:rsidR="00996723">
        <w:rPr>
          <w:rFonts w:eastAsia="SimSun" w:cs="Arial"/>
          <w:color w:val="000000" w:themeColor="text1"/>
          <w:sz w:val="24"/>
          <w:szCs w:val="24"/>
        </w:rPr>
        <w:t>I</w:t>
      </w:r>
      <w:r w:rsidRPr="77C23B71">
        <w:rPr>
          <w:rFonts w:eastAsia="SimSun" w:cs="Arial"/>
          <w:color w:val="000000" w:themeColor="text1"/>
          <w:sz w:val="24"/>
          <w:szCs w:val="24"/>
        </w:rPr>
        <w:t>n blurb:</w:t>
      </w:r>
    </w:p>
    <w:p w14:paraId="41D794E7" w14:textId="21F8F627" w:rsidR="00FB9DC1" w:rsidRPr="00AE15B7" w:rsidRDefault="00FB9DC1" w:rsidP="77C23B71">
      <w:pPr>
        <w:rPr>
          <w:rFonts w:ascii="Calibri" w:eastAsia="Calibri" w:hAnsi="Calibri" w:cs="Calibri"/>
          <w:color w:val="000000" w:themeColor="text1"/>
        </w:rPr>
      </w:pPr>
      <w:r w:rsidRPr="77C23B71">
        <w:rPr>
          <w:rFonts w:ascii="system-ui" w:eastAsia="system-ui" w:hAnsi="system-ui" w:cs="system-ui"/>
          <w:b/>
          <w:bCs/>
          <w:color w:val="3F4D5A"/>
          <w:sz w:val="21"/>
          <w:szCs w:val="21"/>
        </w:rPr>
        <w:t>Attention Oakland</w:t>
      </w:r>
      <w:r w:rsidR="630B7654" w:rsidRPr="77C23B71">
        <w:rPr>
          <w:rFonts w:ascii="system-ui" w:eastAsia="system-ui" w:hAnsi="system-ui" w:cs="system-ui"/>
          <w:b/>
          <w:bCs/>
          <w:color w:val="3F4D5A"/>
          <w:sz w:val="21"/>
          <w:szCs w:val="21"/>
        </w:rPr>
        <w:t xml:space="preserve"> </w:t>
      </w:r>
      <w:r w:rsidR="00503C6E">
        <w:rPr>
          <w:rFonts w:ascii="system-ui" w:eastAsia="system-ui" w:hAnsi="system-ui" w:cs="system-ui"/>
          <w:b/>
          <w:bCs/>
          <w:color w:val="3F4D5A"/>
          <w:sz w:val="21"/>
          <w:szCs w:val="21"/>
        </w:rPr>
        <w:t>b</w:t>
      </w:r>
      <w:r w:rsidRPr="77C23B71">
        <w:rPr>
          <w:rFonts w:ascii="system-ui" w:eastAsia="system-ui" w:hAnsi="system-ui" w:cs="system-ui"/>
          <w:b/>
          <w:bCs/>
          <w:color w:val="3F4D5A"/>
          <w:sz w:val="21"/>
          <w:szCs w:val="21"/>
        </w:rPr>
        <w:t>usinesses</w:t>
      </w:r>
      <w:r w:rsidR="17A07B8E" w:rsidRPr="77C23B71">
        <w:rPr>
          <w:rFonts w:ascii="system-ui" w:eastAsia="system-ui" w:hAnsi="system-ui" w:cs="system-ui"/>
          <w:b/>
          <w:bCs/>
          <w:color w:val="3F4D5A"/>
          <w:sz w:val="21"/>
          <w:szCs w:val="21"/>
        </w:rPr>
        <w:t xml:space="preserve"> and property owners</w:t>
      </w:r>
      <w:r w:rsidR="00D90B8B">
        <w:rPr>
          <w:rFonts w:ascii="system-ui" w:eastAsia="system-ui" w:hAnsi="system-ui" w:cs="system-ui"/>
          <w:b/>
          <w:bCs/>
          <w:color w:val="3F4D5A"/>
          <w:sz w:val="21"/>
          <w:szCs w:val="21"/>
        </w:rPr>
        <w:t>:</w:t>
      </w:r>
      <w:r w:rsidRPr="77C23B71">
        <w:rPr>
          <w:rFonts w:ascii="system-ui" w:eastAsia="system-ui" w:hAnsi="system-ui" w:cs="system-ui"/>
          <w:b/>
          <w:bCs/>
          <w:color w:val="3F4D5A"/>
          <w:sz w:val="21"/>
          <w:szCs w:val="21"/>
        </w:rPr>
        <w:t xml:space="preserve"> </w:t>
      </w:r>
      <w:r w:rsidRPr="77C23B71">
        <w:rPr>
          <w:rFonts w:ascii="Calibri" w:eastAsia="Calibri" w:hAnsi="Calibri" w:cs="Calibri"/>
          <w:sz w:val="24"/>
          <w:szCs w:val="24"/>
        </w:rPr>
        <w:t xml:space="preserve">Grant </w:t>
      </w:r>
      <w:r w:rsidR="00503C6E">
        <w:rPr>
          <w:rFonts w:ascii="Calibri" w:eastAsia="Calibri" w:hAnsi="Calibri" w:cs="Calibri"/>
          <w:sz w:val="24"/>
          <w:szCs w:val="24"/>
        </w:rPr>
        <w:t>a</w:t>
      </w:r>
      <w:r w:rsidRPr="77C23B71">
        <w:rPr>
          <w:rFonts w:ascii="Calibri" w:eastAsia="Calibri" w:hAnsi="Calibri" w:cs="Calibri"/>
          <w:sz w:val="24"/>
          <w:szCs w:val="24"/>
        </w:rPr>
        <w:t xml:space="preserve">pplications </w:t>
      </w:r>
      <w:r w:rsidR="00503C6E">
        <w:rPr>
          <w:rFonts w:ascii="Calibri" w:eastAsia="Calibri" w:hAnsi="Calibri" w:cs="Calibri"/>
          <w:sz w:val="24"/>
          <w:szCs w:val="24"/>
        </w:rPr>
        <w:t>o</w:t>
      </w:r>
      <w:r w:rsidRPr="77C23B71">
        <w:rPr>
          <w:rFonts w:ascii="Calibri" w:eastAsia="Calibri" w:hAnsi="Calibri" w:cs="Calibri"/>
          <w:sz w:val="24"/>
          <w:szCs w:val="24"/>
        </w:rPr>
        <w:t>pen December 1</w:t>
      </w:r>
      <w:r w:rsidR="008D5703">
        <w:rPr>
          <w:rFonts w:ascii="Calibri" w:eastAsia="Calibri" w:hAnsi="Calibri" w:cs="Calibri"/>
          <w:sz w:val="24"/>
          <w:szCs w:val="24"/>
        </w:rPr>
        <w:t xml:space="preserve"> </w:t>
      </w:r>
      <w:r w:rsidRPr="77C23B71">
        <w:rPr>
          <w:rFonts w:ascii="Calibri" w:eastAsia="Calibri" w:hAnsi="Calibri" w:cs="Calibri"/>
          <w:sz w:val="24"/>
          <w:szCs w:val="24"/>
        </w:rPr>
        <w:t xml:space="preserve">- January 31 for </w:t>
      </w:r>
      <w:r w:rsidR="03B903BC" w:rsidRPr="77C23B71">
        <w:rPr>
          <w:rFonts w:ascii="Calibri" w:eastAsia="Calibri" w:hAnsi="Calibri" w:cs="Calibri"/>
          <w:sz w:val="24"/>
          <w:szCs w:val="24"/>
        </w:rPr>
        <w:t>the City of Oakland’</w:t>
      </w:r>
      <w:r w:rsidRPr="77C23B71">
        <w:rPr>
          <w:rFonts w:ascii="Calibri" w:eastAsia="Calibri" w:hAnsi="Calibri" w:cs="Calibri"/>
          <w:sz w:val="24"/>
          <w:szCs w:val="24"/>
        </w:rPr>
        <w:t xml:space="preserve">s newly expanded and </w:t>
      </w:r>
      <w:r w:rsidR="00DA35C2">
        <w:rPr>
          <w:rFonts w:ascii="Calibri" w:eastAsia="Calibri" w:hAnsi="Calibri" w:cs="Calibri"/>
          <w:sz w:val="24"/>
          <w:szCs w:val="24"/>
        </w:rPr>
        <w:t>updated</w:t>
      </w:r>
      <w:r w:rsidR="00DA35C2" w:rsidRPr="77C23B71">
        <w:rPr>
          <w:rFonts w:ascii="Calibri" w:eastAsia="Calibri" w:hAnsi="Calibri" w:cs="Calibri"/>
          <w:sz w:val="24"/>
          <w:szCs w:val="24"/>
        </w:rPr>
        <w:t xml:space="preserve"> </w:t>
      </w:r>
      <w:r w:rsidRPr="77C23B71">
        <w:rPr>
          <w:rFonts w:ascii="Calibri" w:eastAsia="Calibri" w:hAnsi="Calibri" w:cs="Calibri"/>
          <w:sz w:val="24"/>
          <w:szCs w:val="24"/>
        </w:rPr>
        <w:t xml:space="preserve">Façade and Tenant Improvement Program. Improve the </w:t>
      </w:r>
      <w:r w:rsidR="00841AEA">
        <w:rPr>
          <w:rFonts w:ascii="Calibri" w:eastAsia="Calibri" w:hAnsi="Calibri" w:cs="Calibri"/>
          <w:sz w:val="24"/>
          <w:szCs w:val="24"/>
        </w:rPr>
        <w:t>e</w:t>
      </w:r>
      <w:r w:rsidRPr="77C23B71">
        <w:rPr>
          <w:rFonts w:ascii="Calibri" w:eastAsia="Calibri" w:hAnsi="Calibri" w:cs="Calibri"/>
          <w:sz w:val="24"/>
          <w:szCs w:val="24"/>
        </w:rPr>
        <w:t xml:space="preserve">xterior and/or </w:t>
      </w:r>
      <w:r w:rsidR="00841AEA">
        <w:rPr>
          <w:rFonts w:ascii="Calibri" w:eastAsia="Calibri" w:hAnsi="Calibri" w:cs="Calibri"/>
          <w:sz w:val="24"/>
          <w:szCs w:val="24"/>
        </w:rPr>
        <w:t>i</w:t>
      </w:r>
      <w:r w:rsidRPr="77C23B71">
        <w:rPr>
          <w:rFonts w:ascii="Calibri" w:eastAsia="Calibri" w:hAnsi="Calibri" w:cs="Calibri"/>
          <w:sz w:val="24"/>
          <w:szCs w:val="24"/>
        </w:rPr>
        <w:t xml:space="preserve">nterior of </w:t>
      </w:r>
      <w:r w:rsidR="00841AEA">
        <w:rPr>
          <w:rFonts w:ascii="Calibri" w:eastAsia="Calibri" w:hAnsi="Calibri" w:cs="Calibri"/>
          <w:sz w:val="24"/>
          <w:szCs w:val="24"/>
        </w:rPr>
        <w:t>y</w:t>
      </w:r>
      <w:r w:rsidRPr="77C23B71">
        <w:rPr>
          <w:rFonts w:ascii="Calibri" w:eastAsia="Calibri" w:hAnsi="Calibri" w:cs="Calibri"/>
          <w:sz w:val="24"/>
          <w:szCs w:val="24"/>
        </w:rPr>
        <w:t xml:space="preserve">our </w:t>
      </w:r>
      <w:r w:rsidR="00841AEA">
        <w:rPr>
          <w:rFonts w:ascii="Calibri" w:eastAsia="Calibri" w:hAnsi="Calibri" w:cs="Calibri"/>
          <w:sz w:val="24"/>
          <w:szCs w:val="24"/>
        </w:rPr>
        <w:t>b</w:t>
      </w:r>
      <w:r w:rsidRPr="77C23B71">
        <w:rPr>
          <w:rFonts w:ascii="Calibri" w:eastAsia="Calibri" w:hAnsi="Calibri" w:cs="Calibri"/>
          <w:sz w:val="24"/>
          <w:szCs w:val="24"/>
        </w:rPr>
        <w:t>usiness with grants of up to $75,000 (up to $30,000 for exterior and up to $45,000 for interior)</w:t>
      </w:r>
      <w:r w:rsidR="00AE15B7">
        <w:rPr>
          <w:rFonts w:ascii="Calibri" w:eastAsia="Calibri" w:hAnsi="Calibri" w:cs="Calibri"/>
          <w:sz w:val="24"/>
          <w:szCs w:val="24"/>
        </w:rPr>
        <w:t xml:space="preserve">. </w:t>
      </w:r>
      <w:r w:rsidR="00AE15B7" w:rsidRPr="77C23B71">
        <w:rPr>
          <w:rFonts w:ascii="Calibri" w:eastAsia="Calibri" w:hAnsi="Calibri" w:cs="Calibri"/>
          <w:color w:val="000000" w:themeColor="text1"/>
        </w:rPr>
        <w:t>Grants can be used to help make needed upgrades for safety, ADA accessibility, and the overall success of the business.</w:t>
      </w:r>
    </w:p>
    <w:p w14:paraId="21CC9D2B" w14:textId="69DACC15" w:rsidR="1CA63D7D" w:rsidRDefault="1CA63D7D" w:rsidP="77C23B71">
      <w:pPr>
        <w:spacing w:after="0"/>
        <w:rPr>
          <w:rFonts w:eastAsia="SimSun" w:cs="Arial"/>
          <w:sz w:val="24"/>
          <w:szCs w:val="24"/>
        </w:rPr>
      </w:pPr>
      <w:r w:rsidRPr="77C23B71">
        <w:rPr>
          <w:rFonts w:ascii="Calibri" w:eastAsia="Calibri" w:hAnsi="Calibri" w:cs="Calibri"/>
          <w:color w:val="000000" w:themeColor="text1"/>
          <w:sz w:val="24"/>
          <w:szCs w:val="24"/>
        </w:rPr>
        <w:lastRenderedPageBreak/>
        <w:t>*New* Program updates for 2022:</w:t>
      </w:r>
    </w:p>
    <w:p w14:paraId="392C1D0A" w14:textId="442CD1B6" w:rsidR="1CA63D7D" w:rsidRPr="00E873F0" w:rsidRDefault="00E873F0" w:rsidP="00E873F0">
      <w:pPr>
        <w:pStyle w:val="ListParagraph"/>
        <w:numPr>
          <w:ilvl w:val="0"/>
          <w:numId w:val="1"/>
        </w:numPr>
        <w:spacing w:line="259" w:lineRule="auto"/>
        <w:rPr>
          <w:szCs w:val="24"/>
        </w:rPr>
      </w:pPr>
      <w:r w:rsidRPr="00E873F0">
        <w:rPr>
          <w:rFonts w:ascii="Calibri" w:eastAsia="Calibri" w:hAnsi="Calibri" w:cs="Calibri"/>
          <w:szCs w:val="24"/>
        </w:rPr>
        <w:t>Grants now available city-wide</w:t>
      </w:r>
    </w:p>
    <w:p w14:paraId="2EB048D9" w14:textId="06761BA6" w:rsidR="1CA63D7D" w:rsidRDefault="1CA63D7D" w:rsidP="77C23B71">
      <w:pPr>
        <w:pStyle w:val="ListParagraph"/>
        <w:numPr>
          <w:ilvl w:val="0"/>
          <w:numId w:val="1"/>
        </w:numPr>
        <w:spacing w:line="259" w:lineRule="auto"/>
        <w:rPr>
          <w:szCs w:val="24"/>
        </w:rPr>
      </w:pPr>
      <w:r w:rsidRPr="77C23B71">
        <w:rPr>
          <w:rFonts w:ascii="Calibri" w:eastAsia="Calibri" w:hAnsi="Calibri" w:cs="Calibri"/>
          <w:szCs w:val="24"/>
        </w:rPr>
        <w:t xml:space="preserve">Projects up to </w:t>
      </w:r>
      <w:r w:rsidRPr="77C23B71">
        <w:rPr>
          <w:rFonts w:ascii="Calibri" w:eastAsia="Calibri" w:hAnsi="Calibri" w:cs="Calibri"/>
          <w:b/>
          <w:bCs/>
          <w:szCs w:val="24"/>
        </w:rPr>
        <w:t>$25,000</w:t>
      </w:r>
      <w:r w:rsidRPr="77C23B71">
        <w:rPr>
          <w:rFonts w:ascii="Calibri" w:eastAsia="Calibri" w:hAnsi="Calibri" w:cs="Calibri"/>
          <w:szCs w:val="24"/>
        </w:rPr>
        <w:t xml:space="preserve"> </w:t>
      </w:r>
      <w:r w:rsidR="00E873F0">
        <w:rPr>
          <w:rFonts w:ascii="Calibri" w:eastAsia="Calibri" w:hAnsi="Calibri" w:cs="Calibri"/>
          <w:szCs w:val="24"/>
        </w:rPr>
        <w:t xml:space="preserve">are </w:t>
      </w:r>
      <w:r w:rsidRPr="77C23B71">
        <w:rPr>
          <w:rFonts w:ascii="Calibri" w:eastAsia="Calibri" w:hAnsi="Calibri" w:cs="Calibri"/>
          <w:szCs w:val="24"/>
        </w:rPr>
        <w:t>fully reimburs</w:t>
      </w:r>
      <w:r w:rsidR="00E873F0">
        <w:rPr>
          <w:rFonts w:ascii="Calibri" w:eastAsia="Calibri" w:hAnsi="Calibri" w:cs="Calibri"/>
          <w:szCs w:val="24"/>
        </w:rPr>
        <w:t>able</w:t>
      </w:r>
      <w:r w:rsidRPr="77C23B71">
        <w:rPr>
          <w:rFonts w:ascii="Calibri" w:eastAsia="Calibri" w:hAnsi="Calibri" w:cs="Calibri"/>
          <w:szCs w:val="24"/>
        </w:rPr>
        <w:t>; additional costs reimbursed at 50%</w:t>
      </w:r>
    </w:p>
    <w:p w14:paraId="4D1051C9" w14:textId="77777777" w:rsidR="00E873F0" w:rsidRPr="00CF1504" w:rsidRDefault="00E873F0" w:rsidP="00E873F0">
      <w:pPr>
        <w:pStyle w:val="ListParagraph"/>
        <w:numPr>
          <w:ilvl w:val="0"/>
          <w:numId w:val="1"/>
        </w:numPr>
        <w:rPr>
          <w:rFonts w:ascii="Calibri" w:eastAsia="Calibri" w:hAnsi="Calibri" w:cs="Calibri"/>
          <w:szCs w:val="24"/>
        </w:rPr>
      </w:pPr>
      <w:r w:rsidRPr="00CF1504">
        <w:rPr>
          <w:rFonts w:ascii="Calibri" w:eastAsia="Calibri" w:hAnsi="Calibri" w:cs="Calibri"/>
          <w:szCs w:val="24"/>
        </w:rPr>
        <w:t xml:space="preserve">Emergency Window Repair Grants of </w:t>
      </w:r>
      <w:r w:rsidRPr="009C1D1D">
        <w:rPr>
          <w:rFonts w:ascii="Calibri" w:eastAsia="Calibri" w:hAnsi="Calibri" w:cs="Calibri"/>
          <w:b/>
          <w:bCs/>
          <w:szCs w:val="24"/>
        </w:rPr>
        <w:t>$2,500</w:t>
      </w:r>
      <w:r w:rsidRPr="00CF1504">
        <w:rPr>
          <w:rFonts w:ascii="Calibri" w:eastAsia="Calibri" w:hAnsi="Calibri" w:cs="Calibri"/>
          <w:szCs w:val="24"/>
        </w:rPr>
        <w:t xml:space="preserve"> due to vandalism (first-come, first-served basis)</w:t>
      </w:r>
    </w:p>
    <w:p w14:paraId="4ED68C1D" w14:textId="44D48E77" w:rsidR="77C23B71" w:rsidRDefault="77C23B71" w:rsidP="77C23B71">
      <w:pPr>
        <w:rPr>
          <w:rFonts w:eastAsia="SimSun" w:cs="Arial"/>
          <w:color w:val="000000" w:themeColor="text1"/>
        </w:rPr>
      </w:pPr>
    </w:p>
    <w:p w14:paraId="640333AD" w14:textId="6BE21D03" w:rsidR="00DA2DF8" w:rsidRPr="00DA2DF8" w:rsidRDefault="00DA2DF8" w:rsidP="00DA2DF8">
      <w:pPr>
        <w:rPr>
          <w:rFonts w:ascii="Calibri" w:eastAsia="Calibri" w:hAnsi="Calibri" w:cs="Calibri"/>
          <w:color w:val="000000" w:themeColor="text1"/>
          <w:sz w:val="24"/>
          <w:szCs w:val="24"/>
        </w:rPr>
      </w:pPr>
      <w:r w:rsidRPr="00DA2DF8">
        <w:rPr>
          <w:rFonts w:ascii="Calibri" w:eastAsia="Calibri" w:hAnsi="Calibri" w:cs="Calibri"/>
          <w:color w:val="000000" w:themeColor="text1"/>
          <w:sz w:val="24"/>
          <w:szCs w:val="24"/>
        </w:rPr>
        <w:t xml:space="preserve">Eligible Interior/Tenant Projects include: Painting,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ighting, </w:t>
      </w:r>
      <w:r>
        <w:rPr>
          <w:rFonts w:ascii="Calibri" w:eastAsia="Calibri" w:hAnsi="Calibri" w:cs="Calibri"/>
          <w:color w:val="000000" w:themeColor="text1"/>
          <w:sz w:val="24"/>
          <w:szCs w:val="24"/>
        </w:rPr>
        <w:t>f</w:t>
      </w:r>
      <w:r w:rsidRPr="00DA2DF8">
        <w:rPr>
          <w:rFonts w:ascii="Calibri" w:eastAsia="Calibri" w:hAnsi="Calibri" w:cs="Calibri"/>
          <w:color w:val="000000" w:themeColor="text1"/>
          <w:sz w:val="24"/>
          <w:szCs w:val="24"/>
        </w:rPr>
        <w:t xml:space="preserve">looring, </w:t>
      </w:r>
      <w:r>
        <w:rPr>
          <w:rFonts w:ascii="Calibri" w:eastAsia="Calibri" w:hAnsi="Calibri" w:cs="Calibri"/>
          <w:color w:val="000000" w:themeColor="text1"/>
          <w:sz w:val="24"/>
          <w:szCs w:val="24"/>
        </w:rPr>
        <w:t>i</w:t>
      </w:r>
      <w:r w:rsidRPr="00DA2DF8">
        <w:rPr>
          <w:rFonts w:ascii="Calibri" w:eastAsia="Calibri" w:hAnsi="Calibri" w:cs="Calibri"/>
          <w:color w:val="000000" w:themeColor="text1"/>
          <w:sz w:val="24"/>
          <w:szCs w:val="24"/>
        </w:rPr>
        <w:t xml:space="preserve">nterior design and décor, </w:t>
      </w:r>
      <w:r>
        <w:rPr>
          <w:rFonts w:ascii="Calibri" w:eastAsia="Calibri" w:hAnsi="Calibri" w:cs="Calibri"/>
          <w:color w:val="000000" w:themeColor="text1"/>
          <w:sz w:val="24"/>
          <w:szCs w:val="24"/>
        </w:rPr>
        <w:t>d</w:t>
      </w:r>
      <w:r w:rsidRPr="00DA2DF8">
        <w:rPr>
          <w:rFonts w:ascii="Calibri" w:eastAsia="Calibri" w:hAnsi="Calibri" w:cs="Calibri"/>
          <w:color w:val="000000" w:themeColor="text1"/>
          <w:sz w:val="24"/>
          <w:szCs w:val="24"/>
        </w:rPr>
        <w:t xml:space="preserve">emolition and shell reconstruction, </w:t>
      </w:r>
      <w:r>
        <w:rPr>
          <w:rFonts w:ascii="Calibri" w:eastAsia="Calibri" w:hAnsi="Calibri" w:cs="Calibri"/>
          <w:color w:val="000000" w:themeColor="text1"/>
          <w:sz w:val="24"/>
          <w:szCs w:val="24"/>
        </w:rPr>
        <w:t>m</w:t>
      </w:r>
      <w:r w:rsidRPr="00DA2DF8">
        <w:rPr>
          <w:rFonts w:ascii="Calibri" w:eastAsia="Calibri" w:hAnsi="Calibri" w:cs="Calibri"/>
          <w:color w:val="000000" w:themeColor="text1"/>
          <w:sz w:val="24"/>
          <w:szCs w:val="24"/>
        </w:rPr>
        <w:t>echanical, electrical, plumbing, HVAC, Permit fees, Design work, and more!</w:t>
      </w:r>
    </w:p>
    <w:p w14:paraId="1D1E1B6E" w14:textId="225526A9" w:rsidR="00DA2DF8" w:rsidRDefault="00DA2DF8" w:rsidP="00DA2DF8">
      <w:pPr>
        <w:rPr>
          <w:rFonts w:ascii="Calibri" w:eastAsia="Calibri" w:hAnsi="Calibri" w:cs="Calibri"/>
          <w:color w:val="000000" w:themeColor="text1"/>
          <w:sz w:val="24"/>
          <w:szCs w:val="24"/>
        </w:rPr>
      </w:pPr>
      <w:r w:rsidRPr="00DA2DF8">
        <w:rPr>
          <w:rFonts w:ascii="Calibri" w:eastAsia="Calibri" w:hAnsi="Calibri" w:cs="Calibri"/>
          <w:color w:val="000000" w:themeColor="text1"/>
          <w:sz w:val="24"/>
          <w:szCs w:val="24"/>
        </w:rPr>
        <w:t xml:space="preserve">Eligible Exterior/Facade Projects include: Parklets, </w:t>
      </w:r>
      <w:r>
        <w:rPr>
          <w:rFonts w:ascii="Calibri" w:eastAsia="Calibri" w:hAnsi="Calibri" w:cs="Calibri"/>
          <w:color w:val="000000" w:themeColor="text1"/>
          <w:sz w:val="24"/>
          <w:szCs w:val="24"/>
        </w:rPr>
        <w:t>p</w:t>
      </w:r>
      <w:r w:rsidRPr="00DA2DF8">
        <w:rPr>
          <w:rFonts w:ascii="Calibri" w:eastAsia="Calibri" w:hAnsi="Calibri" w:cs="Calibri"/>
          <w:color w:val="000000" w:themeColor="text1"/>
          <w:sz w:val="24"/>
          <w:szCs w:val="24"/>
        </w:rPr>
        <w:t xml:space="preserve">ainting, </w:t>
      </w:r>
      <w:r>
        <w:rPr>
          <w:rFonts w:ascii="Calibri" w:eastAsia="Calibri" w:hAnsi="Calibri" w:cs="Calibri"/>
          <w:color w:val="000000" w:themeColor="text1"/>
          <w:sz w:val="24"/>
          <w:szCs w:val="24"/>
        </w:rPr>
        <w:t>s</w:t>
      </w:r>
      <w:r w:rsidRPr="00DA2DF8">
        <w:rPr>
          <w:rFonts w:ascii="Calibri" w:eastAsia="Calibri" w:hAnsi="Calibri" w:cs="Calibri"/>
          <w:color w:val="000000" w:themeColor="text1"/>
          <w:sz w:val="24"/>
          <w:szCs w:val="24"/>
        </w:rPr>
        <w:t xml:space="preserve">ignage,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ighting, </w:t>
      </w:r>
      <w:r>
        <w:rPr>
          <w:rFonts w:ascii="Calibri" w:eastAsia="Calibri" w:hAnsi="Calibri" w:cs="Calibri"/>
          <w:color w:val="000000" w:themeColor="text1"/>
          <w:sz w:val="24"/>
          <w:szCs w:val="24"/>
        </w:rPr>
        <w:t>l</w:t>
      </w:r>
      <w:r w:rsidRPr="00DA2DF8">
        <w:rPr>
          <w:rFonts w:ascii="Calibri" w:eastAsia="Calibri" w:hAnsi="Calibri" w:cs="Calibri"/>
          <w:color w:val="000000" w:themeColor="text1"/>
          <w:sz w:val="24"/>
          <w:szCs w:val="24"/>
        </w:rPr>
        <w:t xml:space="preserve">andscaping, </w:t>
      </w:r>
      <w:r>
        <w:rPr>
          <w:rFonts w:ascii="Calibri" w:eastAsia="Calibri" w:hAnsi="Calibri" w:cs="Calibri"/>
          <w:color w:val="000000" w:themeColor="text1"/>
          <w:sz w:val="24"/>
          <w:szCs w:val="24"/>
        </w:rPr>
        <w:t>s</w:t>
      </w:r>
      <w:r w:rsidRPr="00DA2DF8">
        <w:rPr>
          <w:rFonts w:ascii="Calibri" w:eastAsia="Calibri" w:hAnsi="Calibri" w:cs="Calibri"/>
          <w:color w:val="000000" w:themeColor="text1"/>
          <w:sz w:val="24"/>
          <w:szCs w:val="24"/>
        </w:rPr>
        <w:t xml:space="preserve">ecurity systems, </w:t>
      </w:r>
      <w:r>
        <w:rPr>
          <w:rFonts w:ascii="Calibri" w:eastAsia="Calibri" w:hAnsi="Calibri" w:cs="Calibri"/>
          <w:color w:val="000000" w:themeColor="text1"/>
          <w:sz w:val="24"/>
          <w:szCs w:val="24"/>
        </w:rPr>
        <w:t>a</w:t>
      </w:r>
      <w:r w:rsidRPr="00DA2DF8">
        <w:rPr>
          <w:rFonts w:ascii="Calibri" w:eastAsia="Calibri" w:hAnsi="Calibri" w:cs="Calibri"/>
          <w:color w:val="000000" w:themeColor="text1"/>
          <w:sz w:val="24"/>
          <w:szCs w:val="24"/>
        </w:rPr>
        <w:t xml:space="preserve">wnings/canopies, </w:t>
      </w:r>
      <w:r>
        <w:rPr>
          <w:rFonts w:ascii="Calibri" w:eastAsia="Calibri" w:hAnsi="Calibri" w:cs="Calibri"/>
          <w:color w:val="000000" w:themeColor="text1"/>
          <w:sz w:val="24"/>
          <w:szCs w:val="24"/>
        </w:rPr>
        <w:t>w</w:t>
      </w:r>
      <w:r w:rsidRPr="00DA2DF8">
        <w:rPr>
          <w:rFonts w:ascii="Calibri" w:eastAsia="Calibri" w:hAnsi="Calibri" w:cs="Calibri"/>
          <w:color w:val="000000" w:themeColor="text1"/>
          <w:sz w:val="24"/>
          <w:szCs w:val="24"/>
        </w:rPr>
        <w:t>indows, doors, and safety grilles, Permit fees, Design work, and more!</w:t>
      </w:r>
    </w:p>
    <w:p w14:paraId="39757128" w14:textId="2C1E2FD7" w:rsidR="00FB9DC1" w:rsidRDefault="00FB9DC1" w:rsidP="00DA2DF8">
      <w:pPr>
        <w:rPr>
          <w:rFonts w:ascii="Calibri" w:eastAsia="Calibri" w:hAnsi="Calibri" w:cs="Calibri"/>
          <w:color w:val="000000" w:themeColor="text1"/>
        </w:rPr>
      </w:pPr>
      <w:r w:rsidRPr="77C23B71">
        <w:rPr>
          <w:rFonts w:ascii="Calibri" w:eastAsia="Calibri" w:hAnsi="Calibri" w:cs="Calibri"/>
          <w:color w:val="000000" w:themeColor="text1"/>
        </w:rPr>
        <w:t>To apply</w:t>
      </w:r>
      <w:r w:rsidR="33DBBA6E" w:rsidRPr="77C23B71">
        <w:rPr>
          <w:rFonts w:ascii="Calibri" w:eastAsia="Calibri" w:hAnsi="Calibri" w:cs="Calibri"/>
          <w:color w:val="000000" w:themeColor="text1"/>
        </w:rPr>
        <w:t xml:space="preserve"> online</w:t>
      </w:r>
      <w:r w:rsidRPr="77C23B71">
        <w:rPr>
          <w:rFonts w:ascii="Calibri" w:eastAsia="Calibri" w:hAnsi="Calibri" w:cs="Calibri"/>
          <w:color w:val="000000" w:themeColor="text1"/>
        </w:rPr>
        <w:t xml:space="preserve"> and view program details, visit oaklandca.gov/FTIP. For questions, email </w:t>
      </w:r>
      <w:hyperlink r:id="rId12">
        <w:r w:rsidRPr="77C23B71">
          <w:rPr>
            <w:rStyle w:val="Hyperlink"/>
            <w:rFonts w:ascii="Calibri" w:eastAsia="Calibri" w:hAnsi="Calibri" w:cs="Calibri"/>
          </w:rPr>
          <w:t>ftip@oaklandca.gov</w:t>
        </w:r>
      </w:hyperlink>
      <w:r w:rsidRPr="77C23B71">
        <w:rPr>
          <w:rFonts w:ascii="Calibri" w:eastAsia="Calibri" w:hAnsi="Calibri" w:cs="Calibri"/>
          <w:color w:val="000000" w:themeColor="text1"/>
        </w:rPr>
        <w:t xml:space="preserve"> or call 510-238-3853.</w:t>
      </w:r>
    </w:p>
    <w:p w14:paraId="3E45DB8F" w14:textId="0AE9ECCE" w:rsidR="77C23B71" w:rsidRDefault="77C23B71" w:rsidP="77C23B71">
      <w:pPr>
        <w:rPr>
          <w:rFonts w:eastAsia="SimSun" w:cs="Arial"/>
          <w:color w:val="000000" w:themeColor="text1"/>
          <w:sz w:val="24"/>
          <w:szCs w:val="24"/>
        </w:rPr>
      </w:pPr>
    </w:p>
    <w:p w14:paraId="4B2E5714" w14:textId="7E4C9E70" w:rsidR="00605F2D" w:rsidRDefault="00605F2D" w:rsidP="77C23B71">
      <w:pPr>
        <w:rPr>
          <w:rFonts w:eastAsia="SimSun" w:cs="Arial"/>
          <w:color w:val="000000" w:themeColor="text1"/>
          <w:sz w:val="24"/>
          <w:szCs w:val="24"/>
        </w:rPr>
      </w:pPr>
      <w:r>
        <w:rPr>
          <w:rFonts w:eastAsia="SimSun" w:cs="Arial"/>
          <w:color w:val="000000" w:themeColor="text1"/>
          <w:sz w:val="24"/>
          <w:szCs w:val="24"/>
        </w:rPr>
        <w:t>Twitter post:</w:t>
      </w:r>
    </w:p>
    <w:p w14:paraId="706B9ADB" w14:textId="77777777" w:rsidR="00605F2D" w:rsidRPr="00605F2D" w:rsidRDefault="00605F2D" w:rsidP="00605F2D">
      <w:pPr>
        <w:rPr>
          <w:rFonts w:eastAsia="SimSun" w:cs="Arial"/>
          <w:color w:val="000000" w:themeColor="text1"/>
          <w:sz w:val="24"/>
          <w:szCs w:val="24"/>
        </w:rPr>
      </w:pPr>
      <w:r w:rsidRPr="00605F2D">
        <w:rPr>
          <w:rFonts w:eastAsia="SimSun" w:cs="Arial"/>
          <w:color w:val="000000" w:themeColor="text1"/>
          <w:sz w:val="24"/>
          <w:szCs w:val="24"/>
        </w:rPr>
        <w:t>Grant applications open TODAY for the newly expanded Façade &amp; Tenant Improvement Program that funds storefront upgrades like paint, signage and parklets!</w:t>
      </w:r>
    </w:p>
    <w:p w14:paraId="6B20BE83" w14:textId="77777777" w:rsidR="00605F2D" w:rsidRPr="00605F2D" w:rsidRDefault="00605F2D" w:rsidP="00605F2D">
      <w:pPr>
        <w:rPr>
          <w:rFonts w:eastAsia="SimSun" w:cs="Arial"/>
          <w:color w:val="000000" w:themeColor="text1"/>
          <w:sz w:val="24"/>
          <w:szCs w:val="24"/>
        </w:rPr>
      </w:pPr>
      <w:r w:rsidRPr="00605F2D">
        <w:rPr>
          <w:rFonts w:ascii="Segoe UI Emoji" w:eastAsia="SimSun" w:hAnsi="Segoe UI Emoji" w:cs="Segoe UI Emoji"/>
          <w:color w:val="000000" w:themeColor="text1"/>
          <w:sz w:val="24"/>
          <w:szCs w:val="24"/>
        </w:rPr>
        <w:t>🔹</w:t>
      </w:r>
      <w:r w:rsidRPr="00605F2D">
        <w:rPr>
          <w:rFonts w:eastAsia="SimSun" w:cs="Arial"/>
          <w:color w:val="000000" w:themeColor="text1"/>
          <w:sz w:val="24"/>
          <w:szCs w:val="24"/>
        </w:rPr>
        <w:t>Now available city-wide</w:t>
      </w:r>
    </w:p>
    <w:p w14:paraId="6239AAA3" w14:textId="77777777" w:rsidR="00605F2D" w:rsidRPr="00605F2D" w:rsidRDefault="00605F2D" w:rsidP="00605F2D">
      <w:pPr>
        <w:rPr>
          <w:rFonts w:eastAsia="SimSun" w:cs="Arial"/>
          <w:color w:val="000000" w:themeColor="text1"/>
          <w:sz w:val="24"/>
          <w:szCs w:val="24"/>
        </w:rPr>
      </w:pPr>
      <w:r w:rsidRPr="00605F2D">
        <w:rPr>
          <w:rFonts w:ascii="Segoe UI Emoji" w:eastAsia="SimSun" w:hAnsi="Segoe UI Emoji" w:cs="Segoe UI Emoji"/>
          <w:color w:val="000000" w:themeColor="text1"/>
          <w:sz w:val="24"/>
          <w:szCs w:val="24"/>
        </w:rPr>
        <w:t>🔹</w:t>
      </w:r>
      <w:r w:rsidRPr="00605F2D">
        <w:rPr>
          <w:rFonts w:eastAsia="SimSun" w:cs="Arial"/>
          <w:color w:val="000000" w:themeColor="text1"/>
          <w:sz w:val="24"/>
          <w:szCs w:val="24"/>
        </w:rPr>
        <w:t xml:space="preserve">Projects up to $25,000 fully reimbursable; </w:t>
      </w:r>
      <w:proofErr w:type="spellStart"/>
      <w:r w:rsidRPr="00605F2D">
        <w:rPr>
          <w:rFonts w:eastAsia="SimSun" w:cs="Arial"/>
          <w:color w:val="000000" w:themeColor="text1"/>
          <w:sz w:val="24"/>
          <w:szCs w:val="24"/>
        </w:rPr>
        <w:t>add'l</w:t>
      </w:r>
      <w:proofErr w:type="spellEnd"/>
      <w:r w:rsidRPr="00605F2D">
        <w:rPr>
          <w:rFonts w:eastAsia="SimSun" w:cs="Arial"/>
          <w:color w:val="000000" w:themeColor="text1"/>
          <w:sz w:val="24"/>
          <w:szCs w:val="24"/>
        </w:rPr>
        <w:t xml:space="preserve"> costs reimbursed at 50%</w:t>
      </w:r>
    </w:p>
    <w:p w14:paraId="5C672CA4" w14:textId="59542394" w:rsidR="00605F2D" w:rsidRDefault="00605F2D" w:rsidP="00605F2D">
      <w:pPr>
        <w:rPr>
          <w:rFonts w:eastAsia="SimSun" w:cs="Arial"/>
          <w:color w:val="000000" w:themeColor="text1"/>
          <w:sz w:val="24"/>
          <w:szCs w:val="24"/>
        </w:rPr>
      </w:pPr>
      <w:r w:rsidRPr="00605F2D">
        <w:rPr>
          <w:rFonts w:eastAsia="SimSun" w:cs="Arial"/>
          <w:color w:val="000000" w:themeColor="text1"/>
          <w:sz w:val="24"/>
          <w:szCs w:val="24"/>
        </w:rPr>
        <w:t>https://hubs.la/Q01tHY9F0</w:t>
      </w:r>
    </w:p>
    <w:sectPr w:rsidR="00605F2D" w:rsidSect="00855982">
      <w:foot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708E" w14:textId="77777777" w:rsidR="00C66161" w:rsidRDefault="00C66161" w:rsidP="00911B4E">
      <w:r>
        <w:separator/>
      </w:r>
    </w:p>
  </w:endnote>
  <w:endnote w:type="continuationSeparator" w:id="0">
    <w:p w14:paraId="15AB06D3" w14:textId="77777777" w:rsidR="00C66161" w:rsidRDefault="00C66161" w:rsidP="009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u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68650920" w14:textId="77777777" w:rsidR="00855982" w:rsidRDefault="00855982" w:rsidP="00911B4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A397" w14:textId="77777777" w:rsidR="00C66161" w:rsidRDefault="00C66161" w:rsidP="00911B4E">
      <w:r>
        <w:separator/>
      </w:r>
    </w:p>
  </w:footnote>
  <w:footnote w:type="continuationSeparator" w:id="0">
    <w:p w14:paraId="26829667" w14:textId="77777777" w:rsidR="00C66161" w:rsidRDefault="00C66161" w:rsidP="009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705945"/>
    <w:multiLevelType w:val="hybridMultilevel"/>
    <w:tmpl w:val="D8E2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3E76E1"/>
    <w:multiLevelType w:val="hybridMultilevel"/>
    <w:tmpl w:val="F11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E697D"/>
    <w:multiLevelType w:val="hybridMultilevel"/>
    <w:tmpl w:val="42541A72"/>
    <w:lvl w:ilvl="0" w:tplc="0068131A">
      <w:start w:val="1"/>
      <w:numFmt w:val="bullet"/>
      <w:lvlText w:val="-"/>
      <w:lvlJc w:val="left"/>
      <w:pPr>
        <w:ind w:left="720" w:hanging="360"/>
      </w:pPr>
      <w:rPr>
        <w:rFonts w:ascii="Calibri" w:hAnsi="Calibri" w:hint="default"/>
      </w:rPr>
    </w:lvl>
    <w:lvl w:ilvl="1" w:tplc="224C04FE">
      <w:start w:val="1"/>
      <w:numFmt w:val="bullet"/>
      <w:lvlText w:val="o"/>
      <w:lvlJc w:val="left"/>
      <w:pPr>
        <w:ind w:left="1440" w:hanging="360"/>
      </w:pPr>
      <w:rPr>
        <w:rFonts w:ascii="Courier New" w:hAnsi="Courier New" w:hint="default"/>
      </w:rPr>
    </w:lvl>
    <w:lvl w:ilvl="2" w:tplc="040A7234">
      <w:start w:val="1"/>
      <w:numFmt w:val="bullet"/>
      <w:lvlText w:val=""/>
      <w:lvlJc w:val="left"/>
      <w:pPr>
        <w:ind w:left="2160" w:hanging="360"/>
      </w:pPr>
      <w:rPr>
        <w:rFonts w:ascii="Wingdings" w:hAnsi="Wingdings" w:hint="default"/>
      </w:rPr>
    </w:lvl>
    <w:lvl w:ilvl="3" w:tplc="D542D49C">
      <w:start w:val="1"/>
      <w:numFmt w:val="bullet"/>
      <w:lvlText w:val=""/>
      <w:lvlJc w:val="left"/>
      <w:pPr>
        <w:ind w:left="2880" w:hanging="360"/>
      </w:pPr>
      <w:rPr>
        <w:rFonts w:ascii="Symbol" w:hAnsi="Symbol" w:hint="default"/>
      </w:rPr>
    </w:lvl>
    <w:lvl w:ilvl="4" w:tplc="F0906F86">
      <w:start w:val="1"/>
      <w:numFmt w:val="bullet"/>
      <w:lvlText w:val="o"/>
      <w:lvlJc w:val="left"/>
      <w:pPr>
        <w:ind w:left="3600" w:hanging="360"/>
      </w:pPr>
      <w:rPr>
        <w:rFonts w:ascii="Courier New" w:hAnsi="Courier New" w:hint="default"/>
      </w:rPr>
    </w:lvl>
    <w:lvl w:ilvl="5" w:tplc="F9BE8D92">
      <w:start w:val="1"/>
      <w:numFmt w:val="bullet"/>
      <w:lvlText w:val=""/>
      <w:lvlJc w:val="left"/>
      <w:pPr>
        <w:ind w:left="4320" w:hanging="360"/>
      </w:pPr>
      <w:rPr>
        <w:rFonts w:ascii="Wingdings" w:hAnsi="Wingdings" w:hint="default"/>
      </w:rPr>
    </w:lvl>
    <w:lvl w:ilvl="6" w:tplc="C70A3E7C">
      <w:start w:val="1"/>
      <w:numFmt w:val="bullet"/>
      <w:lvlText w:val=""/>
      <w:lvlJc w:val="left"/>
      <w:pPr>
        <w:ind w:left="5040" w:hanging="360"/>
      </w:pPr>
      <w:rPr>
        <w:rFonts w:ascii="Symbol" w:hAnsi="Symbol" w:hint="default"/>
      </w:rPr>
    </w:lvl>
    <w:lvl w:ilvl="7" w:tplc="8E98E6D4">
      <w:start w:val="1"/>
      <w:numFmt w:val="bullet"/>
      <w:lvlText w:val="o"/>
      <w:lvlJc w:val="left"/>
      <w:pPr>
        <w:ind w:left="5760" w:hanging="360"/>
      </w:pPr>
      <w:rPr>
        <w:rFonts w:ascii="Courier New" w:hAnsi="Courier New" w:hint="default"/>
      </w:rPr>
    </w:lvl>
    <w:lvl w:ilvl="8" w:tplc="D8363C36">
      <w:start w:val="1"/>
      <w:numFmt w:val="bullet"/>
      <w:lvlText w:val=""/>
      <w:lvlJc w:val="left"/>
      <w:pPr>
        <w:ind w:left="6480" w:hanging="360"/>
      </w:pPr>
      <w:rPr>
        <w:rFonts w:ascii="Wingdings" w:hAnsi="Wingdings" w:hint="default"/>
      </w:rPr>
    </w:lvl>
  </w:abstractNum>
  <w:abstractNum w:abstractNumId="19"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2B4A96"/>
    <w:multiLevelType w:val="hybridMultilevel"/>
    <w:tmpl w:val="4EAA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BAADF"/>
    <w:multiLevelType w:val="hybridMultilevel"/>
    <w:tmpl w:val="4AD4F984"/>
    <w:lvl w:ilvl="0" w:tplc="FADA0E98">
      <w:start w:val="1"/>
      <w:numFmt w:val="bullet"/>
      <w:lvlText w:val=""/>
      <w:lvlJc w:val="left"/>
      <w:pPr>
        <w:ind w:left="720" w:hanging="360"/>
      </w:pPr>
      <w:rPr>
        <w:rFonts w:ascii="Symbol" w:hAnsi="Symbol" w:hint="default"/>
      </w:rPr>
    </w:lvl>
    <w:lvl w:ilvl="1" w:tplc="17D491FC">
      <w:start w:val="1"/>
      <w:numFmt w:val="bullet"/>
      <w:lvlText w:val="o"/>
      <w:lvlJc w:val="left"/>
      <w:pPr>
        <w:ind w:left="1440" w:hanging="360"/>
      </w:pPr>
      <w:rPr>
        <w:rFonts w:ascii="Courier New" w:hAnsi="Courier New" w:hint="default"/>
      </w:rPr>
    </w:lvl>
    <w:lvl w:ilvl="2" w:tplc="FC504614">
      <w:start w:val="1"/>
      <w:numFmt w:val="bullet"/>
      <w:lvlText w:val=""/>
      <w:lvlJc w:val="left"/>
      <w:pPr>
        <w:ind w:left="2160" w:hanging="360"/>
      </w:pPr>
      <w:rPr>
        <w:rFonts w:ascii="Wingdings" w:hAnsi="Wingdings" w:hint="default"/>
      </w:rPr>
    </w:lvl>
    <w:lvl w:ilvl="3" w:tplc="CCBAAC04">
      <w:start w:val="1"/>
      <w:numFmt w:val="bullet"/>
      <w:lvlText w:val=""/>
      <w:lvlJc w:val="left"/>
      <w:pPr>
        <w:ind w:left="2880" w:hanging="360"/>
      </w:pPr>
      <w:rPr>
        <w:rFonts w:ascii="Symbol" w:hAnsi="Symbol" w:hint="default"/>
      </w:rPr>
    </w:lvl>
    <w:lvl w:ilvl="4" w:tplc="BA20135E">
      <w:start w:val="1"/>
      <w:numFmt w:val="bullet"/>
      <w:lvlText w:val="o"/>
      <w:lvlJc w:val="left"/>
      <w:pPr>
        <w:ind w:left="3600" w:hanging="360"/>
      </w:pPr>
      <w:rPr>
        <w:rFonts w:ascii="Courier New" w:hAnsi="Courier New" w:hint="default"/>
      </w:rPr>
    </w:lvl>
    <w:lvl w:ilvl="5" w:tplc="580E8844">
      <w:start w:val="1"/>
      <w:numFmt w:val="bullet"/>
      <w:lvlText w:val=""/>
      <w:lvlJc w:val="left"/>
      <w:pPr>
        <w:ind w:left="4320" w:hanging="360"/>
      </w:pPr>
      <w:rPr>
        <w:rFonts w:ascii="Wingdings" w:hAnsi="Wingdings" w:hint="default"/>
      </w:rPr>
    </w:lvl>
    <w:lvl w:ilvl="6" w:tplc="40B8399A">
      <w:start w:val="1"/>
      <w:numFmt w:val="bullet"/>
      <w:lvlText w:val=""/>
      <w:lvlJc w:val="left"/>
      <w:pPr>
        <w:ind w:left="5040" w:hanging="360"/>
      </w:pPr>
      <w:rPr>
        <w:rFonts w:ascii="Symbol" w:hAnsi="Symbol" w:hint="default"/>
      </w:rPr>
    </w:lvl>
    <w:lvl w:ilvl="7" w:tplc="4E1ACE6A">
      <w:start w:val="1"/>
      <w:numFmt w:val="bullet"/>
      <w:lvlText w:val="o"/>
      <w:lvlJc w:val="left"/>
      <w:pPr>
        <w:ind w:left="5760" w:hanging="360"/>
      </w:pPr>
      <w:rPr>
        <w:rFonts w:ascii="Courier New" w:hAnsi="Courier New" w:hint="default"/>
      </w:rPr>
    </w:lvl>
    <w:lvl w:ilvl="8" w:tplc="48EA8620">
      <w:start w:val="1"/>
      <w:numFmt w:val="bullet"/>
      <w:lvlText w:val=""/>
      <w:lvlJc w:val="left"/>
      <w:pPr>
        <w:ind w:left="6480" w:hanging="360"/>
      </w:pPr>
      <w:rPr>
        <w:rFonts w:ascii="Wingdings" w:hAnsi="Wingdings" w:hint="default"/>
      </w:rPr>
    </w:lvl>
  </w:abstractNum>
  <w:abstractNum w:abstractNumId="23" w15:restartNumberingAfterBreak="0">
    <w:nsid w:val="787A40B6"/>
    <w:multiLevelType w:val="hybridMultilevel"/>
    <w:tmpl w:val="61D4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0"/>
  </w:num>
  <w:num w:numId="16">
    <w:abstractNumId w:val="20"/>
  </w:num>
  <w:num w:numId="17">
    <w:abstractNumId w:val="11"/>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16"/>
  </w:num>
  <w:num w:numId="31">
    <w:abstractNumId w:val="19"/>
  </w:num>
  <w:num w:numId="32">
    <w:abstractNumId w:val="23"/>
  </w:num>
  <w:num w:numId="33">
    <w:abstractNumId w:val="17"/>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CC"/>
    <w:rsid w:val="000028A2"/>
    <w:rsid w:val="00025566"/>
    <w:rsid w:val="000323E3"/>
    <w:rsid w:val="00041E77"/>
    <w:rsid w:val="0008778E"/>
    <w:rsid w:val="000C050A"/>
    <w:rsid w:val="000F567E"/>
    <w:rsid w:val="00111705"/>
    <w:rsid w:val="00134D0A"/>
    <w:rsid w:val="00167227"/>
    <w:rsid w:val="00174308"/>
    <w:rsid w:val="001D4362"/>
    <w:rsid w:val="00212287"/>
    <w:rsid w:val="00322008"/>
    <w:rsid w:val="0033361B"/>
    <w:rsid w:val="003B1C6E"/>
    <w:rsid w:val="003C641B"/>
    <w:rsid w:val="004125AB"/>
    <w:rsid w:val="00426EF7"/>
    <w:rsid w:val="00455322"/>
    <w:rsid w:val="00500E9D"/>
    <w:rsid w:val="00503C6E"/>
    <w:rsid w:val="00507369"/>
    <w:rsid w:val="00532134"/>
    <w:rsid w:val="0053692F"/>
    <w:rsid w:val="00586465"/>
    <w:rsid w:val="0059552C"/>
    <w:rsid w:val="005956C7"/>
    <w:rsid w:val="005A3F42"/>
    <w:rsid w:val="005C2C1A"/>
    <w:rsid w:val="00605F2D"/>
    <w:rsid w:val="006962DC"/>
    <w:rsid w:val="00723A2B"/>
    <w:rsid w:val="0073139C"/>
    <w:rsid w:val="00752CE7"/>
    <w:rsid w:val="007578F1"/>
    <w:rsid w:val="0076554A"/>
    <w:rsid w:val="00777E92"/>
    <w:rsid w:val="007833A7"/>
    <w:rsid w:val="007A5FED"/>
    <w:rsid w:val="007D319C"/>
    <w:rsid w:val="007E4237"/>
    <w:rsid w:val="0081106F"/>
    <w:rsid w:val="00841AEA"/>
    <w:rsid w:val="008545BB"/>
    <w:rsid w:val="00855982"/>
    <w:rsid w:val="00860C33"/>
    <w:rsid w:val="00874556"/>
    <w:rsid w:val="008D4719"/>
    <w:rsid w:val="008D5703"/>
    <w:rsid w:val="00911B4E"/>
    <w:rsid w:val="0093329E"/>
    <w:rsid w:val="0093403E"/>
    <w:rsid w:val="00996723"/>
    <w:rsid w:val="009B068C"/>
    <w:rsid w:val="009B730D"/>
    <w:rsid w:val="009C227D"/>
    <w:rsid w:val="009D19F7"/>
    <w:rsid w:val="009D4245"/>
    <w:rsid w:val="00A03681"/>
    <w:rsid w:val="00A10484"/>
    <w:rsid w:val="00A32674"/>
    <w:rsid w:val="00AC0C2A"/>
    <w:rsid w:val="00AC7341"/>
    <w:rsid w:val="00AE15B7"/>
    <w:rsid w:val="00AE1B08"/>
    <w:rsid w:val="00B11EA5"/>
    <w:rsid w:val="00B30506"/>
    <w:rsid w:val="00B50817"/>
    <w:rsid w:val="00BC5159"/>
    <w:rsid w:val="00BF68ED"/>
    <w:rsid w:val="00C63FC9"/>
    <w:rsid w:val="00C66161"/>
    <w:rsid w:val="00C94766"/>
    <w:rsid w:val="00CA7FCC"/>
    <w:rsid w:val="00CD3A0F"/>
    <w:rsid w:val="00CE4AC6"/>
    <w:rsid w:val="00CF1504"/>
    <w:rsid w:val="00D4222F"/>
    <w:rsid w:val="00D7520A"/>
    <w:rsid w:val="00D90B8B"/>
    <w:rsid w:val="00DA2DF8"/>
    <w:rsid w:val="00DA35C2"/>
    <w:rsid w:val="00E41813"/>
    <w:rsid w:val="00E873F0"/>
    <w:rsid w:val="00E97238"/>
    <w:rsid w:val="00EC5964"/>
    <w:rsid w:val="00ED0515"/>
    <w:rsid w:val="00FB6A25"/>
    <w:rsid w:val="00FB9DC1"/>
    <w:rsid w:val="00FD262C"/>
    <w:rsid w:val="00FE3423"/>
    <w:rsid w:val="00FF247E"/>
    <w:rsid w:val="00FF7FD5"/>
    <w:rsid w:val="0344F772"/>
    <w:rsid w:val="03B903BC"/>
    <w:rsid w:val="076EFA93"/>
    <w:rsid w:val="0B3ECE80"/>
    <w:rsid w:val="0C2AA3ED"/>
    <w:rsid w:val="0D5F97EF"/>
    <w:rsid w:val="0FA9DFDA"/>
    <w:rsid w:val="108BC694"/>
    <w:rsid w:val="10FA8F3E"/>
    <w:rsid w:val="17A07B8E"/>
    <w:rsid w:val="19224F52"/>
    <w:rsid w:val="1AA4F756"/>
    <w:rsid w:val="1C9DB813"/>
    <w:rsid w:val="1CA63D7D"/>
    <w:rsid w:val="2054067E"/>
    <w:rsid w:val="21B05B86"/>
    <w:rsid w:val="22C93198"/>
    <w:rsid w:val="25EA847F"/>
    <w:rsid w:val="27837A5E"/>
    <w:rsid w:val="2C56EB81"/>
    <w:rsid w:val="311921CD"/>
    <w:rsid w:val="315019FD"/>
    <w:rsid w:val="33039788"/>
    <w:rsid w:val="33799090"/>
    <w:rsid w:val="33DBBA6E"/>
    <w:rsid w:val="3450C28F"/>
    <w:rsid w:val="35448582"/>
    <w:rsid w:val="3628BD71"/>
    <w:rsid w:val="362AA5ED"/>
    <w:rsid w:val="38773320"/>
    <w:rsid w:val="39FECE48"/>
    <w:rsid w:val="3AD92C70"/>
    <w:rsid w:val="3E549531"/>
    <w:rsid w:val="3F7E0B7F"/>
    <w:rsid w:val="421B1B04"/>
    <w:rsid w:val="435DAA27"/>
    <w:rsid w:val="43A5B08E"/>
    <w:rsid w:val="45288164"/>
    <w:rsid w:val="45B9F617"/>
    <w:rsid w:val="46DD5150"/>
    <w:rsid w:val="46E10FF6"/>
    <w:rsid w:val="490FF448"/>
    <w:rsid w:val="4BB0C273"/>
    <w:rsid w:val="4BC9EAD0"/>
    <w:rsid w:val="4D54805A"/>
    <w:rsid w:val="53C3C1DE"/>
    <w:rsid w:val="56D64AD8"/>
    <w:rsid w:val="56FB62A0"/>
    <w:rsid w:val="578E0657"/>
    <w:rsid w:val="5916876D"/>
    <w:rsid w:val="5AC5A719"/>
    <w:rsid w:val="5B04A141"/>
    <w:rsid w:val="5C34C74F"/>
    <w:rsid w:val="5C42B612"/>
    <w:rsid w:val="5C61777A"/>
    <w:rsid w:val="5DFD47DB"/>
    <w:rsid w:val="60690FE1"/>
    <w:rsid w:val="6134E89D"/>
    <w:rsid w:val="630B7654"/>
    <w:rsid w:val="63D9E5A8"/>
    <w:rsid w:val="641DADA7"/>
    <w:rsid w:val="6575B609"/>
    <w:rsid w:val="66618B76"/>
    <w:rsid w:val="6711866A"/>
    <w:rsid w:val="6A8501A5"/>
    <w:rsid w:val="7106137F"/>
    <w:rsid w:val="7242561F"/>
    <w:rsid w:val="74B17BAB"/>
    <w:rsid w:val="77C23B71"/>
    <w:rsid w:val="7ECF305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A124"/>
  <w15:chartTrackingRefBased/>
  <w15:docId w15:val="{1D1A5C24-0382-416D-8B69-938C89C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B4E"/>
    <w:rPr>
      <w:rFonts w:ascii="Gill Sans MT" w:hAnsi="Gill Sans MT"/>
    </w:rPr>
  </w:style>
  <w:style w:type="paragraph" w:styleId="Heading1">
    <w:name w:val="heading 1"/>
    <w:basedOn w:val="Normal"/>
    <w:next w:val="Normal"/>
    <w:link w:val="Heading1Char"/>
    <w:uiPriority w:val="9"/>
    <w:qFormat/>
    <w:rsid w:val="00C94766"/>
    <w:pPr>
      <w:keepNext/>
      <w:keepLines/>
      <w:pBdr>
        <w:bottom w:val="single" w:sz="4" w:space="1" w:color="595959" w:themeColor="text1" w:themeTint="A6"/>
      </w:pBdr>
      <w:spacing w:before="36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E1B08"/>
    <w:pPr>
      <w:keepNext/>
      <w:keepLines/>
      <w:spacing w:before="360" w:after="0"/>
      <w:outlineLvl w:val="1"/>
    </w:pPr>
    <w:rPr>
      <w:rFonts w:eastAsiaTheme="majorEastAsia" w:cstheme="majorBidi"/>
      <w:b/>
      <w:bCs/>
      <w:smallCaps/>
      <w:sz w:val="28"/>
      <w:szCs w:val="28"/>
    </w:rPr>
  </w:style>
  <w:style w:type="paragraph" w:styleId="Heading3">
    <w:name w:val="heading 3"/>
    <w:basedOn w:val="Normal"/>
    <w:next w:val="Normal"/>
    <w:link w:val="Heading3Char"/>
    <w:uiPriority w:val="9"/>
    <w:unhideWhenUsed/>
    <w:qFormat/>
    <w:rsid w:val="00041E77"/>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041E77"/>
    <w:pPr>
      <w:keepNext/>
      <w:keepLines/>
      <w:spacing w:before="200" w:after="0"/>
      <w:outlineLvl w:val="3"/>
    </w:pPr>
    <w:rPr>
      <w:rFonts w:eastAsiaTheme="majorEastAsia" w:cstheme="majorBidi"/>
      <w:b/>
      <w:bCs/>
      <w:i/>
      <w:iCs/>
      <w:sz w:val="23"/>
      <w:szCs w:val="23"/>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Normal"/>
    <w:link w:val="Heading9Char"/>
    <w:uiPriority w:val="9"/>
    <w:unhideWhenUsed/>
    <w:qFormat/>
    <w:rsid w:val="00C947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E1B08"/>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
    <w:rsid w:val="00AE1B08"/>
    <w:rPr>
      <w:rFonts w:ascii="Gill Sans MT" w:eastAsiaTheme="majorEastAsia" w:hAnsi="Gill Sans MT" w:cstheme="majorBidi"/>
      <w:b/>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C94766"/>
    <w:rPr>
      <w:rFonts w:ascii="Gill Sans MT" w:eastAsiaTheme="majorEastAsia" w:hAnsi="Gill Sans MT" w:cstheme="majorBidi"/>
      <w:b/>
      <w:bCs/>
      <w:sz w:val="36"/>
      <w:szCs w:val="36"/>
    </w:rPr>
  </w:style>
  <w:style w:type="character" w:customStyle="1" w:styleId="Heading2Char">
    <w:name w:val="Heading 2 Char"/>
    <w:basedOn w:val="DefaultParagraphFont"/>
    <w:link w:val="Heading2"/>
    <w:uiPriority w:val="9"/>
    <w:rsid w:val="00AE1B08"/>
    <w:rPr>
      <w:rFonts w:ascii="Gill Sans MT" w:eastAsiaTheme="majorEastAsia" w:hAnsi="Gill Sans MT" w:cstheme="majorBidi"/>
      <w:b/>
      <w:bCs/>
      <w:smallCaps/>
      <w:sz w:val="28"/>
      <w:szCs w:val="28"/>
    </w:rPr>
  </w:style>
  <w:style w:type="character" w:customStyle="1" w:styleId="Heading3Char">
    <w:name w:val="Heading 3 Char"/>
    <w:basedOn w:val="DefaultParagraphFont"/>
    <w:link w:val="Heading3"/>
    <w:uiPriority w:val="9"/>
    <w:rsid w:val="00041E77"/>
    <w:rPr>
      <w:rFonts w:ascii="Gill Sans MT" w:eastAsiaTheme="majorEastAsia" w:hAnsi="Gill Sans MT" w:cstheme="majorBidi"/>
      <w:b/>
      <w:bCs/>
      <w:sz w:val="24"/>
    </w:rPr>
  </w:style>
  <w:style w:type="character" w:customStyle="1" w:styleId="Heading4Char">
    <w:name w:val="Heading 4 Char"/>
    <w:basedOn w:val="DefaultParagraphFont"/>
    <w:link w:val="Heading4"/>
    <w:uiPriority w:val="9"/>
    <w:rsid w:val="00041E77"/>
    <w:rPr>
      <w:rFonts w:ascii="Gill Sans MT" w:eastAsiaTheme="majorEastAsia" w:hAnsi="Gill Sans MT" w:cstheme="majorBidi"/>
      <w:b/>
      <w:bCs/>
      <w:i/>
      <w:iCs/>
      <w:sz w:val="23"/>
      <w:szCs w:val="23"/>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C94766"/>
    <w:rPr>
      <w:rFonts w:ascii="Gill Sans MT" w:eastAsiaTheme="majorEastAsia" w:hAnsi="Gill Sans MT" w:cstheme="majorBidi"/>
      <w:b/>
      <w:bCs/>
      <w:smallCaps/>
      <w:sz w:val="36"/>
      <w:szCs w:val="36"/>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qFormat/>
    <w:rsid w:val="000323E3"/>
    <w:pPr>
      <w:spacing w:after="0" w:line="240" w:lineRule="auto"/>
      <w:ind w:left="720"/>
    </w:pPr>
    <w:rPr>
      <w:rFonts w:ascii="Arial" w:eastAsia="Times New Roman" w:hAnsi="Arial" w:cs="Times New Roman"/>
      <w:sz w:val="24"/>
      <w:szCs w:val="20"/>
      <w:lang w:eastAsia="en-US"/>
    </w:rPr>
  </w:style>
  <w:style w:type="character" w:styleId="UnresolvedMention">
    <w:name w:val="Unresolved Mention"/>
    <w:basedOn w:val="DefaultParagraphFont"/>
    <w:uiPriority w:val="99"/>
    <w:semiHidden/>
    <w:unhideWhenUsed/>
    <w:rsid w:val="00874556"/>
    <w:rPr>
      <w:color w:val="605E5C"/>
      <w:shd w:val="clear" w:color="auto" w:fill="E1DFDD"/>
    </w:rPr>
  </w:style>
  <w:style w:type="paragraph" w:styleId="Revision">
    <w:name w:val="Revision"/>
    <w:hidden/>
    <w:uiPriority w:val="99"/>
    <w:semiHidden/>
    <w:rsid w:val="00ED0515"/>
    <w:pPr>
      <w:spacing w:after="0" w:line="240" w:lineRule="auto"/>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53790">
      <w:bodyDiv w:val="1"/>
      <w:marLeft w:val="0"/>
      <w:marRight w:val="0"/>
      <w:marTop w:val="0"/>
      <w:marBottom w:val="0"/>
      <w:divBdr>
        <w:top w:val="none" w:sz="0" w:space="0" w:color="auto"/>
        <w:left w:val="none" w:sz="0" w:space="0" w:color="auto"/>
        <w:bottom w:val="none" w:sz="0" w:space="0" w:color="auto"/>
        <w:right w:val="none" w:sz="0" w:space="0" w:color="auto"/>
      </w:divBdr>
    </w:div>
    <w:div w:id="693774411">
      <w:bodyDiv w:val="1"/>
      <w:marLeft w:val="0"/>
      <w:marRight w:val="0"/>
      <w:marTop w:val="0"/>
      <w:marBottom w:val="0"/>
      <w:divBdr>
        <w:top w:val="none" w:sz="0" w:space="0" w:color="auto"/>
        <w:left w:val="none" w:sz="0" w:space="0" w:color="auto"/>
        <w:bottom w:val="none" w:sz="0" w:space="0" w:color="auto"/>
        <w:right w:val="none" w:sz="0" w:space="0" w:color="auto"/>
      </w:divBdr>
    </w:div>
    <w:div w:id="971906014">
      <w:bodyDiv w:val="1"/>
      <w:marLeft w:val="0"/>
      <w:marRight w:val="0"/>
      <w:marTop w:val="0"/>
      <w:marBottom w:val="0"/>
      <w:divBdr>
        <w:top w:val="none" w:sz="0" w:space="0" w:color="auto"/>
        <w:left w:val="none" w:sz="0" w:space="0" w:color="auto"/>
        <w:bottom w:val="none" w:sz="0" w:space="0" w:color="auto"/>
        <w:right w:val="none" w:sz="0" w:space="0" w:color="auto"/>
      </w:divBdr>
    </w:div>
    <w:div w:id="1669400796">
      <w:bodyDiv w:val="1"/>
      <w:marLeft w:val="0"/>
      <w:marRight w:val="0"/>
      <w:marTop w:val="0"/>
      <w:marBottom w:val="0"/>
      <w:divBdr>
        <w:top w:val="none" w:sz="0" w:space="0" w:color="auto"/>
        <w:left w:val="none" w:sz="0" w:space="0" w:color="auto"/>
        <w:bottom w:val="none" w:sz="0" w:space="0" w:color="auto"/>
        <w:right w:val="none" w:sz="0" w:space="0" w:color="auto"/>
      </w:divBdr>
    </w:div>
    <w:div w:id="1711800554">
      <w:bodyDiv w:val="1"/>
      <w:marLeft w:val="0"/>
      <w:marRight w:val="0"/>
      <w:marTop w:val="0"/>
      <w:marBottom w:val="0"/>
      <w:divBdr>
        <w:top w:val="none" w:sz="0" w:space="0" w:color="auto"/>
        <w:left w:val="none" w:sz="0" w:space="0" w:color="auto"/>
        <w:bottom w:val="none" w:sz="0" w:space="0" w:color="auto"/>
        <w:right w:val="none" w:sz="0" w:space="0" w:color="auto"/>
      </w:divBdr>
    </w:div>
    <w:div w:id="1780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tip@oakland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tip@oaklandc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tip@oakland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AppData\Roaming\Microsoft\Templates\Eric%20Word%20Templat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988FAE47C794CAE5A0449C3A40625" ma:contentTypeVersion="14" ma:contentTypeDescription="Create a new document." ma:contentTypeScope="" ma:versionID="9cd7d939d1be402d87a7b6f3a4b5b6d6">
  <xsd:schema xmlns:xsd="http://www.w3.org/2001/XMLSchema" xmlns:xs="http://www.w3.org/2001/XMLSchema" xmlns:p="http://schemas.microsoft.com/office/2006/metadata/properties" xmlns:ns2="b42c06a0-68a1-4e04-8690-cccd24c40f42" xmlns:ns3="3aa4b3df-9991-429f-908b-e8478faac6db" targetNamespace="http://schemas.microsoft.com/office/2006/metadata/properties" ma:root="true" ma:fieldsID="b02bf39cb696f224e299dd5ab930f380" ns2:_="" ns3:_="">
    <xsd:import namespace="b42c06a0-68a1-4e04-8690-cccd24c40f42"/>
    <xsd:import namespace="3aa4b3df-9991-429f-908b-e8478faac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c06a0-68a1-4e04-8690-cccd24c4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d5dd8a-13d8-44a5-8836-7d7dd3e453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4b3df-9991-429f-908b-e8478faac6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f6ce7b-c4e9-4d86-bca1-9f976b1a154f}" ma:internalName="TaxCatchAll" ma:showField="CatchAllData" ma:web="3aa4b3df-9991-429f-908b-e8478faac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a4b3df-9991-429f-908b-e8478faac6db" xsi:nil="true"/>
    <lcf76f155ced4ddcb4097134ff3c332f xmlns="b42c06a0-68a1-4e04-8690-cccd24c40f42">
      <Terms xmlns="http://schemas.microsoft.com/office/infopath/2007/PartnerControls"/>
    </lcf76f155ced4ddcb4097134ff3c332f>
    <SharedWithUsers xmlns="3aa4b3df-9991-429f-908b-e8478faac6db">
      <UserInfo>
        <DisplayName>Risker, Tina</DisplayName>
        <AccountId>812</AccountId>
        <AccountType/>
      </UserInfo>
    </SharedWithUsers>
  </documentManagement>
</p:properties>
</file>

<file path=customXml/itemProps1.xml><?xml version="1.0" encoding="utf-8"?>
<ds:datastoreItem xmlns:ds="http://schemas.openxmlformats.org/officeDocument/2006/customXml" ds:itemID="{DF3C3182-6709-4A0F-9BBC-87938032AFCA}">
  <ds:schemaRefs>
    <ds:schemaRef ds:uri="http://schemas.microsoft.com/sharepoint/v3/contenttype/forms"/>
  </ds:schemaRefs>
</ds:datastoreItem>
</file>

<file path=customXml/itemProps2.xml><?xml version="1.0" encoding="utf-8"?>
<ds:datastoreItem xmlns:ds="http://schemas.openxmlformats.org/officeDocument/2006/customXml" ds:itemID="{E4BB83A7-068A-43D1-BA5A-A72EF2F5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c06a0-68a1-4e04-8690-cccd24c40f42"/>
    <ds:schemaRef ds:uri="3aa4b3df-9991-429f-908b-e8478faa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3aa4b3df-9991-429f-908b-e8478faac6db"/>
    <ds:schemaRef ds:uri="b42c06a0-68a1-4e04-8690-cccd24c40f42"/>
  </ds:schemaRefs>
</ds:datastoreItem>
</file>

<file path=docProps/app.xml><?xml version="1.0" encoding="utf-8"?>
<Properties xmlns="http://schemas.openxmlformats.org/officeDocument/2006/extended-properties" xmlns:vt="http://schemas.openxmlformats.org/officeDocument/2006/docPropsVTypes">
  <Template>Eric Word Template</Template>
  <TotalTime>64</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esimu</dc:creator>
  <cp:lastModifiedBy>De Benedictis-Kessner, Shifra</cp:lastModifiedBy>
  <cp:revision>76</cp:revision>
  <dcterms:created xsi:type="dcterms:W3CDTF">2022-09-16T17:08:00Z</dcterms:created>
  <dcterms:modified xsi:type="dcterms:W3CDTF">2022-12-01T03:14:00Z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0x010100834988FAE47C794CAE5A0449C3A40625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