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871E" w14:textId="346AC515" w:rsidR="005A6D16" w:rsidRPr="005A6D16" w:rsidRDefault="00BA6DE8" w:rsidP="005A6D16">
      <w:pPr>
        <w:pStyle w:val="Heading1"/>
        <w:rPr>
          <w:rFonts w:ascii="Book Antiqua" w:hAnsi="Book Antiqua"/>
          <w:sz w:val="44"/>
          <w:szCs w:val="44"/>
        </w:rPr>
      </w:pPr>
      <w:r w:rsidRPr="00FA0617">
        <w:rPr>
          <w:rFonts w:ascii="Book Antiqua" w:hAnsi="Book Antiqua" w:cs="Arial"/>
          <w:b w:val="0"/>
          <w:bCs w:val="0"/>
          <w:smallCaps/>
          <w:noProof/>
          <w:sz w:val="44"/>
          <w:szCs w:val="44"/>
        </w:rPr>
        <w:drawing>
          <wp:anchor distT="0" distB="0" distL="114300" distR="114300" simplePos="0" relativeHeight="251659264" behindDoc="1" locked="0" layoutInCell="1" allowOverlap="1" wp14:anchorId="791F2F02" wp14:editId="718C3345">
            <wp:simplePos x="0" y="0"/>
            <wp:positionH relativeFrom="column">
              <wp:posOffset>-209411</wp:posOffset>
            </wp:positionH>
            <wp:positionV relativeFrom="paragraph">
              <wp:posOffset>-236220</wp:posOffset>
            </wp:positionV>
            <wp:extent cx="1228725" cy="9780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1" cstate="print">
                      <a:extLst>
                        <a:ext uri="{28A0092B-C50C-407E-A947-70E740481C1C}">
                          <a14:useLocalDpi xmlns:a14="http://schemas.microsoft.com/office/drawing/2010/main" val="0"/>
                        </a:ext>
                      </a:extLst>
                    </a:blip>
                    <a:srcRect l="15024" t="18310" r="13615" b="24883"/>
                    <a:stretch/>
                  </pic:blipFill>
                  <pic:spPr bwMode="auto">
                    <a:xfrm>
                      <a:off x="0" y="0"/>
                      <a:ext cx="1228725" cy="9780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ok Antiqua" w:hAnsi="Book Antiqua"/>
          <w:sz w:val="44"/>
          <w:szCs w:val="44"/>
        </w:rPr>
        <w:t xml:space="preserve">        </w:t>
      </w:r>
      <w:r w:rsidR="005A6D16" w:rsidRPr="00ED0D50">
        <w:rPr>
          <w:rFonts w:ascii="Book Antiqua" w:hAnsi="Book Antiqua"/>
          <w:color w:val="538135" w:themeColor="accent6" w:themeShade="BF"/>
          <w:sz w:val="44"/>
          <w:szCs w:val="44"/>
        </w:rPr>
        <w:t>City of Oakland Senior Centers</w:t>
      </w:r>
    </w:p>
    <w:p w14:paraId="5C8FCF94" w14:textId="3FFF5D9D" w:rsidR="005A6D16" w:rsidRDefault="005A6D16" w:rsidP="005A6D16">
      <w:pPr>
        <w:pStyle w:val="Heading1"/>
        <w:rPr>
          <w:sz w:val="28"/>
          <w:szCs w:val="28"/>
        </w:rPr>
      </w:pPr>
    </w:p>
    <w:p w14:paraId="2BABC78A" w14:textId="4C6BAD13" w:rsidR="00500F2E" w:rsidRPr="00ED0D50" w:rsidRDefault="00292605" w:rsidP="003D2BFE">
      <w:pPr>
        <w:pStyle w:val="Heading1"/>
        <w:rPr>
          <w:i/>
          <w:iCs/>
          <w:color w:val="538135" w:themeColor="accent6" w:themeShade="BF"/>
        </w:rPr>
      </w:pPr>
      <w:r w:rsidRPr="00ED0D50">
        <w:rPr>
          <w:i/>
          <w:iCs/>
          <w:color w:val="538135" w:themeColor="accent6" w:themeShade="BF"/>
        </w:rPr>
        <w:t xml:space="preserve">Proof of </w:t>
      </w:r>
      <w:r w:rsidR="00817229" w:rsidRPr="00ED0D50">
        <w:rPr>
          <w:i/>
          <w:iCs/>
          <w:color w:val="538135" w:themeColor="accent6" w:themeShade="BF"/>
        </w:rPr>
        <w:t>Vaccination</w:t>
      </w:r>
      <w:r w:rsidR="00363CB3" w:rsidRPr="00ED0D50">
        <w:rPr>
          <w:i/>
          <w:iCs/>
          <w:color w:val="538135" w:themeColor="accent6" w:themeShade="BF"/>
        </w:rPr>
        <w:t xml:space="preserve"> Requirement</w:t>
      </w:r>
      <w:r w:rsidR="00817229" w:rsidRPr="00ED0D50">
        <w:rPr>
          <w:i/>
          <w:iCs/>
          <w:color w:val="538135" w:themeColor="accent6" w:themeShade="BF"/>
        </w:rPr>
        <w:t xml:space="preserve"> </w:t>
      </w:r>
    </w:p>
    <w:p w14:paraId="6B6B2129" w14:textId="77777777" w:rsidR="00040750" w:rsidRPr="00903F38" w:rsidRDefault="00040750" w:rsidP="00BA6DE8">
      <w:pPr>
        <w:pBdr>
          <w:top w:val="single" w:sz="4" w:space="1" w:color="auto"/>
        </w:pBdr>
        <w:contextualSpacing/>
        <w:rPr>
          <w:rFonts w:cstheme="minorHAnsi"/>
          <w:b/>
          <w:bCs/>
          <w:color w:val="C00000"/>
        </w:rPr>
      </w:pPr>
    </w:p>
    <w:p w14:paraId="250E9E5D" w14:textId="687582DF" w:rsidR="001209E0" w:rsidRPr="003D2BFE" w:rsidRDefault="00817229" w:rsidP="53CAAB30">
      <w:pPr>
        <w:contextualSpacing/>
        <w:rPr>
          <w:sz w:val="24"/>
          <w:szCs w:val="24"/>
        </w:rPr>
      </w:pPr>
      <w:r w:rsidRPr="003D2BFE">
        <w:rPr>
          <w:sz w:val="24"/>
          <w:szCs w:val="24"/>
        </w:rPr>
        <w:t xml:space="preserve">The City of Oakland </w:t>
      </w:r>
      <w:r w:rsidR="00DB7898" w:rsidRPr="003D2BFE">
        <w:rPr>
          <w:iCs/>
          <w:sz w:val="24"/>
          <w:szCs w:val="24"/>
        </w:rPr>
        <w:t>has adopted</w:t>
      </w:r>
      <w:r w:rsidRPr="003D2BFE">
        <w:rPr>
          <w:iCs/>
          <w:sz w:val="24"/>
          <w:szCs w:val="24"/>
        </w:rPr>
        <w:t xml:space="preserve"> a vaccine</w:t>
      </w:r>
      <w:r w:rsidR="007A7904">
        <w:rPr>
          <w:iCs/>
          <w:sz w:val="24"/>
          <w:szCs w:val="24"/>
        </w:rPr>
        <w:t xml:space="preserve"> requirement</w:t>
      </w:r>
      <w:r w:rsidR="004C578B" w:rsidRPr="003D2BFE">
        <w:rPr>
          <w:iCs/>
          <w:sz w:val="24"/>
          <w:szCs w:val="24"/>
        </w:rPr>
        <w:t xml:space="preserve"> policy to safeguard the health o</w:t>
      </w:r>
      <w:r w:rsidR="007E5A68" w:rsidRPr="003D2BFE">
        <w:rPr>
          <w:iCs/>
          <w:sz w:val="24"/>
          <w:szCs w:val="24"/>
        </w:rPr>
        <w:t xml:space="preserve">f </w:t>
      </w:r>
      <w:r w:rsidRPr="003D2BFE">
        <w:rPr>
          <w:iCs/>
          <w:sz w:val="24"/>
          <w:szCs w:val="24"/>
        </w:rPr>
        <w:t>older adults</w:t>
      </w:r>
      <w:r w:rsidR="004C578B" w:rsidRPr="003D2BFE">
        <w:rPr>
          <w:iCs/>
          <w:sz w:val="24"/>
          <w:szCs w:val="24"/>
        </w:rPr>
        <w:t xml:space="preserve"> </w:t>
      </w:r>
      <w:r w:rsidR="00363CB3">
        <w:rPr>
          <w:iCs/>
          <w:sz w:val="24"/>
          <w:szCs w:val="24"/>
        </w:rPr>
        <w:t>from</w:t>
      </w:r>
      <w:r w:rsidR="00BC4F5D" w:rsidRPr="003D2BFE">
        <w:rPr>
          <w:iCs/>
          <w:sz w:val="24"/>
          <w:szCs w:val="24"/>
        </w:rPr>
        <w:t xml:space="preserve"> COVID-19</w:t>
      </w:r>
      <w:r w:rsidR="00A55E57" w:rsidRPr="003D2BFE">
        <w:rPr>
          <w:iCs/>
          <w:sz w:val="24"/>
          <w:szCs w:val="24"/>
        </w:rPr>
        <w:t xml:space="preserve"> while at</w:t>
      </w:r>
      <w:r w:rsidR="007368FC" w:rsidRPr="003D2BFE">
        <w:rPr>
          <w:iCs/>
          <w:sz w:val="24"/>
          <w:szCs w:val="24"/>
        </w:rPr>
        <w:t xml:space="preserve"> </w:t>
      </w:r>
      <w:r w:rsidRPr="003D2BFE">
        <w:rPr>
          <w:iCs/>
          <w:sz w:val="24"/>
          <w:szCs w:val="24"/>
        </w:rPr>
        <w:t>Senior Center</w:t>
      </w:r>
      <w:r w:rsidR="007368FC" w:rsidRPr="003D2BFE">
        <w:rPr>
          <w:iCs/>
          <w:sz w:val="24"/>
          <w:szCs w:val="24"/>
        </w:rPr>
        <w:t>s</w:t>
      </w:r>
      <w:r w:rsidR="00BC4F5D" w:rsidRPr="003D2BFE">
        <w:rPr>
          <w:iCs/>
          <w:sz w:val="24"/>
          <w:szCs w:val="24"/>
        </w:rPr>
        <w:t>.</w:t>
      </w:r>
      <w:r w:rsidRPr="003D2BFE">
        <w:rPr>
          <w:iCs/>
          <w:sz w:val="24"/>
          <w:szCs w:val="24"/>
        </w:rPr>
        <w:t xml:space="preserve"> </w:t>
      </w:r>
      <w:r w:rsidR="00A55E57" w:rsidRPr="003D2BFE">
        <w:rPr>
          <w:iCs/>
          <w:sz w:val="24"/>
          <w:szCs w:val="24"/>
        </w:rPr>
        <w:t xml:space="preserve"> </w:t>
      </w:r>
      <w:r w:rsidR="00A55E57" w:rsidRPr="003D2BFE">
        <w:rPr>
          <w:sz w:val="24"/>
          <w:szCs w:val="24"/>
        </w:rPr>
        <w:t>To enter a Senior Center F</w:t>
      </w:r>
      <w:r w:rsidR="00450832" w:rsidRPr="003D2BFE">
        <w:rPr>
          <w:sz w:val="24"/>
          <w:szCs w:val="24"/>
        </w:rPr>
        <w:t>acility, community members</w:t>
      </w:r>
      <w:r w:rsidR="00A55E57" w:rsidRPr="003D2BFE">
        <w:rPr>
          <w:sz w:val="24"/>
          <w:szCs w:val="24"/>
        </w:rPr>
        <w:t xml:space="preserve"> will need to show proof of vaccination and follow Oakland’s mask requirements. </w:t>
      </w:r>
      <w:r w:rsidR="0078219D" w:rsidRPr="003D2BFE">
        <w:rPr>
          <w:sz w:val="24"/>
          <w:szCs w:val="24"/>
        </w:rPr>
        <w:t xml:space="preserve"> The decision to create a vaccination policy for Senior Centers was the result of input gathered from Senior Center Advisories, Commission on Aging, and community</w:t>
      </w:r>
      <w:r w:rsidR="006D2AFE">
        <w:rPr>
          <w:sz w:val="24"/>
          <w:szCs w:val="24"/>
        </w:rPr>
        <w:t xml:space="preserve"> partners who offer services in Oakland Senior Centers, as well as you, our members</w:t>
      </w:r>
      <w:r w:rsidR="0078219D" w:rsidRPr="003D2BFE">
        <w:rPr>
          <w:sz w:val="24"/>
          <w:szCs w:val="24"/>
        </w:rPr>
        <w:t>.</w:t>
      </w:r>
    </w:p>
    <w:p w14:paraId="7CA8A524" w14:textId="77777777" w:rsidR="00544A50" w:rsidRPr="003D2BFE" w:rsidRDefault="00544A50" w:rsidP="004C578B">
      <w:pPr>
        <w:contextualSpacing/>
        <w:rPr>
          <w:rFonts w:cstheme="minorHAnsi"/>
          <w:b/>
          <w:bCs/>
          <w:sz w:val="24"/>
          <w:szCs w:val="24"/>
        </w:rPr>
      </w:pPr>
    </w:p>
    <w:p w14:paraId="20ADB0ED" w14:textId="37F2FA83" w:rsidR="00F6065B" w:rsidRPr="003D2BFE" w:rsidRDefault="00530B6D" w:rsidP="53CAAB30">
      <w:pPr>
        <w:contextualSpacing/>
        <w:rPr>
          <w:sz w:val="24"/>
          <w:szCs w:val="24"/>
        </w:rPr>
      </w:pPr>
      <w:r w:rsidRPr="003D2BFE">
        <w:rPr>
          <w:iCs/>
          <w:sz w:val="24"/>
          <w:szCs w:val="24"/>
        </w:rPr>
        <w:t>Th</w:t>
      </w:r>
      <w:r w:rsidR="00DF0CA4" w:rsidRPr="003D2BFE">
        <w:rPr>
          <w:iCs/>
          <w:sz w:val="24"/>
          <w:szCs w:val="24"/>
        </w:rPr>
        <w:t>is</w:t>
      </w:r>
      <w:r w:rsidRPr="003D2BFE">
        <w:rPr>
          <w:iCs/>
          <w:sz w:val="24"/>
          <w:szCs w:val="24"/>
        </w:rPr>
        <w:t xml:space="preserve"> COVID-19 Vaccination Policy applies to all</w:t>
      </w:r>
      <w:r w:rsidR="00817229" w:rsidRPr="003D2BFE">
        <w:rPr>
          <w:iCs/>
          <w:sz w:val="24"/>
          <w:szCs w:val="24"/>
        </w:rPr>
        <w:t xml:space="preserve"> Seniors</w:t>
      </w:r>
      <w:r w:rsidR="00903F38" w:rsidRPr="003D2BFE">
        <w:rPr>
          <w:iCs/>
          <w:sz w:val="24"/>
          <w:szCs w:val="24"/>
        </w:rPr>
        <w:t xml:space="preserve"> and any caregiver</w:t>
      </w:r>
      <w:r w:rsidR="00A55E57" w:rsidRPr="003D2BFE">
        <w:rPr>
          <w:iCs/>
          <w:sz w:val="24"/>
          <w:szCs w:val="24"/>
        </w:rPr>
        <w:t>s</w:t>
      </w:r>
      <w:r w:rsidR="00903F38" w:rsidRPr="003D2BFE">
        <w:rPr>
          <w:iCs/>
          <w:sz w:val="24"/>
          <w:szCs w:val="24"/>
        </w:rPr>
        <w:t xml:space="preserve"> or companion</w:t>
      </w:r>
      <w:r w:rsidR="00A55E57" w:rsidRPr="003D2BFE">
        <w:rPr>
          <w:iCs/>
          <w:sz w:val="24"/>
          <w:szCs w:val="24"/>
        </w:rPr>
        <w:t>s</w:t>
      </w:r>
      <w:r w:rsidR="00817229" w:rsidRPr="003D2BFE">
        <w:rPr>
          <w:iCs/>
          <w:sz w:val="24"/>
          <w:szCs w:val="24"/>
        </w:rPr>
        <w:t xml:space="preserve"> </w:t>
      </w:r>
      <w:proofErr w:type="gramStart"/>
      <w:r w:rsidR="007A7904">
        <w:rPr>
          <w:iCs/>
          <w:sz w:val="24"/>
          <w:szCs w:val="24"/>
        </w:rPr>
        <w:t>age</w:t>
      </w:r>
      <w:proofErr w:type="gramEnd"/>
      <w:r w:rsidR="007A7904">
        <w:rPr>
          <w:iCs/>
          <w:sz w:val="24"/>
          <w:szCs w:val="24"/>
        </w:rPr>
        <w:t xml:space="preserve"> twelve (12) years or older </w:t>
      </w:r>
      <w:r w:rsidR="00817229" w:rsidRPr="003D2BFE">
        <w:rPr>
          <w:iCs/>
          <w:sz w:val="24"/>
          <w:szCs w:val="24"/>
        </w:rPr>
        <w:t>who</w:t>
      </w:r>
      <w:r w:rsidR="00903F38" w:rsidRPr="003D2BFE">
        <w:rPr>
          <w:iCs/>
          <w:sz w:val="24"/>
          <w:szCs w:val="24"/>
        </w:rPr>
        <w:t xml:space="preserve"> wa</w:t>
      </w:r>
      <w:r w:rsidR="00A55E57" w:rsidRPr="003D2BFE">
        <w:rPr>
          <w:iCs/>
          <w:sz w:val="24"/>
          <w:szCs w:val="24"/>
        </w:rPr>
        <w:t>nt to</w:t>
      </w:r>
      <w:r w:rsidR="00903F38" w:rsidRPr="003D2BFE">
        <w:rPr>
          <w:iCs/>
          <w:sz w:val="24"/>
          <w:szCs w:val="24"/>
        </w:rPr>
        <w:t xml:space="preserve"> enter a</w:t>
      </w:r>
      <w:r w:rsidR="00817229" w:rsidRPr="003D2BFE">
        <w:rPr>
          <w:iCs/>
          <w:sz w:val="24"/>
          <w:szCs w:val="24"/>
        </w:rPr>
        <w:t xml:space="preserve"> Senior facility.  </w:t>
      </w:r>
      <w:r w:rsidRPr="003D2BFE">
        <w:rPr>
          <w:iCs/>
          <w:sz w:val="24"/>
          <w:szCs w:val="24"/>
        </w:rPr>
        <w:t xml:space="preserve"> </w:t>
      </w:r>
      <w:r w:rsidR="00265E49" w:rsidRPr="003D2BFE">
        <w:rPr>
          <w:sz w:val="24"/>
          <w:szCs w:val="24"/>
        </w:rPr>
        <w:t xml:space="preserve"> </w:t>
      </w:r>
      <w:r w:rsidR="006C534A" w:rsidRPr="003D2BFE">
        <w:rPr>
          <w:sz w:val="24"/>
          <w:szCs w:val="24"/>
        </w:rPr>
        <w:t xml:space="preserve"> </w:t>
      </w:r>
    </w:p>
    <w:p w14:paraId="4CEF8A96" w14:textId="5F0AC66F" w:rsidR="0095050A" w:rsidRPr="003D2BFE" w:rsidRDefault="0095050A" w:rsidP="00817229">
      <w:pPr>
        <w:contextualSpacing/>
        <w:rPr>
          <w:sz w:val="24"/>
          <w:szCs w:val="24"/>
        </w:rPr>
      </w:pPr>
    </w:p>
    <w:p w14:paraId="214A6082" w14:textId="4144605F" w:rsidR="0095050A" w:rsidRPr="003D2BFE" w:rsidRDefault="0095050A" w:rsidP="00817229">
      <w:pPr>
        <w:contextualSpacing/>
        <w:rPr>
          <w:sz w:val="24"/>
          <w:szCs w:val="24"/>
        </w:rPr>
      </w:pPr>
      <w:r w:rsidRPr="003D2BFE">
        <w:rPr>
          <w:sz w:val="24"/>
          <w:szCs w:val="24"/>
        </w:rPr>
        <w:t xml:space="preserve">You cannot use a self-attestation of </w:t>
      </w:r>
      <w:proofErr w:type="gramStart"/>
      <w:r w:rsidRPr="003D2BFE">
        <w:rPr>
          <w:sz w:val="24"/>
          <w:szCs w:val="24"/>
        </w:rPr>
        <w:t>vaccination</w:t>
      </w:r>
      <w:proofErr w:type="gramEnd"/>
      <w:r w:rsidRPr="003D2BFE">
        <w:rPr>
          <w:sz w:val="24"/>
          <w:szCs w:val="24"/>
        </w:rPr>
        <w:t xml:space="preserve"> or a negative COVID-19 test. You must have proof that you are vaccinated</w:t>
      </w:r>
      <w:r w:rsidR="00A661B7">
        <w:rPr>
          <w:sz w:val="24"/>
          <w:szCs w:val="24"/>
        </w:rPr>
        <w:t xml:space="preserve"> (or if applicable, show proof of a medical exemption)</w:t>
      </w:r>
      <w:r w:rsidRPr="003D2BFE">
        <w:rPr>
          <w:sz w:val="24"/>
          <w:szCs w:val="24"/>
        </w:rPr>
        <w:t xml:space="preserve">.  If you lost your </w:t>
      </w:r>
      <w:r w:rsidR="00230AFC" w:rsidRPr="003D2BFE">
        <w:rPr>
          <w:sz w:val="24"/>
          <w:szCs w:val="24"/>
        </w:rPr>
        <w:t>card,</w:t>
      </w:r>
      <w:r w:rsidRPr="003D2BFE">
        <w:rPr>
          <w:sz w:val="24"/>
          <w:szCs w:val="24"/>
        </w:rPr>
        <w:t xml:space="preserve"> you </w:t>
      </w:r>
      <w:proofErr w:type="gramStart"/>
      <w:r w:rsidRPr="003D2BFE">
        <w:rPr>
          <w:sz w:val="24"/>
          <w:szCs w:val="24"/>
        </w:rPr>
        <w:t>can</w:t>
      </w:r>
      <w:proofErr w:type="gramEnd"/>
      <w:r w:rsidRPr="003D2BFE">
        <w:rPr>
          <w:sz w:val="24"/>
          <w:szCs w:val="24"/>
        </w:rPr>
        <w:t xml:space="preserve"> request proof through your healthcare provider or the State of California (https://myvaccinerecord.cdph.ca.gov).</w:t>
      </w:r>
    </w:p>
    <w:p w14:paraId="4FA0AE64" w14:textId="1E2E75AD" w:rsidR="00817229" w:rsidRPr="003D2BFE" w:rsidRDefault="00817229" w:rsidP="00817229">
      <w:pPr>
        <w:contextualSpacing/>
        <w:rPr>
          <w:sz w:val="24"/>
          <w:szCs w:val="24"/>
        </w:rPr>
      </w:pPr>
    </w:p>
    <w:p w14:paraId="241C790A" w14:textId="60193424" w:rsidR="00952BE8" w:rsidRDefault="00817229" w:rsidP="00F30B28">
      <w:pPr>
        <w:contextualSpacing/>
        <w:rPr>
          <w:sz w:val="24"/>
          <w:szCs w:val="24"/>
        </w:rPr>
      </w:pPr>
      <w:r w:rsidRPr="003D2BFE">
        <w:rPr>
          <w:sz w:val="24"/>
          <w:szCs w:val="24"/>
        </w:rPr>
        <w:t xml:space="preserve">You can show your Vaccination Record Card (CRC) from the CDC. Or you can show an image of the </w:t>
      </w:r>
      <w:proofErr w:type="gramStart"/>
      <w:r w:rsidRPr="003D2BFE">
        <w:rPr>
          <w:sz w:val="24"/>
          <w:szCs w:val="24"/>
        </w:rPr>
        <w:t>card, if</w:t>
      </w:r>
      <w:proofErr w:type="gramEnd"/>
      <w:r w:rsidRPr="003D2BFE">
        <w:rPr>
          <w:sz w:val="24"/>
          <w:szCs w:val="24"/>
        </w:rPr>
        <w:t xml:space="preserve"> you have a picture on your phone.</w:t>
      </w:r>
      <w:r w:rsidR="00D65988">
        <w:rPr>
          <w:sz w:val="24"/>
          <w:szCs w:val="24"/>
        </w:rPr>
        <w:t xml:space="preserve">  To be fully vaccinated</w:t>
      </w:r>
      <w:r w:rsidR="00D65988">
        <w:t xml:space="preserve"> means a person has been vaccinated with both doses or in the case of Johnson, one dose </w:t>
      </w:r>
      <w:r w:rsidR="00D65988" w:rsidRPr="00433B2B">
        <w:rPr>
          <w:u w:val="single"/>
        </w:rPr>
        <w:t>and</w:t>
      </w:r>
      <w:r w:rsidR="00D65988" w:rsidRPr="00433B2B">
        <w:t xml:space="preserve"> 14</w:t>
      </w:r>
      <w:r w:rsidR="00D65988">
        <w:rPr>
          <w:u w:val="single"/>
        </w:rPr>
        <w:t xml:space="preserve"> </w:t>
      </w:r>
      <w:r w:rsidR="00D65988">
        <w:t>days have passed.</w:t>
      </w:r>
      <w:r w:rsidR="00D65988" w:rsidRPr="003D2BFE" w:rsidDel="00D65988">
        <w:rPr>
          <w:sz w:val="24"/>
          <w:szCs w:val="24"/>
        </w:rPr>
        <w:t xml:space="preserve"> </w:t>
      </w:r>
    </w:p>
    <w:p w14:paraId="28EC4E45" w14:textId="032F2C28" w:rsidR="00F30B28" w:rsidRPr="003D2BFE" w:rsidRDefault="00F30B28" w:rsidP="00F30B28">
      <w:pPr>
        <w:contextualSpacing/>
        <w:rPr>
          <w:rFonts w:cstheme="minorHAnsi"/>
          <w:sz w:val="24"/>
          <w:szCs w:val="24"/>
        </w:rPr>
      </w:pPr>
    </w:p>
    <w:p w14:paraId="114909ED" w14:textId="7A0F9B9D" w:rsidR="006C21FC" w:rsidRPr="003D2BFE" w:rsidRDefault="004C578B" w:rsidP="00564314">
      <w:pPr>
        <w:rPr>
          <w:rFonts w:cstheme="minorHAnsi"/>
          <w:b/>
          <w:bCs/>
          <w:sz w:val="24"/>
          <w:szCs w:val="24"/>
        </w:rPr>
      </w:pPr>
      <w:r w:rsidRPr="003D2BFE">
        <w:rPr>
          <w:rFonts w:cstheme="minorHAnsi"/>
          <w:b/>
          <w:bCs/>
          <w:sz w:val="24"/>
          <w:szCs w:val="24"/>
        </w:rPr>
        <w:t>Procedures</w:t>
      </w:r>
    </w:p>
    <w:p w14:paraId="67E7B4C9" w14:textId="18A4CD27" w:rsidR="001209E0" w:rsidRPr="00230AFC" w:rsidRDefault="00164720" w:rsidP="00564314">
      <w:pPr>
        <w:contextualSpacing/>
        <w:rPr>
          <w:sz w:val="24"/>
          <w:szCs w:val="24"/>
        </w:rPr>
      </w:pPr>
      <w:r>
        <w:rPr>
          <w:sz w:val="24"/>
          <w:szCs w:val="24"/>
        </w:rPr>
        <w:t xml:space="preserve">Members of the Senior Center </w:t>
      </w:r>
      <w:r w:rsidR="007A7904">
        <w:rPr>
          <w:sz w:val="24"/>
          <w:szCs w:val="24"/>
        </w:rPr>
        <w:t>and caregivers or companions eighteen years or older will need to show a</w:t>
      </w:r>
      <w:r w:rsidR="00D65988">
        <w:rPr>
          <w:sz w:val="24"/>
          <w:szCs w:val="24"/>
        </w:rPr>
        <w:t xml:space="preserve"> proof of vaccine and a</w:t>
      </w:r>
      <w:r w:rsidR="007A7904">
        <w:rPr>
          <w:sz w:val="24"/>
          <w:szCs w:val="24"/>
        </w:rPr>
        <w:t xml:space="preserve"> photo ID</w:t>
      </w:r>
      <w:r w:rsidR="006C21FC" w:rsidRPr="003D2BFE">
        <w:rPr>
          <w:sz w:val="24"/>
          <w:szCs w:val="24"/>
        </w:rPr>
        <w:t xml:space="preserve">.  </w:t>
      </w:r>
      <w:r w:rsidR="000A0B68" w:rsidRPr="003D2BFE">
        <w:rPr>
          <w:sz w:val="24"/>
          <w:szCs w:val="24"/>
        </w:rPr>
        <w:t>When you are planning to enter the</w:t>
      </w:r>
      <w:r w:rsidR="001209E0" w:rsidRPr="003D2BFE">
        <w:rPr>
          <w:sz w:val="24"/>
          <w:szCs w:val="24"/>
        </w:rPr>
        <w:t xml:space="preserve"> facility</w:t>
      </w:r>
      <w:r w:rsidR="000A0B68" w:rsidRPr="003D2BFE">
        <w:rPr>
          <w:sz w:val="24"/>
          <w:szCs w:val="24"/>
        </w:rPr>
        <w:t xml:space="preserve"> for a preregistered program or service appointment be prepared to show Senior Center staff your vaccine record.  Please arrive 10 minutes prior to your</w:t>
      </w:r>
      <w:r w:rsidR="003D2BFE" w:rsidRPr="003D2BFE">
        <w:rPr>
          <w:sz w:val="24"/>
          <w:szCs w:val="24"/>
        </w:rPr>
        <w:t xml:space="preserve"> scheduled</w:t>
      </w:r>
      <w:r w:rsidR="000A0B68" w:rsidRPr="003D2BFE">
        <w:rPr>
          <w:sz w:val="24"/>
          <w:szCs w:val="24"/>
        </w:rPr>
        <w:t xml:space="preserve"> visit to provide sufficient time to pro</w:t>
      </w:r>
      <w:r w:rsidR="000A0B68" w:rsidRPr="00230AFC">
        <w:rPr>
          <w:sz w:val="24"/>
          <w:szCs w:val="24"/>
        </w:rPr>
        <w:t>cess your information.</w:t>
      </w:r>
    </w:p>
    <w:p w14:paraId="5A45D0BC" w14:textId="2FA5B291" w:rsidR="001209E0" w:rsidRPr="00230AFC" w:rsidRDefault="001209E0" w:rsidP="00564314">
      <w:pPr>
        <w:contextualSpacing/>
        <w:rPr>
          <w:sz w:val="24"/>
          <w:szCs w:val="24"/>
        </w:rPr>
      </w:pPr>
    </w:p>
    <w:p w14:paraId="796B0E05" w14:textId="77777777" w:rsidR="00164720" w:rsidRPr="00230AFC" w:rsidRDefault="000A0B68" w:rsidP="00164720">
      <w:pPr>
        <w:contextualSpacing/>
        <w:rPr>
          <w:sz w:val="24"/>
          <w:szCs w:val="24"/>
        </w:rPr>
      </w:pPr>
      <w:r w:rsidRPr="00230AFC">
        <w:rPr>
          <w:sz w:val="24"/>
          <w:szCs w:val="24"/>
        </w:rPr>
        <w:t xml:space="preserve">You may also </w:t>
      </w:r>
      <w:r w:rsidR="001209E0" w:rsidRPr="00230AFC">
        <w:rPr>
          <w:sz w:val="24"/>
          <w:szCs w:val="24"/>
        </w:rPr>
        <w:t>Email</w:t>
      </w:r>
      <w:r w:rsidRPr="00230AFC">
        <w:rPr>
          <w:sz w:val="24"/>
          <w:szCs w:val="24"/>
        </w:rPr>
        <w:t xml:space="preserve"> your vaccination record in advance</w:t>
      </w:r>
      <w:r w:rsidR="00164720" w:rsidRPr="00230AFC">
        <w:rPr>
          <w:sz w:val="24"/>
          <w:szCs w:val="24"/>
        </w:rPr>
        <w:t xml:space="preserve"> </w:t>
      </w:r>
      <w:r w:rsidR="00164720" w:rsidRPr="00230AFC">
        <w:rPr>
          <w:b/>
          <w:sz w:val="24"/>
          <w:szCs w:val="24"/>
        </w:rPr>
        <w:t>to the site you are planning to visit</w:t>
      </w:r>
      <w:r w:rsidR="00164720" w:rsidRPr="00230AFC">
        <w:rPr>
          <w:sz w:val="24"/>
          <w:szCs w:val="24"/>
        </w:rPr>
        <w:t>.</w:t>
      </w:r>
    </w:p>
    <w:p w14:paraId="16E2220F" w14:textId="77FC9FB8" w:rsidR="001209E0" w:rsidRPr="00230AFC" w:rsidRDefault="003D2BFE" w:rsidP="00164720">
      <w:pPr>
        <w:contextualSpacing/>
        <w:jc w:val="center"/>
        <w:rPr>
          <w:sz w:val="24"/>
          <w:szCs w:val="24"/>
        </w:rPr>
      </w:pPr>
      <w:r w:rsidRPr="00230AFC">
        <w:rPr>
          <w:sz w:val="24"/>
          <w:szCs w:val="24"/>
        </w:rPr>
        <w:t>Downtown, East, North, or West</w:t>
      </w:r>
      <w:r w:rsidR="000A0B68" w:rsidRPr="00230AFC">
        <w:rPr>
          <w:sz w:val="24"/>
          <w:szCs w:val="24"/>
        </w:rPr>
        <w:t xml:space="preserve"> </w:t>
      </w:r>
    </w:p>
    <w:p w14:paraId="7926458E" w14:textId="79E16618" w:rsidR="000A0B68" w:rsidRPr="00230AFC" w:rsidRDefault="006310E2" w:rsidP="00564314">
      <w:pPr>
        <w:contextualSpacing/>
        <w:rPr>
          <w:sz w:val="24"/>
          <w:szCs w:val="24"/>
        </w:rPr>
      </w:pPr>
      <w:hyperlink r:id="rId12" w:history="1">
        <w:r w:rsidR="000A0B68" w:rsidRPr="00230AFC">
          <w:rPr>
            <w:rStyle w:val="Hyperlink"/>
            <w:sz w:val="24"/>
            <w:szCs w:val="24"/>
          </w:rPr>
          <w:t>DOSC@oaklandca.gov</w:t>
        </w:r>
      </w:hyperlink>
      <w:r w:rsidR="000A0B68" w:rsidRPr="00230AFC">
        <w:rPr>
          <w:sz w:val="24"/>
          <w:szCs w:val="24"/>
        </w:rPr>
        <w:t xml:space="preserve">, </w:t>
      </w:r>
      <w:hyperlink r:id="rId13" w:history="1">
        <w:r w:rsidR="00BA1E27" w:rsidRPr="00230AFC">
          <w:rPr>
            <w:rStyle w:val="Hyperlink"/>
            <w:sz w:val="24"/>
            <w:szCs w:val="24"/>
          </w:rPr>
          <w:t>EOSC@oaklandca.gov</w:t>
        </w:r>
      </w:hyperlink>
      <w:r w:rsidR="00BA1E27" w:rsidRPr="00230AFC">
        <w:rPr>
          <w:sz w:val="24"/>
          <w:szCs w:val="24"/>
        </w:rPr>
        <w:t xml:space="preserve">, </w:t>
      </w:r>
      <w:hyperlink r:id="rId14" w:history="1">
        <w:r w:rsidR="00BA1E27" w:rsidRPr="00230AFC">
          <w:rPr>
            <w:rStyle w:val="Hyperlink"/>
            <w:sz w:val="24"/>
            <w:szCs w:val="24"/>
          </w:rPr>
          <w:t>NOSC@oaklandca.gov</w:t>
        </w:r>
      </w:hyperlink>
      <w:r w:rsidR="00BA1E27" w:rsidRPr="00230AFC">
        <w:rPr>
          <w:sz w:val="24"/>
          <w:szCs w:val="24"/>
        </w:rPr>
        <w:t xml:space="preserve">, </w:t>
      </w:r>
      <w:hyperlink r:id="rId15" w:history="1">
        <w:r w:rsidR="00BA1E27" w:rsidRPr="00230AFC">
          <w:rPr>
            <w:rStyle w:val="Hyperlink"/>
            <w:sz w:val="24"/>
            <w:szCs w:val="24"/>
          </w:rPr>
          <w:t>WOSC@oaklandca.gov</w:t>
        </w:r>
      </w:hyperlink>
    </w:p>
    <w:p w14:paraId="424CCC6F" w14:textId="65A672A3" w:rsidR="001209E0" w:rsidRPr="00230AFC" w:rsidRDefault="001209E0" w:rsidP="00564314">
      <w:pPr>
        <w:contextualSpacing/>
        <w:rPr>
          <w:sz w:val="24"/>
          <w:szCs w:val="24"/>
        </w:rPr>
      </w:pPr>
    </w:p>
    <w:p w14:paraId="13779F5E" w14:textId="42BE48AA" w:rsidR="006C21FC" w:rsidRPr="00230AFC" w:rsidRDefault="007E5A68" w:rsidP="00564314">
      <w:pPr>
        <w:contextualSpacing/>
        <w:rPr>
          <w:sz w:val="24"/>
          <w:szCs w:val="24"/>
        </w:rPr>
      </w:pPr>
      <w:r w:rsidRPr="00230AFC">
        <w:rPr>
          <w:sz w:val="24"/>
          <w:szCs w:val="24"/>
        </w:rPr>
        <w:t xml:space="preserve">We will keep track of your vaccination status on the My Senior Center database.  </w:t>
      </w:r>
      <w:r w:rsidR="006C21FC" w:rsidRPr="00230AFC">
        <w:rPr>
          <w:sz w:val="24"/>
          <w:szCs w:val="24"/>
        </w:rPr>
        <w:t xml:space="preserve">When you enter the facility your key card used for entry will only work if we have your vaccine record on file so this will be the proof of vaccine you will need to show us once we have your information in our system.  </w:t>
      </w:r>
      <w:r w:rsidR="00A661B7" w:rsidRPr="00230AFC">
        <w:rPr>
          <w:sz w:val="24"/>
          <w:szCs w:val="24"/>
        </w:rPr>
        <w:t xml:space="preserve"> Also please be advised you will still need to show a Photo ID upon entry so staff can cross check with the proof of vaccination we have on file.  </w:t>
      </w:r>
    </w:p>
    <w:p w14:paraId="75FFDB3D" w14:textId="40D78973" w:rsidR="001209E0" w:rsidRPr="00230AFC" w:rsidRDefault="00E30841" w:rsidP="00D47DB5">
      <w:pPr>
        <w:contextualSpacing/>
        <w:rPr>
          <w:b/>
          <w:sz w:val="24"/>
          <w:szCs w:val="24"/>
        </w:rPr>
      </w:pPr>
      <w:r w:rsidRPr="610312BA">
        <w:rPr>
          <w:sz w:val="24"/>
          <w:szCs w:val="24"/>
        </w:rPr>
        <w:lastRenderedPageBreak/>
        <w:t xml:space="preserve"> </w:t>
      </w:r>
      <w:r w:rsidR="00ED4BA7" w:rsidRPr="00230AFC">
        <w:rPr>
          <w:b/>
          <w:sz w:val="24"/>
          <w:szCs w:val="24"/>
        </w:rPr>
        <w:t xml:space="preserve">Acceptable </w:t>
      </w:r>
      <w:r w:rsidR="00626744" w:rsidRPr="00230AFC">
        <w:rPr>
          <w:b/>
          <w:sz w:val="24"/>
          <w:szCs w:val="24"/>
        </w:rPr>
        <w:t>F</w:t>
      </w:r>
      <w:r w:rsidR="00ED4BA7" w:rsidRPr="00230AFC">
        <w:rPr>
          <w:b/>
          <w:sz w:val="24"/>
          <w:szCs w:val="24"/>
        </w:rPr>
        <w:t xml:space="preserve">orms of </w:t>
      </w:r>
      <w:r w:rsidR="00626744" w:rsidRPr="00230AFC">
        <w:rPr>
          <w:b/>
          <w:sz w:val="24"/>
          <w:szCs w:val="24"/>
        </w:rPr>
        <w:t>P</w:t>
      </w:r>
      <w:r w:rsidR="00ED4BA7" w:rsidRPr="00230AFC">
        <w:rPr>
          <w:b/>
          <w:sz w:val="24"/>
          <w:szCs w:val="24"/>
        </w:rPr>
        <w:t>roof of Vaccination</w:t>
      </w:r>
    </w:p>
    <w:p w14:paraId="682EE1D6" w14:textId="77777777" w:rsidR="001A69AE" w:rsidRDefault="00D65988" w:rsidP="001A69AE">
      <w:pPr>
        <w:pStyle w:val="ListParagraph"/>
        <w:widowControl w:val="0"/>
        <w:tabs>
          <w:tab w:val="left" w:pos="360"/>
          <w:tab w:val="left" w:pos="900"/>
        </w:tabs>
        <w:autoSpaceDE w:val="0"/>
        <w:autoSpaceDN w:val="0"/>
        <w:spacing w:after="0" w:line="240" w:lineRule="auto"/>
        <w:ind w:left="360"/>
        <w:contextualSpacing w:val="0"/>
      </w:pPr>
      <w:r w:rsidRPr="00230AFC">
        <w:rPr>
          <w:b/>
          <w:sz w:val="24"/>
        </w:rPr>
        <w:t>Proof</w:t>
      </w:r>
      <w:r w:rsidRPr="00230AFC">
        <w:rPr>
          <w:b/>
          <w:spacing w:val="-3"/>
          <w:sz w:val="24"/>
        </w:rPr>
        <w:t xml:space="preserve"> </w:t>
      </w:r>
      <w:r w:rsidRPr="00230AFC">
        <w:rPr>
          <w:b/>
          <w:sz w:val="24"/>
        </w:rPr>
        <w:t>of</w:t>
      </w:r>
      <w:r w:rsidRPr="00230AFC">
        <w:rPr>
          <w:b/>
          <w:spacing w:val="-3"/>
          <w:sz w:val="24"/>
        </w:rPr>
        <w:t xml:space="preserve"> </w:t>
      </w:r>
      <w:r w:rsidRPr="00230AFC">
        <w:rPr>
          <w:b/>
          <w:sz w:val="24"/>
        </w:rPr>
        <w:t>Vaccination</w:t>
      </w:r>
      <w:r w:rsidRPr="00230AFC">
        <w:rPr>
          <w:b/>
          <w:spacing w:val="-3"/>
          <w:sz w:val="24"/>
        </w:rPr>
        <w:t xml:space="preserve"> </w:t>
      </w:r>
      <w:r w:rsidRPr="00230AFC">
        <w:rPr>
          <w:sz w:val="23"/>
        </w:rPr>
        <w:t>means</w:t>
      </w:r>
      <w:r w:rsidRPr="00230AFC">
        <w:rPr>
          <w:spacing w:val="-4"/>
          <w:sz w:val="23"/>
        </w:rPr>
        <w:t xml:space="preserve"> </w:t>
      </w:r>
      <w:r w:rsidRPr="00230AFC">
        <w:rPr>
          <w:sz w:val="23"/>
        </w:rPr>
        <w:t>one</w:t>
      </w:r>
      <w:r w:rsidRPr="00230AFC">
        <w:rPr>
          <w:spacing w:val="-3"/>
          <w:sz w:val="23"/>
        </w:rPr>
        <w:t xml:space="preserve"> </w:t>
      </w:r>
      <w:r w:rsidRPr="00230AFC">
        <w:rPr>
          <w:sz w:val="23"/>
        </w:rPr>
        <w:t>of</w:t>
      </w:r>
      <w:r w:rsidRPr="00230AFC">
        <w:rPr>
          <w:spacing w:val="-4"/>
          <w:sz w:val="23"/>
        </w:rPr>
        <w:t xml:space="preserve"> </w:t>
      </w:r>
      <w:r w:rsidRPr="00230AFC">
        <w:rPr>
          <w:sz w:val="23"/>
        </w:rPr>
        <w:t>the</w:t>
      </w:r>
      <w:r w:rsidRPr="00230AFC">
        <w:rPr>
          <w:spacing w:val="-3"/>
          <w:sz w:val="23"/>
        </w:rPr>
        <w:t xml:space="preserve"> </w:t>
      </w:r>
      <w:r w:rsidRPr="00230AFC">
        <w:rPr>
          <w:sz w:val="23"/>
        </w:rPr>
        <w:t>following</w:t>
      </w:r>
      <w:r w:rsidRPr="00230AFC">
        <w:rPr>
          <w:spacing w:val="-4"/>
          <w:sz w:val="23"/>
        </w:rPr>
        <w:t xml:space="preserve"> </w:t>
      </w:r>
      <w:r w:rsidRPr="00230AFC">
        <w:rPr>
          <w:sz w:val="23"/>
        </w:rPr>
        <w:t>demonstratin</w:t>
      </w:r>
      <w:r>
        <w:rPr>
          <w:sz w:val="23"/>
        </w:rPr>
        <w:t>g</w:t>
      </w:r>
      <w:r>
        <w:rPr>
          <w:spacing w:val="-4"/>
          <w:sz w:val="23"/>
        </w:rPr>
        <w:t xml:space="preserve"> </w:t>
      </w:r>
      <w:r>
        <w:rPr>
          <w:sz w:val="23"/>
        </w:rPr>
        <w:t>proof</w:t>
      </w:r>
      <w:r>
        <w:rPr>
          <w:spacing w:val="-3"/>
          <w:sz w:val="23"/>
        </w:rPr>
        <w:t xml:space="preserve"> </w:t>
      </w:r>
      <w:r>
        <w:rPr>
          <w:sz w:val="23"/>
        </w:rPr>
        <w:t>of</w:t>
      </w:r>
      <w:r w:rsidR="001A69AE">
        <w:rPr>
          <w:sz w:val="23"/>
        </w:rPr>
        <w:t xml:space="preserve"> </w:t>
      </w:r>
      <w:r>
        <w:t>Full</w:t>
      </w:r>
      <w:r>
        <w:rPr>
          <w:spacing w:val="-2"/>
        </w:rPr>
        <w:t xml:space="preserve"> </w:t>
      </w:r>
      <w:r>
        <w:t>Vaccination</w:t>
      </w:r>
      <w:r>
        <w:rPr>
          <w:spacing w:val="-2"/>
        </w:rPr>
        <w:t xml:space="preserve"> </w:t>
      </w:r>
      <w:r>
        <w:t>that</w:t>
      </w:r>
      <w:r>
        <w:rPr>
          <w:spacing w:val="-1"/>
        </w:rPr>
        <w:t xml:space="preserve"> </w:t>
      </w:r>
      <w:r>
        <w:t>is</w:t>
      </w:r>
    </w:p>
    <w:p w14:paraId="0A38CA66" w14:textId="699AB95D" w:rsidR="00D65988" w:rsidRDefault="00D65988" w:rsidP="001A69AE">
      <w:pPr>
        <w:pStyle w:val="ListParagraph"/>
        <w:widowControl w:val="0"/>
        <w:tabs>
          <w:tab w:val="left" w:pos="360"/>
          <w:tab w:val="left" w:pos="900"/>
        </w:tabs>
        <w:autoSpaceDE w:val="0"/>
        <w:autoSpaceDN w:val="0"/>
        <w:spacing w:after="0" w:line="240" w:lineRule="auto"/>
        <w:ind w:left="360"/>
        <w:contextualSpacing w:val="0"/>
      </w:pPr>
      <w:r>
        <w:t>cross-checked</w:t>
      </w:r>
      <w:r>
        <w:rPr>
          <w:spacing w:val="-2"/>
        </w:rPr>
        <w:t xml:space="preserve"> </w:t>
      </w:r>
      <w:r>
        <w:t>with</w:t>
      </w:r>
      <w:r>
        <w:rPr>
          <w:spacing w:val="-1"/>
        </w:rPr>
        <w:t xml:space="preserve"> </w:t>
      </w:r>
      <w:r>
        <w:t>a</w:t>
      </w:r>
      <w:r>
        <w:rPr>
          <w:spacing w:val="-3"/>
        </w:rPr>
        <w:t xml:space="preserve"> </w:t>
      </w:r>
      <w:r>
        <w:t>Patron’s</w:t>
      </w:r>
      <w:r>
        <w:rPr>
          <w:spacing w:val="-2"/>
        </w:rPr>
        <w:t xml:space="preserve"> </w:t>
      </w:r>
      <w:r>
        <w:t>Photo</w:t>
      </w:r>
      <w:r>
        <w:rPr>
          <w:spacing w:val="-1"/>
        </w:rPr>
        <w:t xml:space="preserve"> </w:t>
      </w:r>
      <w:r>
        <w:t>Identification:</w:t>
      </w:r>
    </w:p>
    <w:p w14:paraId="3FB9540A" w14:textId="50036212" w:rsidR="00D65988" w:rsidRPr="005415A1" w:rsidRDefault="00D65988" w:rsidP="004C6ABC">
      <w:pPr>
        <w:pStyle w:val="BodyText"/>
        <w:widowControl w:val="0"/>
        <w:numPr>
          <w:ilvl w:val="0"/>
          <w:numId w:val="19"/>
        </w:numPr>
        <w:tabs>
          <w:tab w:val="left" w:pos="360"/>
          <w:tab w:val="left" w:pos="720"/>
        </w:tabs>
        <w:autoSpaceDE w:val="0"/>
        <w:autoSpaceDN w:val="0"/>
        <w:spacing w:before="100" w:beforeAutospacing="1" w:after="100" w:afterAutospacing="1" w:line="240" w:lineRule="auto"/>
        <w:ind w:left="360" w:right="757" w:firstLine="0"/>
        <w:contextualSpacing/>
        <w:rPr>
          <w:sz w:val="24"/>
        </w:rPr>
      </w:pPr>
      <w:r w:rsidRPr="005415A1">
        <w:rPr>
          <w:sz w:val="24"/>
        </w:rPr>
        <w:t>A vaccination card issued by the United States Centers for Disease Control and</w:t>
      </w:r>
      <w:r w:rsidR="004F414E">
        <w:rPr>
          <w:sz w:val="24"/>
        </w:rPr>
        <w:t xml:space="preserve"> </w:t>
      </w:r>
      <w:r w:rsidRPr="005415A1">
        <w:rPr>
          <w:sz w:val="24"/>
        </w:rPr>
        <w:t xml:space="preserve">Prevention (CDC) COVID-19 vaccination card, which includes the name of </w:t>
      </w:r>
      <w:proofErr w:type="gramStart"/>
      <w:r w:rsidRPr="005415A1">
        <w:rPr>
          <w:sz w:val="24"/>
        </w:rPr>
        <w:t>the</w:t>
      </w:r>
      <w:r w:rsidR="00BA6DE8">
        <w:rPr>
          <w:sz w:val="24"/>
        </w:rPr>
        <w:t xml:space="preserve"> </w:t>
      </w:r>
      <w:r w:rsidRPr="005415A1">
        <w:rPr>
          <w:spacing w:val="-57"/>
          <w:sz w:val="24"/>
        </w:rPr>
        <w:t xml:space="preserve"> </w:t>
      </w:r>
      <w:r w:rsidRPr="005415A1">
        <w:rPr>
          <w:sz w:val="24"/>
        </w:rPr>
        <w:t>person</w:t>
      </w:r>
      <w:proofErr w:type="gramEnd"/>
      <w:r w:rsidRPr="005415A1">
        <w:rPr>
          <w:sz w:val="24"/>
        </w:rPr>
        <w:t xml:space="preserve"> vaccinated, type of vaccine provided, and date last dose administered, or</w:t>
      </w:r>
      <w:r w:rsidRPr="005415A1">
        <w:rPr>
          <w:spacing w:val="-58"/>
          <w:sz w:val="24"/>
        </w:rPr>
        <w:t xml:space="preserve"> </w:t>
      </w:r>
      <w:r w:rsidRPr="005415A1">
        <w:rPr>
          <w:sz w:val="24"/>
        </w:rPr>
        <w:t>similar</w:t>
      </w:r>
      <w:r w:rsidRPr="005415A1">
        <w:rPr>
          <w:spacing w:val="-1"/>
          <w:sz w:val="24"/>
        </w:rPr>
        <w:t xml:space="preserve"> </w:t>
      </w:r>
      <w:r w:rsidRPr="005415A1">
        <w:rPr>
          <w:sz w:val="24"/>
        </w:rPr>
        <w:t>documentation</w:t>
      </w:r>
      <w:r w:rsidRPr="005415A1">
        <w:rPr>
          <w:spacing w:val="-1"/>
          <w:sz w:val="24"/>
        </w:rPr>
        <w:t xml:space="preserve"> </w:t>
      </w:r>
      <w:r w:rsidRPr="005415A1">
        <w:rPr>
          <w:sz w:val="24"/>
        </w:rPr>
        <w:t>issued by</w:t>
      </w:r>
      <w:r w:rsidRPr="005415A1">
        <w:rPr>
          <w:spacing w:val="-1"/>
          <w:sz w:val="24"/>
        </w:rPr>
        <w:t xml:space="preserve"> </w:t>
      </w:r>
      <w:r w:rsidRPr="005415A1">
        <w:rPr>
          <w:sz w:val="24"/>
        </w:rPr>
        <w:t>a</w:t>
      </w:r>
      <w:r w:rsidRPr="005415A1">
        <w:rPr>
          <w:spacing w:val="59"/>
          <w:sz w:val="24"/>
        </w:rPr>
        <w:t xml:space="preserve"> </w:t>
      </w:r>
      <w:r w:rsidRPr="005415A1">
        <w:rPr>
          <w:sz w:val="24"/>
        </w:rPr>
        <w:t>foreign governmental</w:t>
      </w:r>
      <w:r w:rsidRPr="005415A1">
        <w:rPr>
          <w:spacing w:val="-1"/>
          <w:sz w:val="24"/>
        </w:rPr>
        <w:t xml:space="preserve"> </w:t>
      </w:r>
      <w:r w:rsidRPr="005415A1">
        <w:rPr>
          <w:sz w:val="24"/>
        </w:rPr>
        <w:t>agency;</w:t>
      </w:r>
    </w:p>
    <w:p w14:paraId="43D9EB2F" w14:textId="77777777" w:rsidR="00D65988" w:rsidRDefault="00D65988" w:rsidP="004C6ABC">
      <w:pPr>
        <w:pStyle w:val="BodyText"/>
        <w:widowControl w:val="0"/>
        <w:tabs>
          <w:tab w:val="left" w:pos="360"/>
          <w:tab w:val="left" w:pos="720"/>
        </w:tabs>
        <w:autoSpaceDE w:val="0"/>
        <w:autoSpaceDN w:val="0"/>
        <w:spacing w:before="100" w:beforeAutospacing="1" w:after="100" w:afterAutospacing="1" w:line="240" w:lineRule="auto"/>
        <w:ind w:left="360" w:right="295"/>
        <w:contextualSpacing/>
        <w:rPr>
          <w:sz w:val="23"/>
        </w:rPr>
      </w:pPr>
    </w:p>
    <w:p w14:paraId="1A2044F7" w14:textId="77777777" w:rsidR="00D65988" w:rsidRPr="005415A1" w:rsidRDefault="00D65988" w:rsidP="004C6ABC">
      <w:pPr>
        <w:pStyle w:val="BodyText"/>
        <w:widowControl w:val="0"/>
        <w:numPr>
          <w:ilvl w:val="0"/>
          <w:numId w:val="20"/>
        </w:numPr>
        <w:tabs>
          <w:tab w:val="left" w:pos="360"/>
          <w:tab w:val="left" w:pos="720"/>
        </w:tabs>
        <w:autoSpaceDE w:val="0"/>
        <w:autoSpaceDN w:val="0"/>
        <w:spacing w:before="100" w:beforeAutospacing="1" w:after="100" w:afterAutospacing="1" w:line="240" w:lineRule="auto"/>
        <w:ind w:left="360" w:right="295" w:firstLine="0"/>
        <w:contextualSpacing/>
        <w:rPr>
          <w:sz w:val="24"/>
        </w:rPr>
      </w:pPr>
      <w:r w:rsidRPr="005415A1">
        <w:rPr>
          <w:sz w:val="24"/>
        </w:rPr>
        <w:t xml:space="preserve">A photo of a vaccination card (both sides), compliant with Section </w:t>
      </w:r>
      <w:proofErr w:type="gramStart"/>
      <w:r w:rsidRPr="005415A1">
        <w:rPr>
          <w:sz w:val="24"/>
        </w:rPr>
        <w:t xml:space="preserve">1 </w:t>
      </w:r>
      <w:r w:rsidRPr="005415A1">
        <w:rPr>
          <w:spacing w:val="-58"/>
          <w:sz w:val="24"/>
        </w:rPr>
        <w:t xml:space="preserve"> </w:t>
      </w:r>
      <w:r w:rsidRPr="005415A1">
        <w:rPr>
          <w:sz w:val="24"/>
        </w:rPr>
        <w:t>above</w:t>
      </w:r>
      <w:proofErr w:type="gramEnd"/>
      <w:r w:rsidRPr="005415A1">
        <w:rPr>
          <w:sz w:val="24"/>
        </w:rPr>
        <w:t>,</w:t>
      </w:r>
      <w:r w:rsidRPr="005415A1">
        <w:rPr>
          <w:spacing w:val="-2"/>
          <w:sz w:val="24"/>
        </w:rPr>
        <w:t xml:space="preserve"> </w:t>
      </w:r>
      <w:r w:rsidRPr="005415A1">
        <w:rPr>
          <w:sz w:val="24"/>
        </w:rPr>
        <w:t>as</w:t>
      </w:r>
      <w:r w:rsidRPr="005415A1">
        <w:rPr>
          <w:spacing w:val="-1"/>
          <w:sz w:val="24"/>
        </w:rPr>
        <w:t xml:space="preserve"> </w:t>
      </w:r>
      <w:r w:rsidRPr="005415A1">
        <w:rPr>
          <w:sz w:val="24"/>
        </w:rPr>
        <w:t>a</w:t>
      </w:r>
      <w:r w:rsidRPr="005415A1">
        <w:rPr>
          <w:spacing w:val="-2"/>
          <w:sz w:val="24"/>
        </w:rPr>
        <w:t xml:space="preserve"> </w:t>
      </w:r>
      <w:r w:rsidRPr="005415A1">
        <w:rPr>
          <w:sz w:val="24"/>
        </w:rPr>
        <w:t>separate</w:t>
      </w:r>
      <w:r w:rsidRPr="005415A1">
        <w:rPr>
          <w:spacing w:val="-2"/>
          <w:sz w:val="24"/>
        </w:rPr>
        <w:t xml:space="preserve"> </w:t>
      </w:r>
      <w:r w:rsidRPr="005415A1">
        <w:rPr>
          <w:sz w:val="24"/>
        </w:rPr>
        <w:t>physical</w:t>
      </w:r>
      <w:r w:rsidRPr="005415A1">
        <w:rPr>
          <w:spacing w:val="-1"/>
          <w:sz w:val="24"/>
        </w:rPr>
        <w:t xml:space="preserve"> </w:t>
      </w:r>
      <w:r w:rsidRPr="005415A1">
        <w:rPr>
          <w:sz w:val="24"/>
        </w:rPr>
        <w:t>photograph</w:t>
      </w:r>
      <w:r w:rsidRPr="005415A1">
        <w:rPr>
          <w:spacing w:val="-2"/>
          <w:sz w:val="24"/>
        </w:rPr>
        <w:t xml:space="preserve"> </w:t>
      </w:r>
      <w:r w:rsidRPr="005415A1">
        <w:rPr>
          <w:sz w:val="24"/>
        </w:rPr>
        <w:t>or</w:t>
      </w:r>
      <w:r w:rsidRPr="005415A1">
        <w:rPr>
          <w:spacing w:val="-1"/>
          <w:sz w:val="24"/>
        </w:rPr>
        <w:t xml:space="preserve"> </w:t>
      </w:r>
      <w:r w:rsidRPr="005415A1">
        <w:rPr>
          <w:sz w:val="24"/>
        </w:rPr>
        <w:t>stored</w:t>
      </w:r>
      <w:r w:rsidRPr="005415A1">
        <w:rPr>
          <w:spacing w:val="-1"/>
          <w:sz w:val="24"/>
        </w:rPr>
        <w:t xml:space="preserve"> </w:t>
      </w:r>
      <w:r w:rsidRPr="005415A1">
        <w:rPr>
          <w:sz w:val="24"/>
        </w:rPr>
        <w:t>on</w:t>
      </w:r>
      <w:r w:rsidRPr="005415A1">
        <w:rPr>
          <w:spacing w:val="-1"/>
          <w:sz w:val="24"/>
        </w:rPr>
        <w:t xml:space="preserve"> </w:t>
      </w:r>
      <w:r w:rsidRPr="005415A1">
        <w:rPr>
          <w:sz w:val="24"/>
        </w:rPr>
        <w:t>a</w:t>
      </w:r>
      <w:r w:rsidRPr="005415A1">
        <w:rPr>
          <w:spacing w:val="-2"/>
          <w:sz w:val="24"/>
        </w:rPr>
        <w:t xml:space="preserve"> </w:t>
      </w:r>
      <w:r w:rsidRPr="005415A1">
        <w:rPr>
          <w:sz w:val="24"/>
        </w:rPr>
        <w:t>phone</w:t>
      </w:r>
      <w:r w:rsidRPr="005415A1">
        <w:rPr>
          <w:spacing w:val="-2"/>
          <w:sz w:val="24"/>
        </w:rPr>
        <w:t xml:space="preserve"> </w:t>
      </w:r>
      <w:r w:rsidRPr="005415A1">
        <w:rPr>
          <w:sz w:val="24"/>
        </w:rPr>
        <w:t>or</w:t>
      </w:r>
      <w:r w:rsidRPr="005415A1">
        <w:rPr>
          <w:spacing w:val="-2"/>
          <w:sz w:val="24"/>
        </w:rPr>
        <w:t xml:space="preserve"> </w:t>
      </w:r>
      <w:r w:rsidRPr="005415A1">
        <w:rPr>
          <w:sz w:val="24"/>
        </w:rPr>
        <w:t>electronic</w:t>
      </w:r>
      <w:r w:rsidRPr="005415A1">
        <w:rPr>
          <w:spacing w:val="-2"/>
          <w:sz w:val="24"/>
        </w:rPr>
        <w:t xml:space="preserve"> </w:t>
      </w:r>
      <w:r w:rsidRPr="005415A1">
        <w:rPr>
          <w:sz w:val="24"/>
        </w:rPr>
        <w:t>device;</w:t>
      </w:r>
    </w:p>
    <w:p w14:paraId="630277DE" w14:textId="77777777" w:rsidR="00D65988" w:rsidRDefault="00D65988" w:rsidP="004C6ABC">
      <w:pPr>
        <w:pStyle w:val="BodyText"/>
        <w:tabs>
          <w:tab w:val="left" w:pos="360"/>
          <w:tab w:val="left" w:pos="720"/>
        </w:tabs>
        <w:spacing w:before="100" w:beforeAutospacing="1" w:after="100" w:afterAutospacing="1" w:line="240" w:lineRule="auto"/>
        <w:ind w:left="360"/>
        <w:contextualSpacing/>
        <w:rPr>
          <w:sz w:val="23"/>
        </w:rPr>
      </w:pPr>
    </w:p>
    <w:p w14:paraId="70BD6C11" w14:textId="1F1C630F" w:rsidR="00D65988" w:rsidRPr="005415A1" w:rsidRDefault="00D65988" w:rsidP="004C6ABC">
      <w:pPr>
        <w:pStyle w:val="BodyText"/>
        <w:widowControl w:val="0"/>
        <w:numPr>
          <w:ilvl w:val="0"/>
          <w:numId w:val="20"/>
        </w:numPr>
        <w:tabs>
          <w:tab w:val="left" w:pos="360"/>
          <w:tab w:val="left" w:pos="720"/>
        </w:tabs>
        <w:autoSpaceDE w:val="0"/>
        <w:autoSpaceDN w:val="0"/>
        <w:spacing w:before="100" w:beforeAutospacing="1" w:after="100" w:afterAutospacing="1" w:line="240" w:lineRule="auto"/>
        <w:ind w:left="360" w:right="1990" w:firstLine="0"/>
        <w:contextualSpacing/>
        <w:rPr>
          <w:sz w:val="24"/>
        </w:rPr>
      </w:pPr>
      <w:r w:rsidRPr="005415A1">
        <w:rPr>
          <w:sz w:val="24"/>
        </w:rPr>
        <w:t xml:space="preserve">Documentation of vaccination from a licensed healthcare </w:t>
      </w:r>
      <w:proofErr w:type="gramStart"/>
      <w:r w:rsidRPr="005415A1">
        <w:rPr>
          <w:sz w:val="24"/>
        </w:rPr>
        <w:t>provider;</w:t>
      </w:r>
      <w:r w:rsidR="001A69AE">
        <w:rPr>
          <w:sz w:val="24"/>
        </w:rPr>
        <w:t xml:space="preserve"> </w:t>
      </w:r>
      <w:r w:rsidRPr="005415A1">
        <w:rPr>
          <w:spacing w:val="-58"/>
          <w:sz w:val="24"/>
        </w:rPr>
        <w:t xml:space="preserve"> </w:t>
      </w:r>
      <w:r w:rsidR="001A69AE">
        <w:rPr>
          <w:spacing w:val="-58"/>
          <w:sz w:val="24"/>
        </w:rPr>
        <w:t xml:space="preserve"> </w:t>
      </w:r>
      <w:proofErr w:type="gramEnd"/>
      <w:r w:rsidR="001A69AE">
        <w:rPr>
          <w:spacing w:val="-58"/>
          <w:sz w:val="24"/>
        </w:rPr>
        <w:t xml:space="preserve"> </w:t>
      </w:r>
      <w:r w:rsidRPr="005415A1">
        <w:rPr>
          <w:sz w:val="24"/>
        </w:rPr>
        <w:t>or</w:t>
      </w:r>
    </w:p>
    <w:p w14:paraId="2DE7C203" w14:textId="77777777" w:rsidR="00D65988" w:rsidRDefault="00D65988" w:rsidP="004C6ABC">
      <w:pPr>
        <w:pStyle w:val="BodyText"/>
        <w:tabs>
          <w:tab w:val="left" w:pos="360"/>
          <w:tab w:val="left" w:pos="720"/>
        </w:tabs>
        <w:spacing w:before="100" w:beforeAutospacing="1" w:after="100" w:afterAutospacing="1" w:line="240" w:lineRule="auto"/>
        <w:ind w:left="360"/>
        <w:contextualSpacing/>
      </w:pPr>
    </w:p>
    <w:p w14:paraId="2F0AAE0E" w14:textId="0CCDD6E9" w:rsidR="00D65988" w:rsidRDefault="00D65988" w:rsidP="004C6ABC">
      <w:pPr>
        <w:pStyle w:val="BodyText"/>
        <w:widowControl w:val="0"/>
        <w:numPr>
          <w:ilvl w:val="0"/>
          <w:numId w:val="20"/>
        </w:numPr>
        <w:tabs>
          <w:tab w:val="left" w:pos="360"/>
          <w:tab w:val="left" w:pos="720"/>
        </w:tabs>
        <w:autoSpaceDE w:val="0"/>
        <w:autoSpaceDN w:val="0"/>
        <w:spacing w:before="100" w:beforeAutospacing="1" w:after="100" w:afterAutospacing="1" w:line="240" w:lineRule="auto"/>
        <w:ind w:left="360" w:right="270" w:firstLine="0"/>
        <w:contextualSpacing/>
        <w:rPr>
          <w:sz w:val="24"/>
        </w:rPr>
      </w:pPr>
      <w:r w:rsidRPr="005415A1">
        <w:rPr>
          <w:spacing w:val="-1"/>
          <w:sz w:val="24"/>
        </w:rPr>
        <w:t>A</w:t>
      </w:r>
      <w:r w:rsidRPr="005415A1">
        <w:rPr>
          <w:spacing w:val="-14"/>
          <w:sz w:val="24"/>
        </w:rPr>
        <w:t xml:space="preserve"> </w:t>
      </w:r>
      <w:r w:rsidRPr="005415A1">
        <w:rPr>
          <w:spacing w:val="-1"/>
          <w:sz w:val="24"/>
        </w:rPr>
        <w:t>personal</w:t>
      </w:r>
      <w:r w:rsidRPr="005415A1">
        <w:rPr>
          <w:spacing w:val="-14"/>
          <w:sz w:val="24"/>
        </w:rPr>
        <w:t xml:space="preserve"> </w:t>
      </w:r>
      <w:r w:rsidRPr="005415A1">
        <w:rPr>
          <w:spacing w:val="-1"/>
          <w:sz w:val="24"/>
        </w:rPr>
        <w:t>digital</w:t>
      </w:r>
      <w:r w:rsidRPr="005415A1">
        <w:rPr>
          <w:spacing w:val="-14"/>
          <w:sz w:val="24"/>
        </w:rPr>
        <w:t xml:space="preserve"> </w:t>
      </w:r>
      <w:r w:rsidRPr="005415A1">
        <w:rPr>
          <w:sz w:val="24"/>
        </w:rPr>
        <w:t>COVID-19</w:t>
      </w:r>
      <w:r w:rsidRPr="005415A1">
        <w:rPr>
          <w:spacing w:val="-14"/>
          <w:sz w:val="24"/>
        </w:rPr>
        <w:t xml:space="preserve"> </w:t>
      </w:r>
      <w:r w:rsidRPr="005415A1">
        <w:rPr>
          <w:sz w:val="24"/>
        </w:rPr>
        <w:t>vaccine</w:t>
      </w:r>
      <w:r w:rsidRPr="005415A1">
        <w:rPr>
          <w:spacing w:val="-14"/>
          <w:sz w:val="24"/>
        </w:rPr>
        <w:t xml:space="preserve"> </w:t>
      </w:r>
      <w:r w:rsidRPr="005415A1">
        <w:rPr>
          <w:sz w:val="24"/>
        </w:rPr>
        <w:t>record</w:t>
      </w:r>
      <w:r w:rsidRPr="005415A1">
        <w:rPr>
          <w:spacing w:val="-14"/>
          <w:sz w:val="24"/>
        </w:rPr>
        <w:t xml:space="preserve"> </w:t>
      </w:r>
      <w:r w:rsidRPr="005415A1">
        <w:rPr>
          <w:sz w:val="24"/>
        </w:rPr>
        <w:t>issued</w:t>
      </w:r>
      <w:r w:rsidRPr="005415A1">
        <w:rPr>
          <w:spacing w:val="-14"/>
          <w:sz w:val="24"/>
        </w:rPr>
        <w:t xml:space="preserve"> </w:t>
      </w:r>
      <w:r w:rsidRPr="005415A1">
        <w:rPr>
          <w:sz w:val="24"/>
        </w:rPr>
        <w:t>by</w:t>
      </w:r>
      <w:r w:rsidRPr="005415A1">
        <w:rPr>
          <w:spacing w:val="-14"/>
          <w:sz w:val="24"/>
        </w:rPr>
        <w:t xml:space="preserve"> </w:t>
      </w:r>
      <w:r w:rsidRPr="005415A1">
        <w:rPr>
          <w:sz w:val="24"/>
        </w:rPr>
        <w:t>the</w:t>
      </w:r>
      <w:r w:rsidRPr="005415A1">
        <w:rPr>
          <w:spacing w:val="-14"/>
          <w:sz w:val="24"/>
        </w:rPr>
        <w:t xml:space="preserve"> </w:t>
      </w:r>
      <w:r w:rsidRPr="005415A1">
        <w:rPr>
          <w:sz w:val="24"/>
        </w:rPr>
        <w:t>State</w:t>
      </w:r>
      <w:r w:rsidRPr="005415A1">
        <w:rPr>
          <w:spacing w:val="-14"/>
          <w:sz w:val="24"/>
        </w:rPr>
        <w:t xml:space="preserve"> </w:t>
      </w:r>
      <w:r w:rsidRPr="005415A1">
        <w:rPr>
          <w:sz w:val="24"/>
        </w:rPr>
        <w:t>of</w:t>
      </w:r>
      <w:r w:rsidRPr="005415A1">
        <w:rPr>
          <w:spacing w:val="-14"/>
          <w:sz w:val="24"/>
        </w:rPr>
        <w:t xml:space="preserve"> </w:t>
      </w:r>
      <w:r w:rsidRPr="005415A1">
        <w:rPr>
          <w:sz w:val="24"/>
        </w:rPr>
        <w:t>California</w:t>
      </w:r>
      <w:r w:rsidRPr="005415A1">
        <w:rPr>
          <w:spacing w:val="-14"/>
          <w:sz w:val="24"/>
        </w:rPr>
        <w:t xml:space="preserve"> </w:t>
      </w:r>
      <w:r w:rsidRPr="005415A1">
        <w:rPr>
          <w:sz w:val="24"/>
        </w:rPr>
        <w:t>or</w:t>
      </w:r>
      <w:r w:rsidRPr="005415A1">
        <w:rPr>
          <w:spacing w:val="-14"/>
          <w:sz w:val="24"/>
        </w:rPr>
        <w:t xml:space="preserve"> </w:t>
      </w:r>
      <w:r w:rsidRPr="005415A1">
        <w:rPr>
          <w:sz w:val="24"/>
        </w:rPr>
        <w:t>similar</w:t>
      </w:r>
      <w:r w:rsidRPr="005415A1">
        <w:rPr>
          <w:spacing w:val="-57"/>
          <w:sz w:val="24"/>
        </w:rPr>
        <w:t xml:space="preserve"> </w:t>
      </w:r>
      <w:r w:rsidRPr="005415A1">
        <w:rPr>
          <w:sz w:val="24"/>
        </w:rPr>
        <w:t>documentation issued by another state, local, or foreign governmental jurisdiction, or</w:t>
      </w:r>
      <w:r w:rsidRPr="005415A1">
        <w:rPr>
          <w:spacing w:val="1"/>
          <w:sz w:val="24"/>
        </w:rPr>
        <w:t xml:space="preserve"> </w:t>
      </w:r>
      <w:r w:rsidRPr="005415A1">
        <w:rPr>
          <w:sz w:val="24"/>
        </w:rPr>
        <w:t>by a private company. California residents can visit the State of California’s Digital</w:t>
      </w:r>
      <w:r w:rsidRPr="005415A1">
        <w:rPr>
          <w:spacing w:val="1"/>
          <w:sz w:val="24"/>
        </w:rPr>
        <w:t xml:space="preserve"> </w:t>
      </w:r>
      <w:r w:rsidRPr="005415A1">
        <w:rPr>
          <w:sz w:val="24"/>
        </w:rPr>
        <w:t>COVID-19 Vaccine Record website at myvaccinerecord.cdph.ca.gov and download a</w:t>
      </w:r>
      <w:r w:rsidRPr="005415A1">
        <w:rPr>
          <w:spacing w:val="1"/>
          <w:sz w:val="24"/>
        </w:rPr>
        <w:t xml:space="preserve"> </w:t>
      </w:r>
      <w:r w:rsidRPr="005415A1">
        <w:rPr>
          <w:sz w:val="24"/>
        </w:rPr>
        <w:t>QR Code</w:t>
      </w:r>
      <w:r w:rsidRPr="005415A1">
        <w:rPr>
          <w:spacing w:val="-2"/>
          <w:sz w:val="24"/>
        </w:rPr>
        <w:t xml:space="preserve"> </w:t>
      </w:r>
      <w:r w:rsidRPr="005415A1">
        <w:rPr>
          <w:sz w:val="24"/>
        </w:rPr>
        <w:t>on a</w:t>
      </w:r>
      <w:r w:rsidRPr="005415A1">
        <w:rPr>
          <w:spacing w:val="-1"/>
          <w:sz w:val="24"/>
        </w:rPr>
        <w:t xml:space="preserve"> </w:t>
      </w:r>
      <w:r w:rsidRPr="005415A1">
        <w:rPr>
          <w:sz w:val="24"/>
        </w:rPr>
        <w:t>phone.</w:t>
      </w:r>
    </w:p>
    <w:p w14:paraId="7FE1D353" w14:textId="6187E510" w:rsidR="003D2BFE" w:rsidRDefault="006F6D14" w:rsidP="00AA3E1D">
      <w:pPr>
        <w:contextualSpacing/>
        <w:rPr>
          <w:iCs/>
          <w:sz w:val="24"/>
          <w:szCs w:val="24"/>
        </w:rPr>
      </w:pPr>
      <w:r w:rsidRPr="003D2BFE">
        <w:rPr>
          <w:iCs/>
          <w:sz w:val="24"/>
          <w:szCs w:val="24"/>
        </w:rPr>
        <w:t>Proof of vaccination generally should incl</w:t>
      </w:r>
      <w:r w:rsidR="0095050A" w:rsidRPr="003D2BFE">
        <w:rPr>
          <w:iCs/>
          <w:sz w:val="24"/>
          <w:szCs w:val="24"/>
        </w:rPr>
        <w:t>ude the person’s</w:t>
      </w:r>
      <w:r w:rsidRPr="003D2BFE">
        <w:rPr>
          <w:iCs/>
          <w:sz w:val="24"/>
          <w:szCs w:val="24"/>
        </w:rPr>
        <w:t xml:space="preserve"> name, the type of vaccine administered, the date(s) of administration, and the name of the healthcare professional(s) or clinic site(s) that administered the vaccine. In some cases, state immunization records may not include one or more of these data fields, such as clinic site</w:t>
      </w:r>
      <w:r w:rsidR="00D65988">
        <w:rPr>
          <w:iCs/>
          <w:sz w:val="24"/>
          <w:szCs w:val="24"/>
        </w:rPr>
        <w:t>.</w:t>
      </w:r>
    </w:p>
    <w:p w14:paraId="0D4B6CCB" w14:textId="4D301D70" w:rsidR="003D2BFE" w:rsidRDefault="003D2BFE" w:rsidP="00AA3E1D">
      <w:pPr>
        <w:contextualSpacing/>
        <w:rPr>
          <w:iCs/>
          <w:sz w:val="24"/>
          <w:szCs w:val="24"/>
        </w:rPr>
      </w:pPr>
    </w:p>
    <w:p w14:paraId="49E62BE7" w14:textId="53D23091" w:rsidR="007A7904" w:rsidRDefault="007A7904" w:rsidP="00AA3E1D">
      <w:pPr>
        <w:contextualSpacing/>
        <w:rPr>
          <w:iCs/>
          <w:sz w:val="24"/>
          <w:szCs w:val="24"/>
        </w:rPr>
      </w:pPr>
      <w:r>
        <w:rPr>
          <w:iCs/>
          <w:sz w:val="24"/>
          <w:szCs w:val="24"/>
        </w:rPr>
        <w:t xml:space="preserve">In addition to Proof of Vaccination, you will need to show a photo identification for staff to cross reference.  </w:t>
      </w:r>
    </w:p>
    <w:p w14:paraId="0DC87654" w14:textId="77777777" w:rsidR="007A7904" w:rsidRPr="003D2BFE" w:rsidRDefault="007A7904" w:rsidP="00AA3E1D">
      <w:pPr>
        <w:contextualSpacing/>
        <w:rPr>
          <w:iCs/>
          <w:sz w:val="24"/>
          <w:szCs w:val="24"/>
        </w:rPr>
      </w:pPr>
    </w:p>
    <w:p w14:paraId="468134C3" w14:textId="504CADC3" w:rsidR="003356C0" w:rsidRPr="003D2BFE" w:rsidRDefault="003356C0" w:rsidP="004C6ABC">
      <w:pPr>
        <w:rPr>
          <w:b/>
          <w:sz w:val="24"/>
          <w:szCs w:val="24"/>
        </w:rPr>
      </w:pPr>
      <w:r w:rsidRPr="003D2BFE">
        <w:rPr>
          <w:b/>
          <w:sz w:val="24"/>
          <w:szCs w:val="24"/>
        </w:rPr>
        <w:t>Face Coverings</w:t>
      </w:r>
    </w:p>
    <w:p w14:paraId="6F274765" w14:textId="47A8066D" w:rsidR="00AA3E1D" w:rsidRPr="003D2BFE" w:rsidRDefault="00E30841" w:rsidP="53CAAB30">
      <w:pPr>
        <w:rPr>
          <w:iCs/>
          <w:sz w:val="24"/>
          <w:szCs w:val="24"/>
        </w:rPr>
      </w:pPr>
      <w:r w:rsidRPr="003D2BFE">
        <w:rPr>
          <w:iCs/>
          <w:sz w:val="24"/>
          <w:szCs w:val="24"/>
        </w:rPr>
        <w:t>Everyone who is inside a Senior Center is required</w:t>
      </w:r>
      <w:r w:rsidR="00AA3E1D" w:rsidRPr="003D2BFE">
        <w:rPr>
          <w:iCs/>
          <w:sz w:val="24"/>
          <w:szCs w:val="24"/>
        </w:rPr>
        <w:t xml:space="preserve"> to wear a face covering. Face covering</w:t>
      </w:r>
      <w:r w:rsidR="00A42713" w:rsidRPr="003D2BFE">
        <w:rPr>
          <w:iCs/>
          <w:sz w:val="24"/>
          <w:szCs w:val="24"/>
        </w:rPr>
        <w:t>s</w:t>
      </w:r>
      <w:r w:rsidR="00AA3E1D" w:rsidRPr="003D2BFE">
        <w:rPr>
          <w:iCs/>
          <w:sz w:val="24"/>
          <w:szCs w:val="24"/>
        </w:rPr>
        <w:t xml:space="preserve"> must: (</w:t>
      </w:r>
      <w:proofErr w:type="spellStart"/>
      <w:r w:rsidR="00AA3E1D" w:rsidRPr="003D2BFE">
        <w:rPr>
          <w:iCs/>
          <w:sz w:val="24"/>
          <w:szCs w:val="24"/>
        </w:rPr>
        <w:t>i</w:t>
      </w:r>
      <w:proofErr w:type="spellEnd"/>
      <w:r w:rsidR="00AA3E1D" w:rsidRPr="003D2BFE">
        <w:rPr>
          <w:iCs/>
          <w:sz w:val="24"/>
          <w:szCs w:val="24"/>
        </w:rPr>
        <w:t>)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w:t>
      </w:r>
      <w:r w:rsidR="00E16C6B" w:rsidRPr="003D2BFE">
        <w:rPr>
          <w:iCs/>
          <w:sz w:val="24"/>
          <w:szCs w:val="24"/>
        </w:rPr>
        <w:t xml:space="preserve"> </w:t>
      </w:r>
      <w:r w:rsidR="004E416D" w:rsidRPr="003D2BFE">
        <w:rPr>
          <w:iCs/>
          <w:sz w:val="24"/>
          <w:szCs w:val="24"/>
        </w:rPr>
        <w:t xml:space="preserve"> Acceptable face coverings include clear face coverings or cloth face coverings with a clear plastic panel that, despite the non-cloth material allowing light to pass through, otherwise meet these criteria and which may be used to facilitate communication with people who are</w:t>
      </w:r>
      <w:r w:rsidR="188EE4F6" w:rsidRPr="003D2BFE">
        <w:rPr>
          <w:iCs/>
          <w:sz w:val="24"/>
          <w:szCs w:val="24"/>
        </w:rPr>
        <w:t xml:space="preserve"> deaf or hard-of-</w:t>
      </w:r>
      <w:r w:rsidR="004E416D" w:rsidRPr="003D2BFE">
        <w:rPr>
          <w:iCs/>
          <w:sz w:val="24"/>
          <w:szCs w:val="24"/>
        </w:rPr>
        <w:t xml:space="preserve">hearing or others who need to see a speaker’s mouth </w:t>
      </w:r>
      <w:r w:rsidR="7D85E4CA" w:rsidRPr="003D2BFE">
        <w:rPr>
          <w:iCs/>
          <w:sz w:val="24"/>
          <w:szCs w:val="24"/>
        </w:rPr>
        <w:t xml:space="preserve">or facial expressions </w:t>
      </w:r>
      <w:r w:rsidR="004E416D" w:rsidRPr="003D2BFE">
        <w:rPr>
          <w:iCs/>
          <w:sz w:val="24"/>
          <w:szCs w:val="24"/>
        </w:rPr>
        <w:t>to understand speech</w:t>
      </w:r>
      <w:r w:rsidR="5764BA0E" w:rsidRPr="003D2BFE">
        <w:rPr>
          <w:iCs/>
          <w:sz w:val="24"/>
          <w:szCs w:val="24"/>
        </w:rPr>
        <w:t xml:space="preserve"> or sign language respectively</w:t>
      </w:r>
      <w:r w:rsidR="004E416D" w:rsidRPr="003D2BFE">
        <w:rPr>
          <w:iCs/>
          <w:sz w:val="24"/>
          <w:szCs w:val="24"/>
        </w:rPr>
        <w:t xml:space="preserve">.  </w:t>
      </w:r>
    </w:p>
    <w:p w14:paraId="569ED876" w14:textId="53B47DEC" w:rsidR="00AA3E1D" w:rsidRPr="003D2BFE" w:rsidRDefault="00AA3E1D" w:rsidP="00AA3E1D">
      <w:pPr>
        <w:rPr>
          <w:sz w:val="24"/>
          <w:szCs w:val="24"/>
        </w:rPr>
      </w:pPr>
      <w:r w:rsidRPr="003D2BFE">
        <w:rPr>
          <w:sz w:val="24"/>
          <w:szCs w:val="24"/>
        </w:rPr>
        <w:t>The following are exceptions to</w:t>
      </w:r>
      <w:r w:rsidR="00E30841" w:rsidRPr="003D2BFE">
        <w:rPr>
          <w:sz w:val="24"/>
          <w:szCs w:val="24"/>
        </w:rPr>
        <w:t xml:space="preserve"> </w:t>
      </w:r>
      <w:r w:rsidRPr="003D2BFE">
        <w:rPr>
          <w:sz w:val="24"/>
          <w:szCs w:val="24"/>
        </w:rPr>
        <w:t>requirements for face</w:t>
      </w:r>
      <w:r w:rsidR="00A42713" w:rsidRPr="003D2BFE">
        <w:rPr>
          <w:sz w:val="24"/>
          <w:szCs w:val="24"/>
        </w:rPr>
        <w:t xml:space="preserve"> coverings</w:t>
      </w:r>
      <w:r w:rsidRPr="003D2BFE">
        <w:rPr>
          <w:sz w:val="24"/>
          <w:szCs w:val="24"/>
        </w:rPr>
        <w:t xml:space="preserve">: </w:t>
      </w:r>
    </w:p>
    <w:p w14:paraId="0C03DBE3" w14:textId="10329676" w:rsidR="00903F38" w:rsidRPr="003D2BFE" w:rsidRDefault="001209E0" w:rsidP="00AA3E1D">
      <w:pPr>
        <w:pStyle w:val="ListParagraph"/>
        <w:widowControl w:val="0"/>
        <w:numPr>
          <w:ilvl w:val="0"/>
          <w:numId w:val="8"/>
        </w:numPr>
        <w:autoSpaceDE w:val="0"/>
        <w:autoSpaceDN w:val="0"/>
        <w:spacing w:after="0" w:line="240" w:lineRule="auto"/>
        <w:rPr>
          <w:sz w:val="24"/>
          <w:szCs w:val="24"/>
        </w:rPr>
      </w:pPr>
      <w:r w:rsidRPr="003D2BFE">
        <w:rPr>
          <w:sz w:val="24"/>
          <w:szCs w:val="24"/>
        </w:rPr>
        <w:t>E</w:t>
      </w:r>
      <w:r w:rsidR="00AA3E1D" w:rsidRPr="003D2BFE">
        <w:rPr>
          <w:sz w:val="24"/>
          <w:szCs w:val="24"/>
        </w:rPr>
        <w:t xml:space="preserve">ating </w:t>
      </w:r>
      <w:r w:rsidR="00353645" w:rsidRPr="003D2BFE">
        <w:rPr>
          <w:sz w:val="24"/>
          <w:szCs w:val="24"/>
        </w:rPr>
        <w:t>or</w:t>
      </w:r>
      <w:r w:rsidR="00AA3E1D" w:rsidRPr="003D2BFE">
        <w:rPr>
          <w:sz w:val="24"/>
          <w:szCs w:val="24"/>
        </w:rPr>
        <w:t xml:space="preserve"> drinking</w:t>
      </w:r>
      <w:r w:rsidRPr="003D2BFE">
        <w:rPr>
          <w:sz w:val="24"/>
          <w:szCs w:val="24"/>
        </w:rPr>
        <w:t xml:space="preserve"> while seated in a designated eating area</w:t>
      </w:r>
      <w:r w:rsidR="00903F38" w:rsidRPr="003D2BFE">
        <w:rPr>
          <w:sz w:val="24"/>
          <w:szCs w:val="24"/>
        </w:rPr>
        <w:t>.</w:t>
      </w:r>
    </w:p>
    <w:p w14:paraId="6E512968" w14:textId="1C2087A2" w:rsidR="00AA3E1D" w:rsidRPr="003D2BFE" w:rsidRDefault="00903F38" w:rsidP="00AA3E1D">
      <w:pPr>
        <w:pStyle w:val="ListParagraph"/>
        <w:widowControl w:val="0"/>
        <w:numPr>
          <w:ilvl w:val="0"/>
          <w:numId w:val="8"/>
        </w:numPr>
        <w:autoSpaceDE w:val="0"/>
        <w:autoSpaceDN w:val="0"/>
        <w:spacing w:after="0" w:line="240" w:lineRule="auto"/>
        <w:rPr>
          <w:sz w:val="24"/>
          <w:szCs w:val="24"/>
        </w:rPr>
      </w:pPr>
      <w:r w:rsidRPr="003D2BFE">
        <w:rPr>
          <w:sz w:val="24"/>
          <w:szCs w:val="24"/>
        </w:rPr>
        <w:t>F</w:t>
      </w:r>
      <w:r w:rsidR="00353645" w:rsidRPr="003D2BFE">
        <w:rPr>
          <w:sz w:val="24"/>
          <w:szCs w:val="24"/>
        </w:rPr>
        <w:t>or identification purposes in compliance with safety and security requirements</w:t>
      </w:r>
      <w:r w:rsidR="00AA3E1D" w:rsidRPr="003D2BFE">
        <w:rPr>
          <w:sz w:val="24"/>
          <w:szCs w:val="24"/>
        </w:rPr>
        <w:t>.</w:t>
      </w:r>
    </w:p>
    <w:p w14:paraId="3AAE6135" w14:textId="3F9589EC" w:rsidR="00AA3E1D" w:rsidRPr="003D2BFE" w:rsidRDefault="00903F38" w:rsidP="00AA3E1D">
      <w:pPr>
        <w:pStyle w:val="ListParagraph"/>
        <w:widowControl w:val="0"/>
        <w:numPr>
          <w:ilvl w:val="0"/>
          <w:numId w:val="8"/>
        </w:numPr>
        <w:autoSpaceDE w:val="0"/>
        <w:autoSpaceDN w:val="0"/>
        <w:spacing w:after="0" w:line="240" w:lineRule="auto"/>
        <w:rPr>
          <w:sz w:val="24"/>
          <w:szCs w:val="24"/>
        </w:rPr>
      </w:pPr>
      <w:r w:rsidRPr="003D2BFE">
        <w:rPr>
          <w:sz w:val="24"/>
          <w:szCs w:val="24"/>
        </w:rPr>
        <w:t>When</w:t>
      </w:r>
      <w:r w:rsidR="00AA3E1D" w:rsidRPr="003D2BFE">
        <w:rPr>
          <w:sz w:val="24"/>
          <w:szCs w:val="24"/>
        </w:rPr>
        <w:t xml:space="preserve"> </w:t>
      </w:r>
      <w:r w:rsidRPr="003D2BFE">
        <w:rPr>
          <w:sz w:val="24"/>
          <w:szCs w:val="24"/>
        </w:rPr>
        <w:t>wearing a respirator or other medical equipment that would prevent the use of a mask</w:t>
      </w:r>
      <w:r w:rsidR="00AA3E1D" w:rsidRPr="003D2BFE">
        <w:rPr>
          <w:sz w:val="24"/>
          <w:szCs w:val="24"/>
        </w:rPr>
        <w:t>.</w:t>
      </w:r>
    </w:p>
    <w:p w14:paraId="3299C0BC" w14:textId="606AA0DB" w:rsidR="00903F38" w:rsidRPr="003D2BFE" w:rsidRDefault="00903F38" w:rsidP="00903F38">
      <w:pPr>
        <w:rPr>
          <w:rFonts w:cstheme="minorHAnsi"/>
          <w:b/>
          <w:sz w:val="24"/>
          <w:szCs w:val="24"/>
        </w:rPr>
      </w:pPr>
      <w:r w:rsidRPr="003D2BFE">
        <w:rPr>
          <w:rFonts w:cstheme="minorHAnsi"/>
          <w:b/>
          <w:sz w:val="24"/>
          <w:szCs w:val="24"/>
        </w:rPr>
        <w:lastRenderedPageBreak/>
        <w:t>Unvaccinated Seniors</w:t>
      </w:r>
    </w:p>
    <w:p w14:paraId="5A8A6163" w14:textId="36A11745" w:rsidR="00903F38" w:rsidRDefault="00903F38" w:rsidP="00544A50">
      <w:pPr>
        <w:contextualSpacing/>
        <w:rPr>
          <w:rFonts w:cstheme="minorHAnsi"/>
          <w:sz w:val="24"/>
          <w:szCs w:val="24"/>
        </w:rPr>
      </w:pPr>
      <w:r w:rsidRPr="003D2BFE">
        <w:rPr>
          <w:rFonts w:cstheme="minorHAnsi"/>
          <w:sz w:val="24"/>
          <w:szCs w:val="24"/>
        </w:rPr>
        <w:t xml:space="preserve">Programs and services for </w:t>
      </w:r>
      <w:r w:rsidR="007E5A68" w:rsidRPr="003D2BFE">
        <w:rPr>
          <w:rFonts w:cstheme="minorHAnsi"/>
          <w:sz w:val="24"/>
          <w:szCs w:val="24"/>
        </w:rPr>
        <w:t>unvaccinated S</w:t>
      </w:r>
      <w:r w:rsidRPr="003D2BFE">
        <w:rPr>
          <w:rFonts w:cstheme="minorHAnsi"/>
          <w:sz w:val="24"/>
          <w:szCs w:val="24"/>
        </w:rPr>
        <w:t>eniors will be l</w:t>
      </w:r>
      <w:r w:rsidR="00A55E57" w:rsidRPr="003D2BFE">
        <w:rPr>
          <w:rFonts w:cstheme="minorHAnsi"/>
          <w:sz w:val="24"/>
          <w:szCs w:val="24"/>
        </w:rPr>
        <w:t xml:space="preserve">imited to </w:t>
      </w:r>
      <w:r w:rsidRPr="003D2BFE">
        <w:rPr>
          <w:rFonts w:cstheme="minorHAnsi"/>
          <w:sz w:val="24"/>
          <w:szCs w:val="24"/>
        </w:rPr>
        <w:t>outdoor, and virtual activities</w:t>
      </w:r>
      <w:r w:rsidR="00A55E57" w:rsidRPr="003D2BFE">
        <w:rPr>
          <w:rFonts w:cstheme="minorHAnsi"/>
          <w:sz w:val="24"/>
          <w:szCs w:val="24"/>
        </w:rPr>
        <w:t>.  All food and supply distributions will provide an option for unvaccina</w:t>
      </w:r>
      <w:r w:rsidR="007E5A68" w:rsidRPr="003D2BFE">
        <w:rPr>
          <w:rFonts w:cstheme="minorHAnsi"/>
          <w:sz w:val="24"/>
          <w:szCs w:val="24"/>
        </w:rPr>
        <w:t>ted S</w:t>
      </w:r>
      <w:r w:rsidR="00A55E57" w:rsidRPr="003D2BFE">
        <w:rPr>
          <w:rFonts w:cstheme="minorHAnsi"/>
          <w:sz w:val="24"/>
          <w:szCs w:val="24"/>
        </w:rPr>
        <w:t>eniors to participate in curb side pick-up.</w:t>
      </w:r>
      <w:r w:rsidRPr="003D2BFE">
        <w:rPr>
          <w:rFonts w:cstheme="minorHAnsi"/>
          <w:sz w:val="24"/>
          <w:szCs w:val="24"/>
        </w:rPr>
        <w:t xml:space="preserve"> </w:t>
      </w:r>
      <w:r w:rsidR="00A55E57" w:rsidRPr="003D2BFE">
        <w:rPr>
          <w:rFonts w:cstheme="minorHAnsi"/>
          <w:sz w:val="24"/>
          <w:szCs w:val="24"/>
        </w:rPr>
        <w:t xml:space="preserve"> </w:t>
      </w:r>
      <w:r w:rsidRPr="003D2BFE">
        <w:rPr>
          <w:rFonts w:cstheme="minorHAnsi"/>
          <w:sz w:val="24"/>
          <w:szCs w:val="24"/>
        </w:rPr>
        <w:t xml:space="preserve">Unvaccinated </w:t>
      </w:r>
      <w:r w:rsidR="007E5A68" w:rsidRPr="003D2BFE">
        <w:rPr>
          <w:rFonts w:cstheme="minorHAnsi"/>
          <w:sz w:val="24"/>
          <w:szCs w:val="24"/>
        </w:rPr>
        <w:t>S</w:t>
      </w:r>
      <w:r w:rsidRPr="003D2BFE">
        <w:rPr>
          <w:rFonts w:cstheme="minorHAnsi"/>
          <w:sz w:val="24"/>
          <w:szCs w:val="24"/>
        </w:rPr>
        <w:t>eniors are encouraged to reach out to their preferred Senior C</w:t>
      </w:r>
      <w:r w:rsidR="00A55E57" w:rsidRPr="003D2BFE">
        <w:rPr>
          <w:rFonts w:cstheme="minorHAnsi"/>
          <w:sz w:val="24"/>
          <w:szCs w:val="24"/>
        </w:rPr>
        <w:t>enter to inquire about the</w:t>
      </w:r>
      <w:r w:rsidRPr="003D2BFE">
        <w:rPr>
          <w:rFonts w:cstheme="minorHAnsi"/>
          <w:sz w:val="24"/>
          <w:szCs w:val="24"/>
        </w:rPr>
        <w:t xml:space="preserve"> current </w:t>
      </w:r>
      <w:r w:rsidR="00A55E57" w:rsidRPr="003D2BFE">
        <w:rPr>
          <w:rFonts w:cstheme="minorHAnsi"/>
          <w:sz w:val="24"/>
          <w:szCs w:val="24"/>
        </w:rPr>
        <w:t>program</w:t>
      </w:r>
      <w:r w:rsidR="003D2BFE" w:rsidRPr="003D2BFE">
        <w:rPr>
          <w:rFonts w:cstheme="minorHAnsi"/>
          <w:sz w:val="24"/>
          <w:szCs w:val="24"/>
        </w:rPr>
        <w:t>s</w:t>
      </w:r>
      <w:r w:rsidR="00A55E57" w:rsidRPr="003D2BFE">
        <w:rPr>
          <w:rFonts w:cstheme="minorHAnsi"/>
          <w:sz w:val="24"/>
          <w:szCs w:val="24"/>
        </w:rPr>
        <w:t xml:space="preserve"> and services offered</w:t>
      </w:r>
      <w:r w:rsidRPr="003D2BFE">
        <w:rPr>
          <w:rFonts w:cstheme="minorHAnsi"/>
          <w:sz w:val="24"/>
          <w:szCs w:val="24"/>
        </w:rPr>
        <w:t>.</w:t>
      </w:r>
    </w:p>
    <w:p w14:paraId="5D068E87" w14:textId="31BDF3B8" w:rsidR="00D65988" w:rsidRDefault="00D65988" w:rsidP="00544A50">
      <w:pPr>
        <w:contextualSpacing/>
        <w:rPr>
          <w:rFonts w:cstheme="minorHAnsi"/>
          <w:sz w:val="24"/>
          <w:szCs w:val="24"/>
        </w:rPr>
      </w:pPr>
    </w:p>
    <w:p w14:paraId="4763912D" w14:textId="77777777" w:rsidR="00952BE8" w:rsidRPr="004C6ABC" w:rsidRDefault="00952BE8" w:rsidP="00952BE8">
      <w:pPr>
        <w:pStyle w:val="BodyText"/>
        <w:widowControl w:val="0"/>
        <w:tabs>
          <w:tab w:val="left" w:pos="1218"/>
        </w:tabs>
        <w:autoSpaceDE w:val="0"/>
        <w:autoSpaceDN w:val="0"/>
        <w:spacing w:after="0" w:line="240" w:lineRule="auto"/>
        <w:ind w:right="140"/>
        <w:jc w:val="both"/>
        <w:rPr>
          <w:b/>
          <w:bCs/>
          <w:iCs/>
          <w:sz w:val="24"/>
        </w:rPr>
      </w:pPr>
      <w:r w:rsidRPr="004C6ABC">
        <w:rPr>
          <w:b/>
          <w:bCs/>
          <w:iCs/>
          <w:sz w:val="24"/>
        </w:rPr>
        <w:t xml:space="preserve">Medical Exemptions: </w:t>
      </w:r>
    </w:p>
    <w:p w14:paraId="51C55093" w14:textId="77777777" w:rsidR="00952BE8" w:rsidRDefault="00952BE8" w:rsidP="00952BE8">
      <w:pPr>
        <w:pStyle w:val="ListParagraph"/>
        <w:widowControl w:val="0"/>
        <w:tabs>
          <w:tab w:val="left" w:pos="858"/>
        </w:tabs>
        <w:autoSpaceDE w:val="0"/>
        <w:autoSpaceDN w:val="0"/>
        <w:spacing w:before="1" w:after="0" w:line="240" w:lineRule="auto"/>
        <w:ind w:left="857" w:right="140"/>
        <w:contextualSpacing w:val="0"/>
        <w:rPr>
          <w:sz w:val="24"/>
        </w:rPr>
      </w:pPr>
    </w:p>
    <w:p w14:paraId="19B10074" w14:textId="683DAD59" w:rsidR="00952BE8" w:rsidRDefault="00952BE8" w:rsidP="00D8600F">
      <w:pPr>
        <w:widowControl w:val="0"/>
        <w:tabs>
          <w:tab w:val="left" w:pos="360"/>
          <w:tab w:val="left" w:pos="1218"/>
        </w:tabs>
        <w:autoSpaceDE w:val="0"/>
        <w:autoSpaceDN w:val="0"/>
        <w:spacing w:after="0" w:line="240" w:lineRule="auto"/>
        <w:ind w:right="140"/>
        <w:rPr>
          <w:sz w:val="24"/>
        </w:rPr>
      </w:pPr>
      <w:r w:rsidRPr="005415A1">
        <w:rPr>
          <w:sz w:val="24"/>
        </w:rPr>
        <w:t>A</w:t>
      </w:r>
      <w:r w:rsidRPr="005415A1">
        <w:rPr>
          <w:spacing w:val="-11"/>
          <w:sz w:val="24"/>
        </w:rPr>
        <w:t xml:space="preserve"> </w:t>
      </w:r>
      <w:r w:rsidRPr="005415A1">
        <w:rPr>
          <w:sz w:val="24"/>
        </w:rPr>
        <w:t>Patron</w:t>
      </w:r>
      <w:r w:rsidRPr="005415A1">
        <w:rPr>
          <w:spacing w:val="-10"/>
          <w:sz w:val="24"/>
        </w:rPr>
        <w:t xml:space="preserve"> </w:t>
      </w:r>
      <w:r w:rsidRPr="005415A1">
        <w:rPr>
          <w:sz w:val="24"/>
        </w:rPr>
        <w:t>may</w:t>
      </w:r>
      <w:r w:rsidRPr="005415A1">
        <w:rPr>
          <w:spacing w:val="-10"/>
          <w:sz w:val="24"/>
        </w:rPr>
        <w:t xml:space="preserve"> </w:t>
      </w:r>
      <w:r w:rsidRPr="005415A1">
        <w:rPr>
          <w:sz w:val="24"/>
        </w:rPr>
        <w:t>be</w:t>
      </w:r>
      <w:r w:rsidRPr="005415A1">
        <w:rPr>
          <w:spacing w:val="-10"/>
          <w:sz w:val="24"/>
        </w:rPr>
        <w:t xml:space="preserve"> </w:t>
      </w:r>
      <w:r w:rsidRPr="005415A1">
        <w:rPr>
          <w:sz w:val="24"/>
        </w:rPr>
        <w:t>exempt</w:t>
      </w:r>
      <w:r w:rsidRPr="005415A1">
        <w:rPr>
          <w:spacing w:val="-10"/>
          <w:sz w:val="24"/>
        </w:rPr>
        <w:t xml:space="preserve"> </w:t>
      </w:r>
      <w:r w:rsidRPr="005415A1">
        <w:rPr>
          <w:sz w:val="24"/>
        </w:rPr>
        <w:t>from</w:t>
      </w:r>
      <w:r w:rsidRPr="005415A1">
        <w:rPr>
          <w:spacing w:val="-10"/>
          <w:sz w:val="24"/>
        </w:rPr>
        <w:t xml:space="preserve"> </w:t>
      </w:r>
      <w:r w:rsidRPr="005415A1">
        <w:rPr>
          <w:sz w:val="24"/>
        </w:rPr>
        <w:t>the</w:t>
      </w:r>
      <w:r w:rsidRPr="005415A1">
        <w:rPr>
          <w:spacing w:val="-10"/>
          <w:sz w:val="24"/>
        </w:rPr>
        <w:t xml:space="preserve"> </w:t>
      </w:r>
      <w:r w:rsidRPr="005415A1">
        <w:rPr>
          <w:sz w:val="24"/>
        </w:rPr>
        <w:t>requirements</w:t>
      </w:r>
      <w:r w:rsidRPr="005415A1">
        <w:rPr>
          <w:spacing w:val="-10"/>
          <w:sz w:val="24"/>
        </w:rPr>
        <w:t xml:space="preserve"> </w:t>
      </w:r>
      <w:r w:rsidRPr="005415A1">
        <w:rPr>
          <w:sz w:val="24"/>
        </w:rPr>
        <w:t>of</w:t>
      </w:r>
      <w:r w:rsidRPr="005415A1">
        <w:rPr>
          <w:spacing w:val="-10"/>
          <w:sz w:val="24"/>
        </w:rPr>
        <w:t xml:space="preserve"> </w:t>
      </w:r>
      <w:r w:rsidRPr="005415A1">
        <w:rPr>
          <w:sz w:val="24"/>
        </w:rPr>
        <w:t>this</w:t>
      </w:r>
      <w:r w:rsidRPr="005415A1">
        <w:rPr>
          <w:spacing w:val="-10"/>
          <w:sz w:val="24"/>
        </w:rPr>
        <w:t xml:space="preserve"> </w:t>
      </w:r>
      <w:r w:rsidRPr="005415A1">
        <w:rPr>
          <w:sz w:val="24"/>
        </w:rPr>
        <w:t>section</w:t>
      </w:r>
      <w:r w:rsidRPr="005415A1">
        <w:rPr>
          <w:spacing w:val="-10"/>
          <w:sz w:val="24"/>
        </w:rPr>
        <w:t xml:space="preserve"> </w:t>
      </w:r>
      <w:r w:rsidRPr="005415A1">
        <w:rPr>
          <w:sz w:val="24"/>
        </w:rPr>
        <w:t>if</w:t>
      </w:r>
      <w:r w:rsidRPr="005415A1">
        <w:rPr>
          <w:spacing w:val="-11"/>
          <w:sz w:val="24"/>
        </w:rPr>
        <w:t xml:space="preserve"> </w:t>
      </w:r>
      <w:r w:rsidRPr="005415A1">
        <w:rPr>
          <w:sz w:val="24"/>
        </w:rPr>
        <w:t>they</w:t>
      </w:r>
      <w:r w:rsidRPr="005415A1">
        <w:rPr>
          <w:spacing w:val="-10"/>
          <w:sz w:val="24"/>
        </w:rPr>
        <w:t xml:space="preserve"> </w:t>
      </w:r>
      <w:r w:rsidRPr="005415A1">
        <w:rPr>
          <w:sz w:val="24"/>
        </w:rPr>
        <w:t>are</w:t>
      </w:r>
      <w:r w:rsidRPr="005415A1">
        <w:rPr>
          <w:spacing w:val="-10"/>
          <w:sz w:val="24"/>
        </w:rPr>
        <w:t xml:space="preserve"> </w:t>
      </w:r>
      <w:r w:rsidRPr="005415A1">
        <w:rPr>
          <w:sz w:val="24"/>
        </w:rPr>
        <w:t>entitled</w:t>
      </w:r>
      <w:r w:rsidRPr="005415A1">
        <w:rPr>
          <w:spacing w:val="-10"/>
          <w:sz w:val="24"/>
        </w:rPr>
        <w:t xml:space="preserve"> </w:t>
      </w:r>
      <w:r w:rsidRPr="005415A1">
        <w:rPr>
          <w:sz w:val="24"/>
        </w:rPr>
        <w:t>under</w:t>
      </w:r>
      <w:r w:rsidRPr="005415A1">
        <w:rPr>
          <w:spacing w:val="-57"/>
          <w:sz w:val="24"/>
        </w:rPr>
        <w:t xml:space="preserve"> </w:t>
      </w:r>
      <w:r w:rsidRPr="005415A1">
        <w:rPr>
          <w:sz w:val="24"/>
        </w:rPr>
        <w:t>any</w:t>
      </w:r>
      <w:r w:rsidRPr="005415A1">
        <w:rPr>
          <w:spacing w:val="-10"/>
          <w:sz w:val="24"/>
        </w:rPr>
        <w:t xml:space="preserve"> </w:t>
      </w:r>
      <w:r w:rsidRPr="005415A1">
        <w:rPr>
          <w:sz w:val="24"/>
        </w:rPr>
        <w:t>applicable</w:t>
      </w:r>
      <w:r w:rsidRPr="005415A1">
        <w:rPr>
          <w:spacing w:val="-10"/>
          <w:sz w:val="24"/>
        </w:rPr>
        <w:t xml:space="preserve"> </w:t>
      </w:r>
      <w:r w:rsidRPr="005415A1">
        <w:rPr>
          <w:sz w:val="24"/>
        </w:rPr>
        <w:t>law</w:t>
      </w:r>
      <w:r w:rsidRPr="005415A1">
        <w:rPr>
          <w:spacing w:val="-10"/>
          <w:sz w:val="24"/>
        </w:rPr>
        <w:t xml:space="preserve"> </w:t>
      </w:r>
      <w:r w:rsidRPr="005415A1">
        <w:rPr>
          <w:sz w:val="24"/>
        </w:rPr>
        <w:t>to</w:t>
      </w:r>
      <w:r w:rsidRPr="005415A1">
        <w:rPr>
          <w:spacing w:val="-10"/>
          <w:sz w:val="24"/>
        </w:rPr>
        <w:t xml:space="preserve"> </w:t>
      </w:r>
      <w:r w:rsidRPr="005415A1">
        <w:rPr>
          <w:sz w:val="24"/>
        </w:rPr>
        <w:t>a</w:t>
      </w:r>
      <w:r w:rsidRPr="005415A1">
        <w:rPr>
          <w:spacing w:val="-10"/>
          <w:sz w:val="24"/>
        </w:rPr>
        <w:t xml:space="preserve"> </w:t>
      </w:r>
      <w:r w:rsidRPr="005415A1">
        <w:rPr>
          <w:sz w:val="24"/>
        </w:rPr>
        <w:t>reasonable</w:t>
      </w:r>
      <w:r w:rsidRPr="005415A1">
        <w:rPr>
          <w:spacing w:val="-9"/>
          <w:sz w:val="24"/>
        </w:rPr>
        <w:t xml:space="preserve"> </w:t>
      </w:r>
      <w:r w:rsidRPr="005415A1">
        <w:rPr>
          <w:sz w:val="24"/>
        </w:rPr>
        <w:t>accommodation</w:t>
      </w:r>
      <w:r w:rsidRPr="005415A1">
        <w:rPr>
          <w:spacing w:val="-10"/>
          <w:sz w:val="24"/>
        </w:rPr>
        <w:t xml:space="preserve"> </w:t>
      </w:r>
      <w:r w:rsidRPr="005415A1">
        <w:rPr>
          <w:sz w:val="24"/>
        </w:rPr>
        <w:t>for</w:t>
      </w:r>
      <w:r w:rsidRPr="005415A1">
        <w:rPr>
          <w:spacing w:val="-10"/>
          <w:sz w:val="24"/>
        </w:rPr>
        <w:t xml:space="preserve"> </w:t>
      </w:r>
      <w:r w:rsidRPr="005415A1">
        <w:rPr>
          <w:sz w:val="24"/>
        </w:rPr>
        <w:t>a</w:t>
      </w:r>
      <w:r w:rsidRPr="005415A1">
        <w:rPr>
          <w:spacing w:val="-10"/>
          <w:sz w:val="24"/>
        </w:rPr>
        <w:t xml:space="preserve"> </w:t>
      </w:r>
      <w:r w:rsidRPr="005415A1">
        <w:rPr>
          <w:sz w:val="24"/>
        </w:rPr>
        <w:t>medical</w:t>
      </w:r>
      <w:r w:rsidRPr="005415A1">
        <w:rPr>
          <w:spacing w:val="-10"/>
          <w:sz w:val="24"/>
        </w:rPr>
        <w:t xml:space="preserve"> </w:t>
      </w:r>
      <w:r w:rsidRPr="005415A1">
        <w:rPr>
          <w:sz w:val="24"/>
        </w:rPr>
        <w:t>condition.</w:t>
      </w:r>
      <w:r w:rsidRPr="005415A1">
        <w:rPr>
          <w:spacing w:val="-10"/>
          <w:sz w:val="24"/>
        </w:rPr>
        <w:t xml:space="preserve"> </w:t>
      </w:r>
      <w:r w:rsidRPr="005415A1">
        <w:rPr>
          <w:sz w:val="24"/>
        </w:rPr>
        <w:t>To</w:t>
      </w:r>
      <w:r w:rsidRPr="005415A1">
        <w:rPr>
          <w:spacing w:val="-9"/>
          <w:sz w:val="24"/>
        </w:rPr>
        <w:t xml:space="preserve"> </w:t>
      </w:r>
      <w:r w:rsidRPr="005415A1">
        <w:rPr>
          <w:sz w:val="24"/>
        </w:rPr>
        <w:t>qualify,</w:t>
      </w:r>
      <w:r w:rsidRPr="005415A1">
        <w:rPr>
          <w:spacing w:val="-58"/>
          <w:sz w:val="24"/>
        </w:rPr>
        <w:t xml:space="preserve"> </w:t>
      </w:r>
      <w:r w:rsidRPr="005415A1">
        <w:rPr>
          <w:sz w:val="24"/>
        </w:rPr>
        <w:t>a</w:t>
      </w:r>
      <w:r w:rsidRPr="005415A1">
        <w:rPr>
          <w:spacing w:val="-2"/>
          <w:sz w:val="24"/>
        </w:rPr>
        <w:t xml:space="preserve"> </w:t>
      </w:r>
      <w:r w:rsidRPr="005415A1">
        <w:rPr>
          <w:sz w:val="24"/>
        </w:rPr>
        <w:t>Patron</w:t>
      </w:r>
      <w:r w:rsidRPr="005415A1">
        <w:rPr>
          <w:spacing w:val="-1"/>
          <w:sz w:val="24"/>
        </w:rPr>
        <w:t xml:space="preserve"> </w:t>
      </w:r>
      <w:r w:rsidRPr="005415A1">
        <w:rPr>
          <w:sz w:val="24"/>
        </w:rPr>
        <w:t>must demonstrate</w:t>
      </w:r>
      <w:r w:rsidRPr="005415A1">
        <w:rPr>
          <w:spacing w:val="-2"/>
          <w:sz w:val="24"/>
        </w:rPr>
        <w:t xml:space="preserve"> </w:t>
      </w:r>
      <w:r w:rsidRPr="005415A1">
        <w:rPr>
          <w:sz w:val="24"/>
        </w:rPr>
        <w:t>eligibility by</w:t>
      </w:r>
      <w:r w:rsidRPr="005415A1">
        <w:rPr>
          <w:spacing w:val="-1"/>
          <w:sz w:val="24"/>
        </w:rPr>
        <w:t xml:space="preserve"> </w:t>
      </w:r>
      <w:r w:rsidRPr="005415A1">
        <w:rPr>
          <w:sz w:val="24"/>
        </w:rPr>
        <w:t>providing:</w:t>
      </w:r>
    </w:p>
    <w:p w14:paraId="57B347C4" w14:textId="77777777" w:rsidR="00A64628" w:rsidRPr="005415A1" w:rsidRDefault="00A64628" w:rsidP="00D8600F">
      <w:pPr>
        <w:widowControl w:val="0"/>
        <w:tabs>
          <w:tab w:val="left" w:pos="360"/>
          <w:tab w:val="left" w:pos="1218"/>
        </w:tabs>
        <w:autoSpaceDE w:val="0"/>
        <w:autoSpaceDN w:val="0"/>
        <w:spacing w:after="0" w:line="240" w:lineRule="auto"/>
        <w:ind w:right="140"/>
        <w:rPr>
          <w:sz w:val="24"/>
        </w:rPr>
      </w:pPr>
    </w:p>
    <w:p w14:paraId="40BD3092" w14:textId="1E2E0454" w:rsidR="00A64628" w:rsidRPr="00A64628" w:rsidRDefault="00952BE8" w:rsidP="00A64628">
      <w:pPr>
        <w:pStyle w:val="ListParagraph"/>
        <w:widowControl w:val="0"/>
        <w:numPr>
          <w:ilvl w:val="0"/>
          <w:numId w:val="23"/>
        </w:numPr>
        <w:tabs>
          <w:tab w:val="left" w:pos="360"/>
          <w:tab w:val="left" w:pos="1938"/>
        </w:tabs>
        <w:autoSpaceDE w:val="0"/>
        <w:autoSpaceDN w:val="0"/>
        <w:spacing w:before="2" w:after="0" w:line="275" w:lineRule="exact"/>
        <w:rPr>
          <w:sz w:val="24"/>
        </w:rPr>
      </w:pPr>
      <w:r w:rsidRPr="00A64628">
        <w:rPr>
          <w:sz w:val="24"/>
        </w:rPr>
        <w:t>Verification</w:t>
      </w:r>
      <w:r w:rsidRPr="00A64628">
        <w:rPr>
          <w:spacing w:val="-3"/>
          <w:sz w:val="24"/>
        </w:rPr>
        <w:t xml:space="preserve"> </w:t>
      </w:r>
      <w:r w:rsidRPr="00A64628">
        <w:rPr>
          <w:sz w:val="24"/>
        </w:rPr>
        <w:t>of</w:t>
      </w:r>
      <w:r w:rsidRPr="00A64628">
        <w:rPr>
          <w:spacing w:val="-2"/>
          <w:sz w:val="24"/>
        </w:rPr>
        <w:t xml:space="preserve"> </w:t>
      </w:r>
      <w:r w:rsidRPr="00A64628">
        <w:rPr>
          <w:sz w:val="24"/>
        </w:rPr>
        <w:t>Medical</w:t>
      </w:r>
      <w:r w:rsidRPr="00A64628">
        <w:rPr>
          <w:spacing w:val="-2"/>
          <w:sz w:val="24"/>
        </w:rPr>
        <w:t xml:space="preserve"> </w:t>
      </w:r>
      <w:r w:rsidRPr="00A64628">
        <w:rPr>
          <w:sz w:val="24"/>
        </w:rPr>
        <w:t>Exemption</w:t>
      </w:r>
      <w:r w:rsidR="00A661B7">
        <w:rPr>
          <w:sz w:val="24"/>
        </w:rPr>
        <w:t xml:space="preserve"> (see below)</w:t>
      </w:r>
      <w:r w:rsidRPr="00A64628">
        <w:rPr>
          <w:sz w:val="24"/>
        </w:rPr>
        <w:t>;</w:t>
      </w:r>
      <w:r w:rsidRPr="00A64628">
        <w:rPr>
          <w:spacing w:val="-3"/>
          <w:sz w:val="24"/>
        </w:rPr>
        <w:t xml:space="preserve"> </w:t>
      </w:r>
      <w:r w:rsidRPr="00A64628">
        <w:rPr>
          <w:sz w:val="24"/>
        </w:rPr>
        <w:t>and</w:t>
      </w:r>
    </w:p>
    <w:p w14:paraId="48F4B45C" w14:textId="77777777" w:rsidR="00952BE8" w:rsidRPr="00A64628" w:rsidRDefault="00952BE8" w:rsidP="00A64628">
      <w:pPr>
        <w:pStyle w:val="ListParagraph"/>
        <w:widowControl w:val="0"/>
        <w:numPr>
          <w:ilvl w:val="0"/>
          <w:numId w:val="23"/>
        </w:numPr>
        <w:tabs>
          <w:tab w:val="left" w:pos="360"/>
          <w:tab w:val="left" w:pos="1938"/>
        </w:tabs>
        <w:autoSpaceDE w:val="0"/>
        <w:autoSpaceDN w:val="0"/>
        <w:spacing w:after="0" w:line="275" w:lineRule="exact"/>
        <w:rPr>
          <w:sz w:val="24"/>
        </w:rPr>
      </w:pPr>
      <w:r w:rsidRPr="00A64628">
        <w:rPr>
          <w:sz w:val="24"/>
        </w:rPr>
        <w:t>Proof</w:t>
      </w:r>
      <w:r w:rsidRPr="00A64628">
        <w:rPr>
          <w:spacing w:val="-2"/>
          <w:sz w:val="24"/>
        </w:rPr>
        <w:t xml:space="preserve"> </w:t>
      </w:r>
      <w:r w:rsidRPr="00A64628">
        <w:rPr>
          <w:sz w:val="24"/>
        </w:rPr>
        <w:t>of</w:t>
      </w:r>
      <w:r w:rsidRPr="00A64628">
        <w:rPr>
          <w:spacing w:val="-1"/>
          <w:sz w:val="24"/>
        </w:rPr>
        <w:t xml:space="preserve"> </w:t>
      </w:r>
      <w:r w:rsidRPr="00A64628">
        <w:rPr>
          <w:sz w:val="24"/>
        </w:rPr>
        <w:t>a</w:t>
      </w:r>
      <w:r w:rsidRPr="00A64628">
        <w:rPr>
          <w:spacing w:val="-1"/>
          <w:sz w:val="24"/>
        </w:rPr>
        <w:t xml:space="preserve"> </w:t>
      </w:r>
      <w:r w:rsidRPr="00A64628">
        <w:rPr>
          <w:sz w:val="24"/>
        </w:rPr>
        <w:t>recent</w:t>
      </w:r>
      <w:r w:rsidRPr="00A64628">
        <w:rPr>
          <w:spacing w:val="-2"/>
          <w:sz w:val="24"/>
        </w:rPr>
        <w:t xml:space="preserve"> </w:t>
      </w:r>
      <w:r w:rsidRPr="00A64628">
        <w:rPr>
          <w:sz w:val="24"/>
        </w:rPr>
        <w:t>Negative</w:t>
      </w:r>
      <w:r w:rsidRPr="00A64628">
        <w:rPr>
          <w:spacing w:val="-2"/>
          <w:sz w:val="24"/>
        </w:rPr>
        <w:t xml:space="preserve"> </w:t>
      </w:r>
      <w:r w:rsidRPr="00A64628">
        <w:rPr>
          <w:sz w:val="24"/>
        </w:rPr>
        <w:t>COVID-19</w:t>
      </w:r>
      <w:r w:rsidRPr="00A64628">
        <w:rPr>
          <w:spacing w:val="-1"/>
          <w:sz w:val="24"/>
        </w:rPr>
        <w:t xml:space="preserve"> </w:t>
      </w:r>
      <w:r w:rsidRPr="00A64628">
        <w:rPr>
          <w:sz w:val="24"/>
        </w:rPr>
        <w:t>Test</w:t>
      </w:r>
      <w:r w:rsidRPr="00A64628">
        <w:rPr>
          <w:spacing w:val="-1"/>
          <w:sz w:val="24"/>
        </w:rPr>
        <w:t xml:space="preserve"> </w:t>
      </w:r>
      <w:r w:rsidRPr="00A64628">
        <w:rPr>
          <w:sz w:val="24"/>
        </w:rPr>
        <w:t>and</w:t>
      </w:r>
      <w:r w:rsidRPr="00A64628">
        <w:rPr>
          <w:spacing w:val="-2"/>
          <w:sz w:val="24"/>
        </w:rPr>
        <w:t xml:space="preserve"> </w:t>
      </w:r>
      <w:r w:rsidRPr="00A64628">
        <w:rPr>
          <w:sz w:val="24"/>
        </w:rPr>
        <w:t>Photo</w:t>
      </w:r>
      <w:r w:rsidRPr="00A64628">
        <w:rPr>
          <w:spacing w:val="-1"/>
          <w:sz w:val="24"/>
        </w:rPr>
        <w:t xml:space="preserve"> </w:t>
      </w:r>
      <w:r w:rsidRPr="00A64628">
        <w:rPr>
          <w:sz w:val="24"/>
        </w:rPr>
        <w:t>Identification.</w:t>
      </w:r>
    </w:p>
    <w:p w14:paraId="6EB7FAF8" w14:textId="77777777" w:rsidR="00952BE8" w:rsidRDefault="00952BE8" w:rsidP="00D8600F">
      <w:pPr>
        <w:tabs>
          <w:tab w:val="left" w:pos="360"/>
        </w:tabs>
        <w:contextualSpacing/>
        <w:rPr>
          <w:rFonts w:cstheme="minorHAnsi"/>
          <w:sz w:val="24"/>
          <w:szCs w:val="24"/>
        </w:rPr>
      </w:pPr>
    </w:p>
    <w:p w14:paraId="2323FC39" w14:textId="77777777" w:rsidR="00952BE8" w:rsidRDefault="00952BE8" w:rsidP="00D8600F">
      <w:pPr>
        <w:pStyle w:val="ListParagraph"/>
        <w:widowControl w:val="0"/>
        <w:tabs>
          <w:tab w:val="left" w:pos="360"/>
          <w:tab w:val="left" w:pos="858"/>
        </w:tabs>
        <w:autoSpaceDE w:val="0"/>
        <w:autoSpaceDN w:val="0"/>
        <w:spacing w:after="0" w:line="240" w:lineRule="auto"/>
        <w:ind w:left="0" w:right="140"/>
        <w:contextualSpacing w:val="0"/>
        <w:rPr>
          <w:b/>
          <w:sz w:val="24"/>
        </w:rPr>
      </w:pPr>
      <w:r>
        <w:rPr>
          <w:b/>
          <w:sz w:val="24"/>
        </w:rPr>
        <w:t>Verification</w:t>
      </w:r>
      <w:r>
        <w:rPr>
          <w:b/>
          <w:spacing w:val="-10"/>
          <w:sz w:val="24"/>
        </w:rPr>
        <w:t xml:space="preserve"> </w:t>
      </w:r>
      <w:r>
        <w:rPr>
          <w:b/>
          <w:sz w:val="24"/>
        </w:rPr>
        <w:t>of</w:t>
      </w:r>
      <w:r>
        <w:rPr>
          <w:b/>
          <w:spacing w:val="-9"/>
          <w:sz w:val="24"/>
        </w:rPr>
        <w:t xml:space="preserve"> </w:t>
      </w:r>
      <w:r>
        <w:rPr>
          <w:b/>
          <w:sz w:val="24"/>
        </w:rPr>
        <w:t>a</w:t>
      </w:r>
      <w:r>
        <w:rPr>
          <w:b/>
          <w:spacing w:val="-9"/>
          <w:sz w:val="24"/>
        </w:rPr>
        <w:t xml:space="preserve"> </w:t>
      </w:r>
      <w:r>
        <w:rPr>
          <w:b/>
          <w:sz w:val="24"/>
        </w:rPr>
        <w:t>Medical</w:t>
      </w:r>
      <w:r>
        <w:rPr>
          <w:b/>
          <w:spacing w:val="-9"/>
          <w:sz w:val="24"/>
        </w:rPr>
        <w:t xml:space="preserve"> </w:t>
      </w:r>
      <w:r>
        <w:rPr>
          <w:b/>
          <w:sz w:val="24"/>
        </w:rPr>
        <w:t>Exemption</w:t>
      </w:r>
      <w:r>
        <w:rPr>
          <w:b/>
          <w:spacing w:val="-9"/>
          <w:sz w:val="24"/>
        </w:rPr>
        <w:t xml:space="preserve"> </w:t>
      </w:r>
      <w:r>
        <w:rPr>
          <w:sz w:val="24"/>
        </w:rPr>
        <w:t>means</w:t>
      </w:r>
      <w:r>
        <w:rPr>
          <w:spacing w:val="-9"/>
          <w:sz w:val="24"/>
        </w:rPr>
        <w:t xml:space="preserve"> </w:t>
      </w:r>
      <w:r>
        <w:rPr>
          <w:sz w:val="24"/>
        </w:rPr>
        <w:t>documentation</w:t>
      </w:r>
      <w:r>
        <w:rPr>
          <w:spacing w:val="-10"/>
          <w:sz w:val="24"/>
        </w:rPr>
        <w:t xml:space="preserve"> </w:t>
      </w:r>
      <w:r>
        <w:rPr>
          <w:sz w:val="24"/>
        </w:rPr>
        <w:t>signed</w:t>
      </w:r>
      <w:r>
        <w:rPr>
          <w:spacing w:val="-9"/>
          <w:sz w:val="24"/>
        </w:rPr>
        <w:t xml:space="preserve"> </w:t>
      </w:r>
      <w:r>
        <w:rPr>
          <w:sz w:val="24"/>
        </w:rPr>
        <w:t>by</w:t>
      </w:r>
      <w:r>
        <w:rPr>
          <w:spacing w:val="-9"/>
          <w:sz w:val="24"/>
        </w:rPr>
        <w:t xml:space="preserve"> </w:t>
      </w:r>
      <w:r>
        <w:rPr>
          <w:sz w:val="24"/>
        </w:rPr>
        <w:t>a</w:t>
      </w:r>
      <w:r>
        <w:rPr>
          <w:spacing w:val="-9"/>
          <w:sz w:val="24"/>
        </w:rPr>
        <w:t xml:space="preserve"> </w:t>
      </w:r>
      <w:r>
        <w:rPr>
          <w:sz w:val="24"/>
        </w:rPr>
        <w:t>licensed</w:t>
      </w:r>
      <w:r>
        <w:rPr>
          <w:spacing w:val="-9"/>
          <w:sz w:val="24"/>
        </w:rPr>
        <w:t xml:space="preserve"> </w:t>
      </w:r>
      <w:r>
        <w:rPr>
          <w:sz w:val="24"/>
        </w:rPr>
        <w:t>medical</w:t>
      </w:r>
      <w:r>
        <w:rPr>
          <w:spacing w:val="-58"/>
          <w:sz w:val="24"/>
        </w:rPr>
        <w:t xml:space="preserve"> </w:t>
      </w:r>
      <w:r>
        <w:rPr>
          <w:sz w:val="24"/>
        </w:rPr>
        <w:t>provider indicating the Patron is excused from receiving any COVID-19 vaccine due to a</w:t>
      </w:r>
      <w:r>
        <w:rPr>
          <w:spacing w:val="1"/>
          <w:sz w:val="24"/>
        </w:rPr>
        <w:t xml:space="preserve"> </w:t>
      </w:r>
      <w:r>
        <w:rPr>
          <w:sz w:val="24"/>
        </w:rPr>
        <w:t>medical</w:t>
      </w:r>
      <w:r>
        <w:rPr>
          <w:spacing w:val="-15"/>
          <w:sz w:val="24"/>
        </w:rPr>
        <w:t xml:space="preserve"> </w:t>
      </w:r>
      <w:r>
        <w:rPr>
          <w:sz w:val="24"/>
        </w:rPr>
        <w:t>condition</w:t>
      </w:r>
      <w:r>
        <w:rPr>
          <w:spacing w:val="-15"/>
          <w:sz w:val="24"/>
        </w:rPr>
        <w:t xml:space="preserve"> </w:t>
      </w:r>
      <w:r>
        <w:rPr>
          <w:sz w:val="24"/>
        </w:rPr>
        <w:t>or</w:t>
      </w:r>
      <w:r>
        <w:rPr>
          <w:spacing w:val="-14"/>
          <w:sz w:val="24"/>
        </w:rPr>
        <w:t xml:space="preserve"> </w:t>
      </w:r>
      <w:r>
        <w:rPr>
          <w:sz w:val="24"/>
        </w:rPr>
        <w:t>disability</w:t>
      </w:r>
      <w:r>
        <w:rPr>
          <w:spacing w:val="-15"/>
          <w:sz w:val="24"/>
        </w:rPr>
        <w:t xml:space="preserve"> </w:t>
      </w:r>
      <w:r>
        <w:rPr>
          <w:sz w:val="24"/>
        </w:rPr>
        <w:t>recognized</w:t>
      </w:r>
      <w:r>
        <w:rPr>
          <w:spacing w:val="-15"/>
          <w:sz w:val="24"/>
        </w:rPr>
        <w:t xml:space="preserve"> </w:t>
      </w:r>
      <w:r>
        <w:rPr>
          <w:sz w:val="24"/>
        </w:rPr>
        <w:t>by</w:t>
      </w:r>
      <w:r>
        <w:rPr>
          <w:spacing w:val="-14"/>
          <w:sz w:val="24"/>
        </w:rPr>
        <w:t xml:space="preserve"> </w:t>
      </w:r>
      <w:r>
        <w:rPr>
          <w:sz w:val="24"/>
        </w:rPr>
        <w:t>the</w:t>
      </w:r>
      <w:r>
        <w:rPr>
          <w:spacing w:val="-15"/>
          <w:sz w:val="24"/>
        </w:rPr>
        <w:t xml:space="preserve"> </w:t>
      </w:r>
      <w:r>
        <w:rPr>
          <w:sz w:val="24"/>
        </w:rPr>
        <w:t>Food</w:t>
      </w:r>
      <w:r>
        <w:rPr>
          <w:spacing w:val="-15"/>
          <w:sz w:val="24"/>
        </w:rPr>
        <w:t xml:space="preserve"> </w:t>
      </w:r>
      <w:r>
        <w:rPr>
          <w:sz w:val="24"/>
        </w:rPr>
        <w:t>and</w:t>
      </w:r>
      <w:r>
        <w:rPr>
          <w:spacing w:val="-14"/>
          <w:sz w:val="24"/>
        </w:rPr>
        <w:t xml:space="preserve"> </w:t>
      </w:r>
      <w:r>
        <w:rPr>
          <w:sz w:val="24"/>
        </w:rPr>
        <w:t>Drug</w:t>
      </w:r>
      <w:r>
        <w:rPr>
          <w:spacing w:val="-15"/>
          <w:sz w:val="24"/>
        </w:rPr>
        <w:t xml:space="preserve"> </w:t>
      </w:r>
      <w:r>
        <w:rPr>
          <w:sz w:val="24"/>
        </w:rPr>
        <w:t>Administration</w:t>
      </w:r>
      <w:r>
        <w:rPr>
          <w:spacing w:val="-15"/>
          <w:sz w:val="24"/>
        </w:rPr>
        <w:t xml:space="preserve"> </w:t>
      </w:r>
      <w:r>
        <w:rPr>
          <w:sz w:val="24"/>
        </w:rPr>
        <w:t>or</w:t>
      </w:r>
      <w:r>
        <w:rPr>
          <w:spacing w:val="-14"/>
          <w:sz w:val="24"/>
        </w:rPr>
        <w:t xml:space="preserve"> </w:t>
      </w:r>
      <w:r>
        <w:rPr>
          <w:sz w:val="24"/>
        </w:rPr>
        <w:t>Centers</w:t>
      </w:r>
      <w:r>
        <w:rPr>
          <w:spacing w:val="-58"/>
          <w:sz w:val="24"/>
        </w:rPr>
        <w:t xml:space="preserve"> </w:t>
      </w:r>
      <w:r>
        <w:rPr>
          <w:sz w:val="24"/>
        </w:rPr>
        <w:t>for</w:t>
      </w:r>
      <w:r>
        <w:rPr>
          <w:spacing w:val="-1"/>
          <w:sz w:val="24"/>
        </w:rPr>
        <w:t xml:space="preserve"> </w:t>
      </w:r>
      <w:r>
        <w:rPr>
          <w:sz w:val="24"/>
        </w:rPr>
        <w:t>Disease</w:t>
      </w:r>
      <w:r>
        <w:rPr>
          <w:spacing w:val="-1"/>
          <w:sz w:val="24"/>
        </w:rPr>
        <w:t xml:space="preserve"> </w:t>
      </w:r>
      <w:r>
        <w:rPr>
          <w:sz w:val="24"/>
        </w:rPr>
        <w:t>Control</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contra-indication to</w:t>
      </w:r>
      <w:r>
        <w:rPr>
          <w:spacing w:val="-1"/>
          <w:sz w:val="24"/>
        </w:rPr>
        <w:t xml:space="preserve"> </w:t>
      </w:r>
      <w:r>
        <w:rPr>
          <w:sz w:val="24"/>
        </w:rPr>
        <w:t>COVID-19 vaccination.</w:t>
      </w:r>
    </w:p>
    <w:p w14:paraId="6817F588" w14:textId="1E00CB74" w:rsidR="00903F38" w:rsidRPr="003D2BFE" w:rsidRDefault="00903F38" w:rsidP="00544A50">
      <w:pPr>
        <w:contextualSpacing/>
        <w:rPr>
          <w:rFonts w:cstheme="minorHAnsi"/>
          <w:b/>
          <w:sz w:val="24"/>
          <w:szCs w:val="24"/>
        </w:rPr>
      </w:pPr>
    </w:p>
    <w:p w14:paraId="4C63EA03" w14:textId="33D94E33" w:rsidR="001D78EC" w:rsidRPr="003D2BFE" w:rsidRDefault="001D78EC" w:rsidP="00544A50">
      <w:pPr>
        <w:rPr>
          <w:rFonts w:cstheme="minorHAnsi"/>
          <w:b/>
          <w:sz w:val="24"/>
          <w:szCs w:val="24"/>
        </w:rPr>
      </w:pPr>
      <w:r w:rsidRPr="003D2BFE">
        <w:rPr>
          <w:rFonts w:cstheme="minorHAnsi"/>
          <w:b/>
          <w:sz w:val="24"/>
          <w:szCs w:val="24"/>
        </w:rPr>
        <w:t>Questions:</w:t>
      </w:r>
    </w:p>
    <w:p w14:paraId="6D438606" w14:textId="353010A8" w:rsidR="007368FC" w:rsidRDefault="00164720" w:rsidP="007368FC">
      <w:pPr>
        <w:contextualSpacing/>
        <w:rPr>
          <w:rFonts w:cstheme="minorHAnsi"/>
          <w:sz w:val="24"/>
          <w:szCs w:val="24"/>
        </w:rPr>
      </w:pPr>
      <w:r>
        <w:rPr>
          <w:rFonts w:cstheme="minorHAnsi"/>
          <w:sz w:val="24"/>
          <w:szCs w:val="24"/>
        </w:rPr>
        <w:t xml:space="preserve">Direct </w:t>
      </w:r>
      <w:r w:rsidR="004C578B" w:rsidRPr="003D2BFE">
        <w:rPr>
          <w:rFonts w:cstheme="minorHAnsi"/>
          <w:sz w:val="24"/>
          <w:szCs w:val="24"/>
        </w:rPr>
        <w:t>questions regarding this policy to</w:t>
      </w:r>
      <w:r w:rsidR="001209E0" w:rsidRPr="003D2BFE">
        <w:rPr>
          <w:rFonts w:cstheme="minorHAnsi"/>
          <w:sz w:val="24"/>
          <w:szCs w:val="24"/>
        </w:rPr>
        <w:t xml:space="preserve"> Aging Services Manager Scott Means</w:t>
      </w:r>
      <w:r w:rsidR="007368FC" w:rsidRPr="003D2BFE">
        <w:rPr>
          <w:rFonts w:cstheme="minorHAnsi"/>
          <w:sz w:val="24"/>
          <w:szCs w:val="24"/>
        </w:rPr>
        <w:t xml:space="preserve"> (510) 238-6137</w:t>
      </w:r>
      <w:r w:rsidR="004C578B" w:rsidRPr="003D2BFE">
        <w:rPr>
          <w:rFonts w:cstheme="minorHAnsi"/>
          <w:sz w:val="24"/>
          <w:szCs w:val="24"/>
        </w:rPr>
        <w:t>.</w:t>
      </w:r>
    </w:p>
    <w:p w14:paraId="11A55ECF" w14:textId="77777777" w:rsidR="007A7904" w:rsidRDefault="007A7904" w:rsidP="007368FC">
      <w:pPr>
        <w:contextualSpacing/>
        <w:rPr>
          <w:rFonts w:cstheme="minorHAnsi"/>
          <w:i/>
          <w:iCs/>
          <w:sz w:val="24"/>
          <w:szCs w:val="24"/>
        </w:rPr>
      </w:pPr>
    </w:p>
    <w:p w14:paraId="51289908" w14:textId="0C989176" w:rsidR="007A7904" w:rsidRDefault="007A7904" w:rsidP="007368FC">
      <w:pPr>
        <w:contextualSpacing/>
        <w:rPr>
          <w:rFonts w:cstheme="minorHAnsi"/>
          <w:b/>
          <w:bCs/>
          <w:i/>
          <w:iCs/>
          <w:sz w:val="24"/>
          <w:szCs w:val="24"/>
        </w:rPr>
      </w:pPr>
    </w:p>
    <w:p w14:paraId="5A38F7F1" w14:textId="77777777" w:rsidR="004C6ABC" w:rsidRDefault="004C6ABC" w:rsidP="004C6ABC">
      <w:pPr>
        <w:contextualSpacing/>
        <w:jc w:val="center"/>
        <w:rPr>
          <w:rFonts w:cstheme="minorHAnsi"/>
          <w:b/>
          <w:sz w:val="24"/>
          <w:szCs w:val="24"/>
        </w:rPr>
      </w:pPr>
    </w:p>
    <w:p w14:paraId="2D518F2A" w14:textId="77777777" w:rsidR="004C6ABC" w:rsidRDefault="004C6ABC" w:rsidP="004C6ABC">
      <w:pPr>
        <w:contextualSpacing/>
        <w:jc w:val="center"/>
        <w:rPr>
          <w:rFonts w:cstheme="minorHAnsi"/>
          <w:b/>
          <w:sz w:val="24"/>
          <w:szCs w:val="24"/>
        </w:rPr>
      </w:pPr>
    </w:p>
    <w:p w14:paraId="256F4EDC" w14:textId="77777777" w:rsidR="004C6ABC" w:rsidRDefault="004C6ABC" w:rsidP="004C6ABC">
      <w:pPr>
        <w:contextualSpacing/>
        <w:jc w:val="center"/>
        <w:rPr>
          <w:rFonts w:cstheme="minorHAnsi"/>
          <w:b/>
          <w:sz w:val="24"/>
          <w:szCs w:val="24"/>
        </w:rPr>
      </w:pPr>
    </w:p>
    <w:p w14:paraId="2EFEBB58" w14:textId="77777777" w:rsidR="004C6ABC" w:rsidRDefault="004C6ABC" w:rsidP="004C6ABC">
      <w:pPr>
        <w:contextualSpacing/>
        <w:jc w:val="center"/>
        <w:rPr>
          <w:rFonts w:cstheme="minorHAnsi"/>
          <w:b/>
          <w:sz w:val="24"/>
          <w:szCs w:val="24"/>
        </w:rPr>
      </w:pPr>
    </w:p>
    <w:p w14:paraId="31CB9774" w14:textId="77777777" w:rsidR="004C6ABC" w:rsidRDefault="004C6ABC" w:rsidP="004C6ABC">
      <w:pPr>
        <w:contextualSpacing/>
        <w:jc w:val="center"/>
        <w:rPr>
          <w:rFonts w:cstheme="minorHAnsi"/>
          <w:b/>
          <w:sz w:val="24"/>
          <w:szCs w:val="24"/>
        </w:rPr>
      </w:pPr>
    </w:p>
    <w:p w14:paraId="737B1EE2" w14:textId="77777777" w:rsidR="004C6ABC" w:rsidRDefault="004C6ABC" w:rsidP="004C6ABC">
      <w:pPr>
        <w:contextualSpacing/>
        <w:jc w:val="center"/>
        <w:rPr>
          <w:rFonts w:cstheme="minorHAnsi"/>
          <w:b/>
          <w:sz w:val="24"/>
          <w:szCs w:val="24"/>
        </w:rPr>
      </w:pPr>
    </w:p>
    <w:p w14:paraId="77E88CB9" w14:textId="77777777" w:rsidR="004C6ABC" w:rsidRDefault="004C6ABC" w:rsidP="004C6ABC">
      <w:pPr>
        <w:contextualSpacing/>
        <w:jc w:val="center"/>
        <w:rPr>
          <w:rFonts w:cstheme="minorHAnsi"/>
          <w:b/>
          <w:sz w:val="24"/>
          <w:szCs w:val="24"/>
        </w:rPr>
      </w:pPr>
    </w:p>
    <w:p w14:paraId="0A8ADBF4" w14:textId="77777777" w:rsidR="004C6ABC" w:rsidRDefault="004C6ABC" w:rsidP="004C6ABC">
      <w:pPr>
        <w:contextualSpacing/>
        <w:jc w:val="center"/>
        <w:rPr>
          <w:rFonts w:cstheme="minorHAnsi"/>
          <w:b/>
          <w:sz w:val="24"/>
          <w:szCs w:val="24"/>
        </w:rPr>
      </w:pPr>
    </w:p>
    <w:p w14:paraId="260BDBEB" w14:textId="3BEB4822" w:rsidR="004C6ABC" w:rsidRDefault="004C6ABC" w:rsidP="004C6ABC">
      <w:pPr>
        <w:contextualSpacing/>
        <w:jc w:val="center"/>
        <w:rPr>
          <w:rFonts w:cstheme="minorHAnsi"/>
          <w:b/>
          <w:sz w:val="24"/>
          <w:szCs w:val="24"/>
        </w:rPr>
      </w:pPr>
    </w:p>
    <w:p w14:paraId="4C3B268E" w14:textId="1442E623" w:rsidR="005A6D16" w:rsidRDefault="005A6D16" w:rsidP="004C6ABC">
      <w:pPr>
        <w:contextualSpacing/>
        <w:jc w:val="center"/>
        <w:rPr>
          <w:rFonts w:cstheme="minorHAnsi"/>
          <w:b/>
          <w:sz w:val="24"/>
          <w:szCs w:val="24"/>
        </w:rPr>
      </w:pPr>
    </w:p>
    <w:p w14:paraId="65838A4E" w14:textId="49616266" w:rsidR="005A6D16" w:rsidRDefault="005A6D16" w:rsidP="004C6ABC">
      <w:pPr>
        <w:contextualSpacing/>
        <w:jc w:val="center"/>
        <w:rPr>
          <w:rFonts w:cstheme="minorHAnsi"/>
          <w:b/>
          <w:sz w:val="24"/>
          <w:szCs w:val="24"/>
        </w:rPr>
      </w:pPr>
    </w:p>
    <w:p w14:paraId="3808C19D" w14:textId="77777777" w:rsidR="0073793D" w:rsidRDefault="0073793D" w:rsidP="004C6ABC">
      <w:pPr>
        <w:contextualSpacing/>
        <w:jc w:val="center"/>
        <w:rPr>
          <w:rFonts w:cstheme="minorHAnsi"/>
          <w:b/>
          <w:sz w:val="24"/>
          <w:szCs w:val="24"/>
        </w:rPr>
      </w:pPr>
    </w:p>
    <w:p w14:paraId="4E98BC41" w14:textId="77777777" w:rsidR="004C6ABC" w:rsidRDefault="004C6ABC" w:rsidP="004C6ABC">
      <w:pPr>
        <w:contextualSpacing/>
        <w:jc w:val="center"/>
        <w:rPr>
          <w:rFonts w:cstheme="minorHAnsi"/>
          <w:b/>
          <w:sz w:val="24"/>
          <w:szCs w:val="24"/>
        </w:rPr>
      </w:pPr>
    </w:p>
    <w:p w14:paraId="6B283FB4" w14:textId="77777777" w:rsidR="004C6ABC" w:rsidRDefault="004C6ABC" w:rsidP="004C6ABC">
      <w:pPr>
        <w:contextualSpacing/>
        <w:jc w:val="center"/>
        <w:rPr>
          <w:rFonts w:cstheme="minorHAnsi"/>
          <w:b/>
          <w:sz w:val="24"/>
          <w:szCs w:val="24"/>
        </w:rPr>
      </w:pPr>
    </w:p>
    <w:p w14:paraId="098E06A6" w14:textId="77777777" w:rsidR="004C6ABC" w:rsidRDefault="004C6ABC" w:rsidP="004C6ABC">
      <w:pPr>
        <w:contextualSpacing/>
        <w:jc w:val="center"/>
        <w:rPr>
          <w:rFonts w:cstheme="minorHAnsi"/>
          <w:b/>
          <w:sz w:val="24"/>
          <w:szCs w:val="24"/>
        </w:rPr>
      </w:pPr>
    </w:p>
    <w:p w14:paraId="21DA2CEE" w14:textId="77777777" w:rsidR="004C6ABC" w:rsidRDefault="004C6ABC" w:rsidP="004C6ABC">
      <w:pPr>
        <w:contextualSpacing/>
        <w:jc w:val="center"/>
        <w:rPr>
          <w:rFonts w:cstheme="minorHAnsi"/>
          <w:b/>
          <w:sz w:val="24"/>
          <w:szCs w:val="24"/>
        </w:rPr>
      </w:pPr>
    </w:p>
    <w:p w14:paraId="537254F1" w14:textId="09603DAF" w:rsidR="004C6ABC" w:rsidRPr="004C6ABC" w:rsidRDefault="004C6ABC" w:rsidP="004C6ABC">
      <w:pPr>
        <w:contextualSpacing/>
        <w:jc w:val="center"/>
        <w:rPr>
          <w:rFonts w:cstheme="minorHAnsi"/>
          <w:b/>
          <w:sz w:val="28"/>
          <w:szCs w:val="28"/>
        </w:rPr>
      </w:pPr>
      <w:r w:rsidRPr="004C6ABC">
        <w:rPr>
          <w:rFonts w:cstheme="minorHAnsi"/>
          <w:b/>
          <w:sz w:val="28"/>
          <w:szCs w:val="28"/>
        </w:rPr>
        <w:lastRenderedPageBreak/>
        <w:t>Definition of Terms</w:t>
      </w:r>
    </w:p>
    <w:p w14:paraId="6B844254" w14:textId="77777777" w:rsidR="007A7904" w:rsidRDefault="007A7904" w:rsidP="004C6ABC">
      <w:pPr>
        <w:pStyle w:val="ListParagraph"/>
        <w:widowControl w:val="0"/>
        <w:tabs>
          <w:tab w:val="left" w:pos="858"/>
        </w:tabs>
        <w:autoSpaceDE w:val="0"/>
        <w:autoSpaceDN w:val="0"/>
        <w:spacing w:after="0" w:line="240" w:lineRule="auto"/>
        <w:ind w:left="857" w:right="140"/>
        <w:contextualSpacing w:val="0"/>
        <w:rPr>
          <w:sz w:val="24"/>
        </w:rPr>
      </w:pPr>
      <w:r>
        <w:rPr>
          <w:b/>
          <w:sz w:val="24"/>
        </w:rPr>
        <w:t xml:space="preserve">COVID-19 Vaccine </w:t>
      </w:r>
      <w:r>
        <w:rPr>
          <w:sz w:val="24"/>
        </w:rPr>
        <w:t>means a vaccine authorized to prevent COVID-19 by the United</w:t>
      </w:r>
      <w:r>
        <w:rPr>
          <w:spacing w:val="1"/>
          <w:sz w:val="24"/>
        </w:rPr>
        <w:t xml:space="preserve"> </w:t>
      </w:r>
      <w:r>
        <w:rPr>
          <w:sz w:val="24"/>
        </w:rPr>
        <w:t>States</w:t>
      </w:r>
      <w:r>
        <w:rPr>
          <w:spacing w:val="50"/>
          <w:sz w:val="24"/>
        </w:rPr>
        <w:t xml:space="preserve"> </w:t>
      </w:r>
      <w:r>
        <w:rPr>
          <w:sz w:val="24"/>
        </w:rPr>
        <w:t>Food</w:t>
      </w:r>
      <w:r>
        <w:rPr>
          <w:spacing w:val="51"/>
          <w:sz w:val="24"/>
        </w:rPr>
        <w:t xml:space="preserve"> </w:t>
      </w:r>
      <w:r>
        <w:rPr>
          <w:sz w:val="24"/>
        </w:rPr>
        <w:t>and</w:t>
      </w:r>
      <w:r>
        <w:rPr>
          <w:spacing w:val="51"/>
          <w:sz w:val="24"/>
        </w:rPr>
        <w:t xml:space="preserve"> </w:t>
      </w:r>
      <w:r>
        <w:rPr>
          <w:sz w:val="24"/>
        </w:rPr>
        <w:t>Drug</w:t>
      </w:r>
      <w:r>
        <w:rPr>
          <w:spacing w:val="50"/>
          <w:sz w:val="24"/>
        </w:rPr>
        <w:t xml:space="preserve"> </w:t>
      </w:r>
      <w:r>
        <w:rPr>
          <w:sz w:val="24"/>
        </w:rPr>
        <w:t>Administration</w:t>
      </w:r>
      <w:r>
        <w:rPr>
          <w:spacing w:val="51"/>
          <w:sz w:val="24"/>
        </w:rPr>
        <w:t xml:space="preserve"> </w:t>
      </w:r>
      <w:r>
        <w:rPr>
          <w:sz w:val="24"/>
        </w:rPr>
        <w:t>(FDA),</w:t>
      </w:r>
      <w:r>
        <w:rPr>
          <w:spacing w:val="51"/>
          <w:sz w:val="24"/>
        </w:rPr>
        <w:t xml:space="preserve"> </w:t>
      </w:r>
      <w:r>
        <w:rPr>
          <w:sz w:val="24"/>
        </w:rPr>
        <w:t>including</w:t>
      </w:r>
      <w:r>
        <w:rPr>
          <w:spacing w:val="51"/>
          <w:sz w:val="24"/>
        </w:rPr>
        <w:t xml:space="preserve"> </w:t>
      </w:r>
      <w:r>
        <w:rPr>
          <w:sz w:val="24"/>
        </w:rPr>
        <w:t>byway</w:t>
      </w:r>
      <w:r>
        <w:rPr>
          <w:spacing w:val="50"/>
          <w:sz w:val="24"/>
        </w:rPr>
        <w:t xml:space="preserve"> </w:t>
      </w:r>
      <w:r>
        <w:rPr>
          <w:sz w:val="24"/>
        </w:rPr>
        <w:t>of</w:t>
      </w:r>
      <w:r>
        <w:rPr>
          <w:spacing w:val="51"/>
          <w:sz w:val="24"/>
        </w:rPr>
        <w:t xml:space="preserve"> </w:t>
      </w:r>
      <w:r>
        <w:rPr>
          <w:sz w:val="24"/>
        </w:rPr>
        <w:t>an</w:t>
      </w:r>
      <w:r>
        <w:rPr>
          <w:spacing w:val="51"/>
          <w:sz w:val="24"/>
        </w:rPr>
        <w:t xml:space="preserve"> </w:t>
      </w:r>
      <w:r>
        <w:rPr>
          <w:sz w:val="24"/>
        </w:rPr>
        <w:t>emergency</w:t>
      </w:r>
      <w:r>
        <w:rPr>
          <w:spacing w:val="51"/>
          <w:sz w:val="24"/>
        </w:rPr>
        <w:t xml:space="preserve"> </w:t>
      </w:r>
      <w:r>
        <w:rPr>
          <w:sz w:val="24"/>
        </w:rPr>
        <w:t>use</w:t>
      </w:r>
      <w:r>
        <w:rPr>
          <w:spacing w:val="-57"/>
          <w:sz w:val="24"/>
        </w:rPr>
        <w:t xml:space="preserve"> </w:t>
      </w:r>
      <w:r>
        <w:rPr>
          <w:sz w:val="24"/>
        </w:rPr>
        <w:t>authorization,</w:t>
      </w:r>
      <w:r>
        <w:rPr>
          <w:spacing w:val="-1"/>
          <w:sz w:val="24"/>
        </w:rPr>
        <w:t xml:space="preserve"> </w:t>
      </w:r>
      <w:r>
        <w:rPr>
          <w:sz w:val="24"/>
        </w:rPr>
        <w:t>or by the</w:t>
      </w:r>
      <w:r>
        <w:rPr>
          <w:spacing w:val="-2"/>
          <w:sz w:val="24"/>
        </w:rPr>
        <w:t xml:space="preserve"> </w:t>
      </w:r>
      <w:r>
        <w:rPr>
          <w:sz w:val="24"/>
        </w:rPr>
        <w:t>World Health Organization (WHO).</w:t>
      </w:r>
    </w:p>
    <w:p w14:paraId="4BF181E2" w14:textId="77777777" w:rsidR="007A7904" w:rsidRDefault="007A7904" w:rsidP="007A7904">
      <w:pPr>
        <w:pStyle w:val="BodyText"/>
      </w:pPr>
    </w:p>
    <w:p w14:paraId="0B108E33" w14:textId="1382FBA1" w:rsidR="007A7904" w:rsidRDefault="007A7904" w:rsidP="007A7904">
      <w:pPr>
        <w:pStyle w:val="ListParagraph"/>
        <w:widowControl w:val="0"/>
        <w:tabs>
          <w:tab w:val="left" w:pos="858"/>
        </w:tabs>
        <w:autoSpaceDE w:val="0"/>
        <w:autoSpaceDN w:val="0"/>
        <w:spacing w:before="1" w:after="0" w:line="240" w:lineRule="auto"/>
        <w:ind w:left="857" w:right="140"/>
        <w:contextualSpacing w:val="0"/>
        <w:rPr>
          <w:sz w:val="24"/>
        </w:rPr>
      </w:pPr>
      <w:r>
        <w:rPr>
          <w:b/>
          <w:sz w:val="24"/>
        </w:rPr>
        <w:t xml:space="preserve">Full Vaccination/Fully Vaccinated </w:t>
      </w:r>
      <w:r>
        <w:rPr>
          <w:sz w:val="24"/>
        </w:rPr>
        <w:t>means 14 or more days after completing the entire</w:t>
      </w:r>
      <w:r>
        <w:rPr>
          <w:spacing w:val="1"/>
          <w:sz w:val="24"/>
        </w:rPr>
        <w:t xml:space="preserve"> </w:t>
      </w:r>
      <w:r>
        <w:rPr>
          <w:sz w:val="24"/>
        </w:rPr>
        <w:t>recommended</w:t>
      </w:r>
      <w:r>
        <w:rPr>
          <w:spacing w:val="-5"/>
          <w:sz w:val="24"/>
        </w:rPr>
        <w:t xml:space="preserve"> </w:t>
      </w:r>
      <w:r>
        <w:rPr>
          <w:sz w:val="24"/>
        </w:rPr>
        <w:t>series</w:t>
      </w:r>
      <w:r>
        <w:rPr>
          <w:spacing w:val="-5"/>
          <w:sz w:val="24"/>
        </w:rPr>
        <w:t xml:space="preserve"> </w:t>
      </w:r>
      <w:r>
        <w:rPr>
          <w:sz w:val="24"/>
        </w:rPr>
        <w:t>of</w:t>
      </w:r>
      <w:r>
        <w:rPr>
          <w:spacing w:val="-5"/>
          <w:sz w:val="24"/>
        </w:rPr>
        <w:t xml:space="preserve"> </w:t>
      </w:r>
      <w:r>
        <w:rPr>
          <w:sz w:val="24"/>
        </w:rPr>
        <w:t>vaccination</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COVID-19</w:t>
      </w:r>
      <w:r>
        <w:rPr>
          <w:spacing w:val="-5"/>
          <w:sz w:val="24"/>
        </w:rPr>
        <w:t xml:space="preserve"> </w:t>
      </w:r>
      <w:r>
        <w:rPr>
          <w:sz w:val="24"/>
        </w:rPr>
        <w:t>Vaccine.</w:t>
      </w:r>
      <w:r>
        <w:rPr>
          <w:spacing w:val="-5"/>
          <w:sz w:val="24"/>
        </w:rPr>
        <w:t xml:space="preserve"> </w:t>
      </w:r>
      <w:r>
        <w:rPr>
          <w:sz w:val="24"/>
        </w:rPr>
        <w:t>Currently,</w:t>
      </w:r>
      <w:r>
        <w:rPr>
          <w:spacing w:val="-5"/>
          <w:sz w:val="24"/>
        </w:rPr>
        <w:t xml:space="preserve"> </w:t>
      </w:r>
      <w:r>
        <w:rPr>
          <w:sz w:val="24"/>
        </w:rPr>
        <w:t>an</w:t>
      </w:r>
      <w:r>
        <w:rPr>
          <w:spacing w:val="-5"/>
          <w:sz w:val="24"/>
        </w:rPr>
        <w:t xml:space="preserve"> </w:t>
      </w:r>
      <w:r>
        <w:rPr>
          <w:sz w:val="24"/>
        </w:rPr>
        <w:t>individual</w:t>
      </w:r>
      <w:r>
        <w:rPr>
          <w:spacing w:val="-5"/>
          <w:sz w:val="24"/>
        </w:rPr>
        <w:t xml:space="preserve"> </w:t>
      </w:r>
      <w:r>
        <w:rPr>
          <w:sz w:val="24"/>
        </w:rPr>
        <w:t>is</w:t>
      </w:r>
      <w:r>
        <w:rPr>
          <w:spacing w:val="-57"/>
          <w:sz w:val="24"/>
        </w:rPr>
        <w:t xml:space="preserve"> </w:t>
      </w:r>
      <w:r>
        <w:rPr>
          <w:sz w:val="24"/>
        </w:rPr>
        <w:t>considered</w:t>
      </w:r>
      <w:r>
        <w:rPr>
          <w:spacing w:val="-3"/>
          <w:sz w:val="24"/>
        </w:rPr>
        <w:t xml:space="preserve"> </w:t>
      </w:r>
      <w:r>
        <w:rPr>
          <w:sz w:val="24"/>
        </w:rPr>
        <w:t>Fully</w:t>
      </w:r>
      <w:r>
        <w:rPr>
          <w:spacing w:val="-3"/>
          <w:sz w:val="24"/>
        </w:rPr>
        <w:t xml:space="preserve"> </w:t>
      </w:r>
      <w:r>
        <w:rPr>
          <w:sz w:val="24"/>
        </w:rPr>
        <w:t>Vaccinated</w:t>
      </w:r>
      <w:r>
        <w:rPr>
          <w:spacing w:val="-3"/>
          <w:sz w:val="24"/>
        </w:rPr>
        <w:t xml:space="preserve"> </w:t>
      </w:r>
      <w:r>
        <w:rPr>
          <w:sz w:val="24"/>
        </w:rPr>
        <w:t>at</w:t>
      </w:r>
      <w:r>
        <w:rPr>
          <w:spacing w:val="-3"/>
          <w:sz w:val="24"/>
        </w:rPr>
        <w:t xml:space="preserve"> </w:t>
      </w:r>
      <w:r>
        <w:rPr>
          <w:sz w:val="24"/>
        </w:rPr>
        <w:t>least</w:t>
      </w:r>
      <w:r>
        <w:rPr>
          <w:spacing w:val="-2"/>
          <w:sz w:val="24"/>
        </w:rPr>
        <w:t xml:space="preserve"> </w:t>
      </w:r>
      <w:r>
        <w:rPr>
          <w:sz w:val="24"/>
        </w:rPr>
        <w:t>two</w:t>
      </w:r>
      <w:r>
        <w:rPr>
          <w:spacing w:val="-3"/>
          <w:sz w:val="24"/>
        </w:rPr>
        <w:t xml:space="preserve"> </w:t>
      </w:r>
      <w:r>
        <w:rPr>
          <w:sz w:val="24"/>
        </w:rPr>
        <w:t>weeks</w:t>
      </w:r>
      <w:r>
        <w:rPr>
          <w:spacing w:val="-3"/>
          <w:sz w:val="24"/>
        </w:rPr>
        <w:t xml:space="preserve"> </w:t>
      </w:r>
      <w:r>
        <w:rPr>
          <w:sz w:val="24"/>
        </w:rPr>
        <w:t>after</w:t>
      </w:r>
      <w:r>
        <w:rPr>
          <w:spacing w:val="-3"/>
          <w:sz w:val="24"/>
        </w:rPr>
        <w:t xml:space="preserve"> </w:t>
      </w:r>
      <w:r>
        <w:rPr>
          <w:sz w:val="24"/>
        </w:rPr>
        <w:t>receiving</w:t>
      </w:r>
      <w:r>
        <w:rPr>
          <w:spacing w:val="-3"/>
          <w:sz w:val="24"/>
        </w:rPr>
        <w:t xml:space="preserve"> </w:t>
      </w:r>
      <w:r>
        <w:rPr>
          <w:sz w:val="24"/>
        </w:rPr>
        <w:t>a</w:t>
      </w:r>
      <w:r>
        <w:rPr>
          <w:spacing w:val="-2"/>
          <w:sz w:val="24"/>
        </w:rPr>
        <w:t xml:space="preserve"> </w:t>
      </w:r>
      <w:r>
        <w:rPr>
          <w:sz w:val="24"/>
        </w:rPr>
        <w:t>second</w:t>
      </w:r>
      <w:r>
        <w:rPr>
          <w:spacing w:val="-3"/>
          <w:sz w:val="24"/>
        </w:rPr>
        <w:t xml:space="preserve"> </w:t>
      </w:r>
      <w:r>
        <w:rPr>
          <w:sz w:val="24"/>
        </w:rPr>
        <w:t>dose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Pfizer</w:t>
      </w:r>
      <w:r>
        <w:rPr>
          <w:spacing w:val="-57"/>
          <w:sz w:val="24"/>
        </w:rPr>
        <w:t xml:space="preserve"> </w:t>
      </w:r>
      <w:r>
        <w:rPr>
          <w:sz w:val="24"/>
        </w:rPr>
        <w:t>or</w:t>
      </w:r>
      <w:r>
        <w:rPr>
          <w:spacing w:val="46"/>
          <w:sz w:val="24"/>
        </w:rPr>
        <w:t xml:space="preserve"> </w:t>
      </w:r>
      <w:r>
        <w:rPr>
          <w:sz w:val="24"/>
        </w:rPr>
        <w:t>Moderna</w:t>
      </w:r>
      <w:r>
        <w:rPr>
          <w:spacing w:val="47"/>
          <w:sz w:val="24"/>
        </w:rPr>
        <w:t xml:space="preserve"> </w:t>
      </w:r>
      <w:r>
        <w:rPr>
          <w:sz w:val="24"/>
        </w:rPr>
        <w:t>COVID-19</w:t>
      </w:r>
      <w:r>
        <w:rPr>
          <w:spacing w:val="47"/>
          <w:sz w:val="24"/>
        </w:rPr>
        <w:t xml:space="preserve"> </w:t>
      </w:r>
      <w:r>
        <w:rPr>
          <w:sz w:val="24"/>
        </w:rPr>
        <w:t>Vaccine</w:t>
      </w:r>
      <w:r>
        <w:rPr>
          <w:spacing w:val="47"/>
          <w:sz w:val="24"/>
        </w:rPr>
        <w:t xml:space="preserve"> </w:t>
      </w:r>
      <w:r>
        <w:rPr>
          <w:sz w:val="24"/>
        </w:rPr>
        <w:t>or</w:t>
      </w:r>
      <w:r>
        <w:rPr>
          <w:spacing w:val="48"/>
          <w:sz w:val="24"/>
        </w:rPr>
        <w:t xml:space="preserve"> </w:t>
      </w:r>
      <w:r>
        <w:rPr>
          <w:sz w:val="24"/>
        </w:rPr>
        <w:t>two</w:t>
      </w:r>
      <w:r>
        <w:rPr>
          <w:spacing w:val="47"/>
          <w:sz w:val="24"/>
        </w:rPr>
        <w:t xml:space="preserve"> </w:t>
      </w:r>
      <w:r>
        <w:rPr>
          <w:sz w:val="24"/>
        </w:rPr>
        <w:t>weeks</w:t>
      </w:r>
      <w:r>
        <w:rPr>
          <w:spacing w:val="47"/>
          <w:sz w:val="24"/>
        </w:rPr>
        <w:t xml:space="preserve"> </w:t>
      </w:r>
      <w:r>
        <w:rPr>
          <w:sz w:val="24"/>
        </w:rPr>
        <w:t>after</w:t>
      </w:r>
      <w:r>
        <w:rPr>
          <w:spacing w:val="47"/>
          <w:sz w:val="24"/>
        </w:rPr>
        <w:t xml:space="preserve"> </w:t>
      </w:r>
      <w:r>
        <w:rPr>
          <w:sz w:val="24"/>
        </w:rPr>
        <w:t>receiving</w:t>
      </w:r>
      <w:r>
        <w:rPr>
          <w:spacing w:val="47"/>
          <w:sz w:val="24"/>
        </w:rPr>
        <w:t xml:space="preserve"> </w:t>
      </w:r>
      <w:r>
        <w:rPr>
          <w:sz w:val="24"/>
        </w:rPr>
        <w:t>the</w:t>
      </w:r>
      <w:r>
        <w:rPr>
          <w:spacing w:val="47"/>
          <w:sz w:val="24"/>
        </w:rPr>
        <w:t xml:space="preserve"> </w:t>
      </w:r>
      <w:r>
        <w:rPr>
          <w:sz w:val="24"/>
        </w:rPr>
        <w:t>single</w:t>
      </w:r>
      <w:r>
        <w:rPr>
          <w:spacing w:val="47"/>
          <w:sz w:val="24"/>
        </w:rPr>
        <w:t xml:space="preserve"> </w:t>
      </w:r>
      <w:r>
        <w:rPr>
          <w:sz w:val="24"/>
        </w:rPr>
        <w:t>dose</w:t>
      </w:r>
      <w:r>
        <w:rPr>
          <w:spacing w:val="47"/>
          <w:sz w:val="24"/>
        </w:rPr>
        <w:t xml:space="preserve"> </w:t>
      </w:r>
      <w:r>
        <w:rPr>
          <w:sz w:val="24"/>
        </w:rPr>
        <w:t>of</w:t>
      </w:r>
      <w:r>
        <w:rPr>
          <w:spacing w:val="47"/>
          <w:sz w:val="24"/>
        </w:rPr>
        <w:t xml:space="preserve"> </w:t>
      </w:r>
      <w:r>
        <w:rPr>
          <w:sz w:val="24"/>
        </w:rPr>
        <w:t>the</w:t>
      </w:r>
      <w:r>
        <w:rPr>
          <w:spacing w:val="-57"/>
          <w:sz w:val="24"/>
        </w:rPr>
        <w:t xml:space="preserve"> </w:t>
      </w:r>
      <w:r>
        <w:rPr>
          <w:sz w:val="24"/>
        </w:rPr>
        <w:t>Johnson</w:t>
      </w:r>
      <w:r>
        <w:rPr>
          <w:spacing w:val="-1"/>
          <w:sz w:val="24"/>
        </w:rPr>
        <w:t xml:space="preserve"> </w:t>
      </w:r>
      <w:r>
        <w:rPr>
          <w:sz w:val="24"/>
        </w:rPr>
        <w:t>&amp; Johnson Janssen COVID-19 Vaccine.</w:t>
      </w:r>
    </w:p>
    <w:p w14:paraId="22FC0CA2" w14:textId="3A7D5EB8" w:rsidR="007A7904" w:rsidRDefault="007A7904" w:rsidP="007A7904">
      <w:pPr>
        <w:pStyle w:val="ListParagraph"/>
        <w:widowControl w:val="0"/>
        <w:tabs>
          <w:tab w:val="left" w:pos="858"/>
        </w:tabs>
        <w:autoSpaceDE w:val="0"/>
        <w:autoSpaceDN w:val="0"/>
        <w:spacing w:before="1" w:after="0" w:line="240" w:lineRule="auto"/>
        <w:ind w:left="857" w:right="140"/>
        <w:contextualSpacing w:val="0"/>
        <w:rPr>
          <w:sz w:val="24"/>
        </w:rPr>
      </w:pPr>
    </w:p>
    <w:p w14:paraId="6EB0A206" w14:textId="51B212DE" w:rsidR="007A7904" w:rsidRDefault="007A7904" w:rsidP="004C6ABC">
      <w:pPr>
        <w:pStyle w:val="ListParagraph"/>
        <w:widowControl w:val="0"/>
        <w:tabs>
          <w:tab w:val="left" w:pos="858"/>
        </w:tabs>
        <w:autoSpaceDE w:val="0"/>
        <w:autoSpaceDN w:val="0"/>
        <w:spacing w:after="0" w:line="237" w:lineRule="auto"/>
        <w:ind w:left="857" w:right="1762"/>
        <w:contextualSpacing w:val="0"/>
      </w:pPr>
      <w:r>
        <w:rPr>
          <w:b/>
          <w:sz w:val="24"/>
        </w:rPr>
        <w:t xml:space="preserve">Photo Identification </w:t>
      </w:r>
      <w:r>
        <w:rPr>
          <w:sz w:val="24"/>
        </w:rPr>
        <w:t>means an original or copy of an identification card,</w:t>
      </w:r>
      <w:r>
        <w:rPr>
          <w:spacing w:val="-58"/>
          <w:sz w:val="24"/>
        </w:rPr>
        <w:t xml:space="preserve"> </w:t>
      </w:r>
      <w:r>
        <w:rPr>
          <w:sz w:val="24"/>
        </w:rPr>
        <w:t>including:</w:t>
      </w:r>
    </w:p>
    <w:p w14:paraId="2AE6402F" w14:textId="738233E5" w:rsidR="007A7904" w:rsidRDefault="007A7904" w:rsidP="004C6ABC">
      <w:pPr>
        <w:pStyle w:val="ListParagraph"/>
        <w:widowControl w:val="0"/>
        <w:numPr>
          <w:ilvl w:val="1"/>
          <w:numId w:val="18"/>
        </w:numPr>
        <w:tabs>
          <w:tab w:val="left" w:pos="1938"/>
        </w:tabs>
        <w:autoSpaceDE w:val="0"/>
        <w:autoSpaceDN w:val="0"/>
        <w:spacing w:after="0" w:line="240" w:lineRule="auto"/>
        <w:ind w:left="1937" w:hanging="361"/>
        <w:contextualSpacing w:val="0"/>
      </w:pPr>
      <w:r>
        <w:rPr>
          <w:sz w:val="24"/>
        </w:rPr>
        <w:t>Driver’s</w:t>
      </w:r>
      <w:r>
        <w:rPr>
          <w:spacing w:val="-3"/>
          <w:sz w:val="24"/>
        </w:rPr>
        <w:t xml:space="preserve"> </w:t>
      </w:r>
      <w:proofErr w:type="gramStart"/>
      <w:r>
        <w:rPr>
          <w:sz w:val="24"/>
        </w:rPr>
        <w:t>license;</w:t>
      </w:r>
      <w:proofErr w:type="gramEnd"/>
    </w:p>
    <w:p w14:paraId="4F58AD0D" w14:textId="61B5E2C8" w:rsidR="007A7904" w:rsidRDefault="007A7904" w:rsidP="004C6ABC">
      <w:pPr>
        <w:pStyle w:val="ListParagraph"/>
        <w:widowControl w:val="0"/>
        <w:numPr>
          <w:ilvl w:val="1"/>
          <w:numId w:val="18"/>
        </w:numPr>
        <w:tabs>
          <w:tab w:val="left" w:pos="1938"/>
        </w:tabs>
        <w:autoSpaceDE w:val="0"/>
        <w:autoSpaceDN w:val="0"/>
        <w:spacing w:after="0" w:line="240" w:lineRule="auto"/>
        <w:ind w:left="1937" w:hanging="361"/>
        <w:contextualSpacing w:val="0"/>
      </w:pPr>
      <w:r>
        <w:rPr>
          <w:sz w:val="24"/>
        </w:rPr>
        <w:t>Government</w:t>
      </w:r>
      <w:r>
        <w:rPr>
          <w:spacing w:val="-4"/>
          <w:sz w:val="24"/>
        </w:rPr>
        <w:t xml:space="preserve"> </w:t>
      </w:r>
      <w:r>
        <w:rPr>
          <w:sz w:val="24"/>
        </w:rPr>
        <w:t>issued</w:t>
      </w:r>
      <w:r>
        <w:rPr>
          <w:spacing w:val="-3"/>
          <w:sz w:val="24"/>
        </w:rPr>
        <w:t xml:space="preserve"> </w:t>
      </w:r>
      <w:r>
        <w:rPr>
          <w:sz w:val="24"/>
        </w:rPr>
        <w:t>identification</w:t>
      </w:r>
      <w:r>
        <w:rPr>
          <w:spacing w:val="-2"/>
          <w:sz w:val="24"/>
        </w:rPr>
        <w:t xml:space="preserve"> </w:t>
      </w:r>
      <w:proofErr w:type="gramStart"/>
      <w:r>
        <w:rPr>
          <w:sz w:val="24"/>
        </w:rPr>
        <w:t>card;</w:t>
      </w:r>
      <w:proofErr w:type="gramEnd"/>
    </w:p>
    <w:p w14:paraId="7C6D9117" w14:textId="6A059D1A" w:rsidR="007A7904" w:rsidRDefault="007A7904" w:rsidP="004C6ABC">
      <w:pPr>
        <w:pStyle w:val="ListParagraph"/>
        <w:widowControl w:val="0"/>
        <w:numPr>
          <w:ilvl w:val="1"/>
          <w:numId w:val="18"/>
        </w:numPr>
        <w:tabs>
          <w:tab w:val="left" w:pos="1938"/>
        </w:tabs>
        <w:autoSpaceDE w:val="0"/>
        <w:autoSpaceDN w:val="0"/>
        <w:spacing w:after="0" w:line="240" w:lineRule="auto"/>
        <w:ind w:left="1937" w:hanging="361"/>
        <w:contextualSpacing w:val="0"/>
      </w:pPr>
      <w:r>
        <w:rPr>
          <w:sz w:val="24"/>
        </w:rPr>
        <w:t>School</w:t>
      </w:r>
      <w:r>
        <w:rPr>
          <w:spacing w:val="-3"/>
          <w:sz w:val="24"/>
        </w:rPr>
        <w:t xml:space="preserve"> </w:t>
      </w:r>
      <w:r>
        <w:rPr>
          <w:sz w:val="24"/>
        </w:rPr>
        <w:t>or</w:t>
      </w:r>
      <w:r>
        <w:rPr>
          <w:spacing w:val="-1"/>
          <w:sz w:val="24"/>
        </w:rPr>
        <w:t xml:space="preserve"> </w:t>
      </w:r>
      <w:r>
        <w:rPr>
          <w:sz w:val="24"/>
        </w:rPr>
        <w:t>work</w:t>
      </w:r>
      <w:r>
        <w:rPr>
          <w:spacing w:val="-2"/>
          <w:sz w:val="24"/>
        </w:rPr>
        <w:t xml:space="preserve"> </w:t>
      </w:r>
      <w:r>
        <w:rPr>
          <w:sz w:val="24"/>
        </w:rPr>
        <w:t>identification</w:t>
      </w:r>
      <w:r>
        <w:rPr>
          <w:spacing w:val="-1"/>
          <w:sz w:val="24"/>
        </w:rPr>
        <w:t xml:space="preserve"> </w:t>
      </w:r>
      <w:proofErr w:type="gramStart"/>
      <w:r>
        <w:rPr>
          <w:sz w:val="24"/>
        </w:rPr>
        <w:t>card;</w:t>
      </w:r>
      <w:proofErr w:type="gramEnd"/>
    </w:p>
    <w:p w14:paraId="12640CE7" w14:textId="77777777" w:rsidR="007A7904" w:rsidRDefault="007A7904" w:rsidP="007A7904">
      <w:pPr>
        <w:pStyle w:val="ListParagraph"/>
        <w:widowControl w:val="0"/>
        <w:numPr>
          <w:ilvl w:val="1"/>
          <w:numId w:val="18"/>
        </w:numPr>
        <w:tabs>
          <w:tab w:val="left" w:pos="1938"/>
        </w:tabs>
        <w:autoSpaceDE w:val="0"/>
        <w:autoSpaceDN w:val="0"/>
        <w:spacing w:after="0" w:line="240" w:lineRule="auto"/>
        <w:ind w:left="1937" w:hanging="361"/>
        <w:contextualSpacing w:val="0"/>
        <w:rPr>
          <w:sz w:val="24"/>
        </w:rPr>
      </w:pPr>
      <w:r>
        <w:rPr>
          <w:sz w:val="24"/>
        </w:rPr>
        <w:t>Passport.</w:t>
      </w:r>
    </w:p>
    <w:p w14:paraId="234FC2FA" w14:textId="77777777" w:rsidR="007A7904" w:rsidRDefault="007A7904" w:rsidP="007A7904">
      <w:pPr>
        <w:pStyle w:val="BodyText"/>
      </w:pPr>
    </w:p>
    <w:p w14:paraId="45F7A81E" w14:textId="77777777" w:rsidR="007A7904" w:rsidRDefault="007A7904" w:rsidP="004C6ABC">
      <w:pPr>
        <w:pStyle w:val="ListParagraph"/>
        <w:widowControl w:val="0"/>
        <w:tabs>
          <w:tab w:val="left" w:pos="858"/>
        </w:tabs>
        <w:autoSpaceDE w:val="0"/>
        <w:autoSpaceDN w:val="0"/>
        <w:spacing w:before="1" w:after="0" w:line="240" w:lineRule="auto"/>
        <w:ind w:left="857" w:right="140"/>
        <w:contextualSpacing w:val="0"/>
        <w:rPr>
          <w:sz w:val="24"/>
        </w:rPr>
      </w:pPr>
      <w:r>
        <w:rPr>
          <w:b/>
          <w:sz w:val="24"/>
        </w:rPr>
        <w:t xml:space="preserve">Proof of Recent Negative COVID-19 Test </w:t>
      </w:r>
      <w:r>
        <w:rPr>
          <w:sz w:val="24"/>
        </w:rPr>
        <w:t>means a printed document, email or text</w:t>
      </w:r>
      <w:r>
        <w:rPr>
          <w:spacing w:val="1"/>
          <w:sz w:val="24"/>
        </w:rPr>
        <w:t xml:space="preserve"> </w:t>
      </w:r>
      <w:r>
        <w:rPr>
          <w:sz w:val="24"/>
        </w:rPr>
        <w:t>message displayed on a phone, from a test provider or laboratory that shows results of a</w:t>
      </w:r>
      <w:r>
        <w:rPr>
          <w:spacing w:val="1"/>
          <w:sz w:val="24"/>
        </w:rPr>
        <w:t xml:space="preserve"> </w:t>
      </w:r>
      <w:r>
        <w:rPr>
          <w:sz w:val="24"/>
        </w:rPr>
        <w:t>polymerase</w:t>
      </w:r>
      <w:r>
        <w:rPr>
          <w:spacing w:val="-11"/>
          <w:sz w:val="24"/>
        </w:rPr>
        <w:t xml:space="preserve"> </w:t>
      </w:r>
      <w:r>
        <w:rPr>
          <w:sz w:val="24"/>
        </w:rPr>
        <w:t>chain</w:t>
      </w:r>
      <w:r>
        <w:rPr>
          <w:spacing w:val="-11"/>
          <w:sz w:val="24"/>
        </w:rPr>
        <w:t xml:space="preserve"> </w:t>
      </w:r>
      <w:r>
        <w:rPr>
          <w:sz w:val="24"/>
        </w:rPr>
        <w:t>reaction</w:t>
      </w:r>
      <w:r>
        <w:rPr>
          <w:spacing w:val="-10"/>
          <w:sz w:val="24"/>
        </w:rPr>
        <w:t xml:space="preserve"> </w:t>
      </w:r>
      <w:r>
        <w:rPr>
          <w:sz w:val="24"/>
        </w:rPr>
        <w:t>(PCR)</w:t>
      </w:r>
      <w:r>
        <w:rPr>
          <w:spacing w:val="-11"/>
          <w:sz w:val="24"/>
        </w:rPr>
        <w:t xml:space="preserve"> </w:t>
      </w:r>
      <w:r>
        <w:rPr>
          <w:sz w:val="24"/>
        </w:rPr>
        <w:t>or</w:t>
      </w:r>
      <w:r>
        <w:rPr>
          <w:spacing w:val="-10"/>
          <w:sz w:val="24"/>
        </w:rPr>
        <w:t xml:space="preserve"> </w:t>
      </w:r>
      <w:r>
        <w:rPr>
          <w:sz w:val="24"/>
        </w:rPr>
        <w:t>antigen</w:t>
      </w:r>
      <w:r>
        <w:rPr>
          <w:spacing w:val="-11"/>
          <w:sz w:val="24"/>
        </w:rPr>
        <w:t xml:space="preserve"> </w:t>
      </w:r>
      <w:r>
        <w:rPr>
          <w:sz w:val="24"/>
        </w:rPr>
        <w:t>COVID-19</w:t>
      </w:r>
      <w:r>
        <w:rPr>
          <w:spacing w:val="-11"/>
          <w:sz w:val="24"/>
        </w:rPr>
        <w:t xml:space="preserve"> </w:t>
      </w:r>
      <w:r>
        <w:rPr>
          <w:sz w:val="24"/>
        </w:rPr>
        <w:t>test</w:t>
      </w:r>
      <w:r>
        <w:rPr>
          <w:spacing w:val="-10"/>
          <w:sz w:val="24"/>
        </w:rPr>
        <w:t xml:space="preserve"> </w:t>
      </w:r>
      <w:r>
        <w:rPr>
          <w:sz w:val="24"/>
        </w:rPr>
        <w:t>that</w:t>
      </w:r>
      <w:r>
        <w:rPr>
          <w:spacing w:val="-11"/>
          <w:sz w:val="24"/>
        </w:rPr>
        <w:t xml:space="preserve"> </w:t>
      </w:r>
      <w:r>
        <w:rPr>
          <w:sz w:val="24"/>
        </w:rPr>
        <w:t>either</w:t>
      </w:r>
      <w:r>
        <w:rPr>
          <w:spacing w:val="-10"/>
          <w:sz w:val="24"/>
        </w:rPr>
        <w:t xml:space="preserve"> </w:t>
      </w:r>
      <w:r>
        <w:rPr>
          <w:sz w:val="24"/>
        </w:rPr>
        <w:t>has</w:t>
      </w:r>
      <w:r>
        <w:rPr>
          <w:spacing w:val="-11"/>
          <w:sz w:val="24"/>
        </w:rPr>
        <w:t xml:space="preserve"> </w:t>
      </w:r>
      <w:r>
        <w:rPr>
          <w:sz w:val="24"/>
        </w:rPr>
        <w:t>Emergency</w:t>
      </w:r>
      <w:r>
        <w:rPr>
          <w:spacing w:val="-11"/>
          <w:sz w:val="24"/>
        </w:rPr>
        <w:t xml:space="preserve"> </w:t>
      </w:r>
      <w:r>
        <w:rPr>
          <w:sz w:val="24"/>
        </w:rPr>
        <w:t>Use</w:t>
      </w:r>
      <w:r>
        <w:rPr>
          <w:spacing w:val="-57"/>
          <w:sz w:val="24"/>
        </w:rPr>
        <w:t xml:space="preserve"> </w:t>
      </w:r>
      <w:r>
        <w:rPr>
          <w:sz w:val="24"/>
        </w:rPr>
        <w:t>Authorization (EUA) by the U.S. Food and Drug Administration or is operating per the</w:t>
      </w:r>
      <w:r>
        <w:rPr>
          <w:spacing w:val="1"/>
          <w:sz w:val="24"/>
        </w:rPr>
        <w:t xml:space="preserve"> </w:t>
      </w:r>
      <w:r>
        <w:rPr>
          <w:sz w:val="24"/>
        </w:rPr>
        <w:t>Laboratory Developed Test requirements by the U.S. Centers for Medicare and Medicaid</w:t>
      </w:r>
      <w:r>
        <w:rPr>
          <w:spacing w:val="1"/>
          <w:sz w:val="24"/>
        </w:rPr>
        <w:t xml:space="preserve"> </w:t>
      </w:r>
      <w:r>
        <w:rPr>
          <w:sz w:val="24"/>
        </w:rPr>
        <w:t>Services,</w:t>
      </w:r>
      <w:r>
        <w:rPr>
          <w:spacing w:val="-6"/>
          <w:sz w:val="24"/>
        </w:rPr>
        <w:t xml:space="preserve"> </w:t>
      </w:r>
      <w:r>
        <w:rPr>
          <w:sz w:val="24"/>
        </w:rPr>
        <w:t>that</w:t>
      </w:r>
      <w:r>
        <w:rPr>
          <w:spacing w:val="-5"/>
          <w:sz w:val="24"/>
        </w:rPr>
        <w:t xml:space="preserve"> </w:t>
      </w:r>
      <w:r>
        <w:rPr>
          <w:sz w:val="24"/>
        </w:rPr>
        <w:t>was</w:t>
      </w:r>
      <w:r>
        <w:rPr>
          <w:spacing w:val="-6"/>
          <w:sz w:val="24"/>
        </w:rPr>
        <w:t xml:space="preserve"> </w:t>
      </w:r>
      <w:r>
        <w:rPr>
          <w:sz w:val="24"/>
        </w:rPr>
        <w:t>conducted</w:t>
      </w:r>
      <w:r>
        <w:rPr>
          <w:spacing w:val="-5"/>
          <w:sz w:val="24"/>
        </w:rPr>
        <w:t xml:space="preserve"> </w:t>
      </w:r>
      <w:r>
        <w:rPr>
          <w:sz w:val="24"/>
        </w:rPr>
        <w:t>within</w:t>
      </w:r>
      <w:r>
        <w:rPr>
          <w:spacing w:val="-6"/>
          <w:sz w:val="24"/>
        </w:rPr>
        <w:t xml:space="preserve"> </w:t>
      </w:r>
      <w:r>
        <w:rPr>
          <w:sz w:val="24"/>
        </w:rPr>
        <w:t>72</w:t>
      </w:r>
      <w:r>
        <w:rPr>
          <w:spacing w:val="-5"/>
          <w:sz w:val="24"/>
        </w:rPr>
        <w:t xml:space="preserve"> </w:t>
      </w:r>
      <w:r>
        <w:rPr>
          <w:sz w:val="24"/>
        </w:rPr>
        <w:t>hours</w:t>
      </w:r>
      <w:r>
        <w:rPr>
          <w:spacing w:val="-5"/>
          <w:sz w:val="24"/>
        </w:rPr>
        <w:t xml:space="preserve"> </w:t>
      </w:r>
      <w:r>
        <w:rPr>
          <w:sz w:val="24"/>
        </w:rPr>
        <w:t>before</w:t>
      </w:r>
      <w:r>
        <w:rPr>
          <w:spacing w:val="-6"/>
          <w:sz w:val="24"/>
        </w:rPr>
        <w:t xml:space="preserve"> </w:t>
      </w:r>
      <w:r>
        <w:rPr>
          <w:sz w:val="24"/>
        </w:rPr>
        <w:t>entry</w:t>
      </w:r>
      <w:r>
        <w:rPr>
          <w:spacing w:val="-5"/>
          <w:sz w:val="24"/>
        </w:rPr>
        <w:t xml:space="preserve"> </w:t>
      </w:r>
      <w:r>
        <w:rPr>
          <w:sz w:val="24"/>
        </w:rPr>
        <w:t>into</w:t>
      </w:r>
      <w:r>
        <w:rPr>
          <w:spacing w:val="-6"/>
          <w:sz w:val="24"/>
        </w:rPr>
        <w:t xml:space="preserve"> </w:t>
      </w:r>
      <w:r>
        <w:rPr>
          <w:sz w:val="24"/>
        </w:rPr>
        <w:t>a</w:t>
      </w:r>
      <w:r>
        <w:rPr>
          <w:spacing w:val="-5"/>
          <w:sz w:val="24"/>
        </w:rPr>
        <w:t xml:space="preserve"> </w:t>
      </w:r>
      <w:r>
        <w:rPr>
          <w:sz w:val="24"/>
        </w:rPr>
        <w:t>Covered</w:t>
      </w:r>
      <w:r>
        <w:rPr>
          <w:spacing w:val="-5"/>
          <w:sz w:val="24"/>
        </w:rPr>
        <w:t xml:space="preserve"> </w:t>
      </w:r>
      <w:r>
        <w:rPr>
          <w:sz w:val="24"/>
        </w:rPr>
        <w:t>Location, City Hall, or Large Indoor Event. The printed document, email, or text message</w:t>
      </w:r>
      <w:r>
        <w:rPr>
          <w:spacing w:val="1"/>
          <w:sz w:val="24"/>
        </w:rPr>
        <w:t xml:space="preserve"> </w:t>
      </w:r>
      <w:r>
        <w:rPr>
          <w:sz w:val="24"/>
        </w:rPr>
        <w:t>must include the person’s name, type of test performed, date of the test, and negative test</w:t>
      </w:r>
      <w:r>
        <w:rPr>
          <w:spacing w:val="1"/>
          <w:sz w:val="24"/>
        </w:rPr>
        <w:t xml:space="preserve"> </w:t>
      </w:r>
      <w:r>
        <w:rPr>
          <w:sz w:val="24"/>
        </w:rPr>
        <w:t>result.</w:t>
      </w:r>
    </w:p>
    <w:p w14:paraId="48F962AF" w14:textId="77777777" w:rsidR="007A7904" w:rsidRDefault="007A7904" w:rsidP="007A7904">
      <w:pPr>
        <w:pStyle w:val="BodyText"/>
      </w:pPr>
    </w:p>
    <w:p w14:paraId="26CAA38E" w14:textId="77777777" w:rsidR="007A7904" w:rsidRDefault="007A7904" w:rsidP="00952BE8">
      <w:pPr>
        <w:pStyle w:val="ListParagraph"/>
        <w:rPr>
          <w:sz w:val="24"/>
        </w:rPr>
      </w:pPr>
    </w:p>
    <w:p w14:paraId="08209FF6" w14:textId="2B8C7336" w:rsidR="005A0169" w:rsidRDefault="005A0169" w:rsidP="00952BE8">
      <w:pPr>
        <w:pStyle w:val="BodyText"/>
        <w:widowControl w:val="0"/>
        <w:tabs>
          <w:tab w:val="left" w:pos="1218"/>
        </w:tabs>
        <w:autoSpaceDE w:val="0"/>
        <w:autoSpaceDN w:val="0"/>
        <w:spacing w:after="0" w:line="240" w:lineRule="auto"/>
        <w:ind w:right="140"/>
        <w:jc w:val="both"/>
        <w:rPr>
          <w:b/>
          <w:sz w:val="24"/>
        </w:rPr>
      </w:pPr>
    </w:p>
    <w:p w14:paraId="344CFA07" w14:textId="77777777" w:rsidR="005A0169" w:rsidRPr="003D2BFE" w:rsidRDefault="005A0169" w:rsidP="007368FC">
      <w:pPr>
        <w:contextualSpacing/>
        <w:rPr>
          <w:rFonts w:cstheme="minorHAnsi"/>
          <w:sz w:val="24"/>
          <w:szCs w:val="24"/>
        </w:rPr>
      </w:pPr>
    </w:p>
    <w:sectPr w:rsidR="005A0169" w:rsidRPr="003D2BFE" w:rsidSect="005A6D16">
      <w:headerReference w:type="default" r:id="rId16"/>
      <w:footerReference w:type="default" r:id="rId17"/>
      <w:pgSz w:w="12240" w:h="15840" w:code="1"/>
      <w:pgMar w:top="1170" w:right="1170" w:bottom="1440" w:left="117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8863" w14:textId="77777777" w:rsidR="006310E2" w:rsidRDefault="006310E2" w:rsidP="00DE2763">
      <w:pPr>
        <w:spacing w:after="0" w:line="240" w:lineRule="auto"/>
      </w:pPr>
      <w:r>
        <w:separator/>
      </w:r>
    </w:p>
  </w:endnote>
  <w:endnote w:type="continuationSeparator" w:id="0">
    <w:p w14:paraId="1ACFE53B" w14:textId="77777777" w:rsidR="006310E2" w:rsidRDefault="006310E2"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5079"/>
      <w:docPartObj>
        <w:docPartGallery w:val="Page Numbers (Bottom of Page)"/>
        <w:docPartUnique/>
      </w:docPartObj>
    </w:sdtPr>
    <w:sdtEndPr>
      <w:rPr>
        <w:noProof/>
      </w:rPr>
    </w:sdtEndPr>
    <w:sdtContent>
      <w:p w14:paraId="15C66E74" w14:textId="3F384AC0" w:rsidR="00C0766A" w:rsidRDefault="00C0766A">
        <w:pPr>
          <w:pStyle w:val="Footer"/>
          <w:jc w:val="center"/>
        </w:pPr>
        <w:r>
          <w:fldChar w:fldCharType="begin"/>
        </w:r>
        <w:r>
          <w:instrText xml:space="preserve"> PAGE   \* MERGEFORMAT </w:instrText>
        </w:r>
        <w:r>
          <w:fldChar w:fldCharType="separate"/>
        </w:r>
        <w:r w:rsidR="00230AFC">
          <w:rPr>
            <w:noProof/>
          </w:rPr>
          <w:t>1</w:t>
        </w:r>
        <w:r>
          <w:rPr>
            <w:noProof/>
          </w:rPr>
          <w:fldChar w:fldCharType="end"/>
        </w:r>
      </w:p>
    </w:sdtContent>
  </w:sdt>
  <w:p w14:paraId="4669793B" w14:textId="362E9E27" w:rsidR="00C0766A" w:rsidRDefault="00C0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C7AE" w14:textId="77777777" w:rsidR="006310E2" w:rsidRDefault="006310E2" w:rsidP="00DE2763">
      <w:pPr>
        <w:spacing w:after="0" w:line="240" w:lineRule="auto"/>
      </w:pPr>
      <w:r>
        <w:separator/>
      </w:r>
    </w:p>
  </w:footnote>
  <w:footnote w:type="continuationSeparator" w:id="0">
    <w:p w14:paraId="1825C14C" w14:textId="77777777" w:rsidR="006310E2" w:rsidRDefault="006310E2"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F48" w14:textId="75E741F2"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780"/>
    <w:multiLevelType w:val="hybridMultilevel"/>
    <w:tmpl w:val="14FA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207BB"/>
    <w:multiLevelType w:val="hybridMultilevel"/>
    <w:tmpl w:val="AB60F924"/>
    <w:lvl w:ilvl="0" w:tplc="AF8044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DD005D9"/>
    <w:multiLevelType w:val="hybridMultilevel"/>
    <w:tmpl w:val="FC8E87DE"/>
    <w:lvl w:ilvl="0" w:tplc="CF80F01A">
      <w:start w:val="1"/>
      <w:numFmt w:val="upperLetter"/>
      <w:lvlText w:val="%1."/>
      <w:lvlJc w:val="left"/>
      <w:pPr>
        <w:ind w:left="857" w:hanging="360"/>
        <w:jc w:val="left"/>
      </w:pPr>
      <w:rPr>
        <w:rFonts w:hint="default"/>
        <w:w w:val="100"/>
        <w:lang w:val="en-US" w:eastAsia="en-US" w:bidi="ar-SA"/>
      </w:rPr>
    </w:lvl>
    <w:lvl w:ilvl="1" w:tplc="BCCA09E0">
      <w:start w:val="1"/>
      <w:numFmt w:val="decimal"/>
      <w:lvlText w:val="%2."/>
      <w:lvlJc w:val="left"/>
      <w:pPr>
        <w:ind w:left="1217"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4B300222">
      <w:numFmt w:val="bullet"/>
      <w:lvlText w:val="•"/>
      <w:lvlJc w:val="left"/>
      <w:pPr>
        <w:ind w:left="1940" w:hanging="360"/>
      </w:pPr>
      <w:rPr>
        <w:rFonts w:hint="default"/>
        <w:lang w:val="en-US" w:eastAsia="en-US" w:bidi="ar-SA"/>
      </w:rPr>
    </w:lvl>
    <w:lvl w:ilvl="3" w:tplc="1120364C">
      <w:numFmt w:val="bullet"/>
      <w:lvlText w:val="•"/>
      <w:lvlJc w:val="left"/>
      <w:pPr>
        <w:ind w:left="2902" w:hanging="360"/>
      </w:pPr>
      <w:rPr>
        <w:rFonts w:hint="default"/>
        <w:lang w:val="en-US" w:eastAsia="en-US" w:bidi="ar-SA"/>
      </w:rPr>
    </w:lvl>
    <w:lvl w:ilvl="4" w:tplc="5B367914">
      <w:numFmt w:val="bullet"/>
      <w:lvlText w:val="•"/>
      <w:lvlJc w:val="left"/>
      <w:pPr>
        <w:ind w:left="3865" w:hanging="360"/>
      </w:pPr>
      <w:rPr>
        <w:rFonts w:hint="default"/>
        <w:lang w:val="en-US" w:eastAsia="en-US" w:bidi="ar-SA"/>
      </w:rPr>
    </w:lvl>
    <w:lvl w:ilvl="5" w:tplc="7648462C">
      <w:numFmt w:val="bullet"/>
      <w:lvlText w:val="•"/>
      <w:lvlJc w:val="left"/>
      <w:pPr>
        <w:ind w:left="4827" w:hanging="360"/>
      </w:pPr>
      <w:rPr>
        <w:rFonts w:hint="default"/>
        <w:lang w:val="en-US" w:eastAsia="en-US" w:bidi="ar-SA"/>
      </w:rPr>
    </w:lvl>
    <w:lvl w:ilvl="6" w:tplc="8632B72E">
      <w:numFmt w:val="bullet"/>
      <w:lvlText w:val="•"/>
      <w:lvlJc w:val="left"/>
      <w:pPr>
        <w:ind w:left="5790" w:hanging="360"/>
      </w:pPr>
      <w:rPr>
        <w:rFonts w:hint="default"/>
        <w:lang w:val="en-US" w:eastAsia="en-US" w:bidi="ar-SA"/>
      </w:rPr>
    </w:lvl>
    <w:lvl w:ilvl="7" w:tplc="153E36F6">
      <w:numFmt w:val="bullet"/>
      <w:lvlText w:val="•"/>
      <w:lvlJc w:val="left"/>
      <w:pPr>
        <w:ind w:left="6752" w:hanging="360"/>
      </w:pPr>
      <w:rPr>
        <w:rFonts w:hint="default"/>
        <w:lang w:val="en-US" w:eastAsia="en-US" w:bidi="ar-SA"/>
      </w:rPr>
    </w:lvl>
    <w:lvl w:ilvl="8" w:tplc="F84AD454">
      <w:numFmt w:val="bullet"/>
      <w:lvlText w:val="•"/>
      <w:lvlJc w:val="left"/>
      <w:pPr>
        <w:ind w:left="7715" w:hanging="360"/>
      </w:pPr>
      <w:rPr>
        <w:rFonts w:hint="default"/>
        <w:lang w:val="en-US" w:eastAsia="en-US" w:bidi="ar-SA"/>
      </w:rPr>
    </w:lvl>
  </w:abstractNum>
  <w:abstractNum w:abstractNumId="8"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37DC6"/>
    <w:multiLevelType w:val="hybridMultilevel"/>
    <w:tmpl w:val="72860902"/>
    <w:lvl w:ilvl="0" w:tplc="10085850">
      <w:start w:val="1"/>
      <w:numFmt w:val="upperLetter"/>
      <w:lvlText w:val="%1."/>
      <w:lvlJc w:val="left"/>
      <w:pPr>
        <w:ind w:left="857" w:hanging="360"/>
        <w:jc w:val="left"/>
      </w:pPr>
      <w:rPr>
        <w:rFonts w:ascii="Times New Roman" w:eastAsia="Times New Roman" w:hAnsi="Times New Roman" w:cs="Times New Roman" w:hint="default"/>
        <w:b/>
        <w:bCs/>
        <w:i w:val="0"/>
        <w:iCs w:val="0"/>
        <w:strike w:val="0"/>
        <w:color w:val="auto"/>
        <w:w w:val="100"/>
        <w:sz w:val="24"/>
        <w:szCs w:val="24"/>
        <w:lang w:val="en-US" w:eastAsia="en-US" w:bidi="ar-SA"/>
      </w:rPr>
    </w:lvl>
    <w:lvl w:ilvl="1" w:tplc="1EAAD9BC">
      <w:start w:val="1"/>
      <w:numFmt w:val="decimal"/>
      <w:lvlText w:val="%2."/>
      <w:lvlJc w:val="left"/>
      <w:pPr>
        <w:ind w:left="1217"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B1602316">
      <w:start w:val="1"/>
      <w:numFmt w:val="lowerLetter"/>
      <w:lvlText w:val="%3."/>
      <w:lvlJc w:val="left"/>
      <w:pPr>
        <w:ind w:left="1937"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74704C68">
      <w:numFmt w:val="bullet"/>
      <w:lvlText w:val="•"/>
      <w:lvlJc w:val="left"/>
      <w:pPr>
        <w:ind w:left="2902" w:hanging="360"/>
      </w:pPr>
      <w:rPr>
        <w:rFonts w:hint="default"/>
        <w:lang w:val="en-US" w:eastAsia="en-US" w:bidi="ar-SA"/>
      </w:rPr>
    </w:lvl>
    <w:lvl w:ilvl="4" w:tplc="9912C116">
      <w:numFmt w:val="bullet"/>
      <w:lvlText w:val="•"/>
      <w:lvlJc w:val="left"/>
      <w:pPr>
        <w:ind w:left="3865" w:hanging="360"/>
      </w:pPr>
      <w:rPr>
        <w:rFonts w:hint="default"/>
        <w:lang w:val="en-US" w:eastAsia="en-US" w:bidi="ar-SA"/>
      </w:rPr>
    </w:lvl>
    <w:lvl w:ilvl="5" w:tplc="1A26995A">
      <w:numFmt w:val="bullet"/>
      <w:lvlText w:val="•"/>
      <w:lvlJc w:val="left"/>
      <w:pPr>
        <w:ind w:left="4827" w:hanging="360"/>
      </w:pPr>
      <w:rPr>
        <w:rFonts w:hint="default"/>
        <w:lang w:val="en-US" w:eastAsia="en-US" w:bidi="ar-SA"/>
      </w:rPr>
    </w:lvl>
    <w:lvl w:ilvl="6" w:tplc="A0A8D422">
      <w:numFmt w:val="bullet"/>
      <w:lvlText w:val="•"/>
      <w:lvlJc w:val="left"/>
      <w:pPr>
        <w:ind w:left="5790" w:hanging="360"/>
      </w:pPr>
      <w:rPr>
        <w:rFonts w:hint="default"/>
        <w:lang w:val="en-US" w:eastAsia="en-US" w:bidi="ar-SA"/>
      </w:rPr>
    </w:lvl>
    <w:lvl w:ilvl="7" w:tplc="AE1E58CE">
      <w:numFmt w:val="bullet"/>
      <w:lvlText w:val="•"/>
      <w:lvlJc w:val="left"/>
      <w:pPr>
        <w:ind w:left="6752" w:hanging="360"/>
      </w:pPr>
      <w:rPr>
        <w:rFonts w:hint="default"/>
        <w:lang w:val="en-US" w:eastAsia="en-US" w:bidi="ar-SA"/>
      </w:rPr>
    </w:lvl>
    <w:lvl w:ilvl="8" w:tplc="3FEEDE86">
      <w:numFmt w:val="bullet"/>
      <w:lvlText w:val="•"/>
      <w:lvlJc w:val="left"/>
      <w:pPr>
        <w:ind w:left="7715" w:hanging="360"/>
      </w:pPr>
      <w:rPr>
        <w:rFonts w:hint="default"/>
        <w:lang w:val="en-US" w:eastAsia="en-US" w:bidi="ar-SA"/>
      </w:rPr>
    </w:lvl>
  </w:abstractNum>
  <w:abstractNum w:abstractNumId="12"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0" w15:restartNumberingAfterBreak="0">
    <w:nsid w:val="75021590"/>
    <w:multiLevelType w:val="hybridMultilevel"/>
    <w:tmpl w:val="51B048C4"/>
    <w:lvl w:ilvl="0" w:tplc="1FE6108C">
      <w:start w:val="2"/>
      <w:numFmt w:val="decimal"/>
      <w:lvlText w:val="%1."/>
      <w:lvlJc w:val="left"/>
      <w:pPr>
        <w:ind w:left="1440" w:hanging="360"/>
      </w:pPr>
      <w:rPr>
        <w:rFonts w:hint="default"/>
        <w:sz w:val="23"/>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BA30FB"/>
    <w:multiLevelType w:val="hybridMultilevel"/>
    <w:tmpl w:val="B330F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6"/>
  </w:num>
  <w:num w:numId="4">
    <w:abstractNumId w:val="6"/>
  </w:num>
  <w:num w:numId="5">
    <w:abstractNumId w:val="15"/>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14"/>
  </w:num>
  <w:num w:numId="11">
    <w:abstractNumId w:val="18"/>
  </w:num>
  <w:num w:numId="12">
    <w:abstractNumId w:val="8"/>
  </w:num>
  <w:num w:numId="13">
    <w:abstractNumId w:val="10"/>
  </w:num>
  <w:num w:numId="14">
    <w:abstractNumId w:val="17"/>
  </w:num>
  <w:num w:numId="15">
    <w:abstractNumId w:val="12"/>
  </w:num>
  <w:num w:numId="16">
    <w:abstractNumId w:val="19"/>
  </w:num>
  <w:num w:numId="17">
    <w:abstractNumId w:val="9"/>
  </w:num>
  <w:num w:numId="18">
    <w:abstractNumId w:val="7"/>
  </w:num>
  <w:num w:numId="19">
    <w:abstractNumId w:val="4"/>
  </w:num>
  <w:num w:numId="20">
    <w:abstractNumId w:val="20"/>
  </w:num>
  <w:num w:numId="21">
    <w:abstractNumId w:val="11"/>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173D0"/>
    <w:rsid w:val="00027FD1"/>
    <w:rsid w:val="0003608C"/>
    <w:rsid w:val="00040750"/>
    <w:rsid w:val="000419BA"/>
    <w:rsid w:val="00042B59"/>
    <w:rsid w:val="00044E4B"/>
    <w:rsid w:val="000456CE"/>
    <w:rsid w:val="00053B9E"/>
    <w:rsid w:val="00055A1A"/>
    <w:rsid w:val="000710F5"/>
    <w:rsid w:val="00076AF2"/>
    <w:rsid w:val="0008170E"/>
    <w:rsid w:val="00086E20"/>
    <w:rsid w:val="0009564F"/>
    <w:rsid w:val="000A0B68"/>
    <w:rsid w:val="000A7E26"/>
    <w:rsid w:val="000B366E"/>
    <w:rsid w:val="000B4996"/>
    <w:rsid w:val="000E4069"/>
    <w:rsid w:val="00101340"/>
    <w:rsid w:val="00102840"/>
    <w:rsid w:val="00113E94"/>
    <w:rsid w:val="001209E0"/>
    <w:rsid w:val="00135E05"/>
    <w:rsid w:val="00146A00"/>
    <w:rsid w:val="00164720"/>
    <w:rsid w:val="00175FC7"/>
    <w:rsid w:val="00194470"/>
    <w:rsid w:val="001A69AE"/>
    <w:rsid w:val="001B6A97"/>
    <w:rsid w:val="001D78EC"/>
    <w:rsid w:val="001E7744"/>
    <w:rsid w:val="002017AF"/>
    <w:rsid w:val="002039A6"/>
    <w:rsid w:val="00230AFC"/>
    <w:rsid w:val="00241014"/>
    <w:rsid w:val="0026512B"/>
    <w:rsid w:val="00265E49"/>
    <w:rsid w:val="00267C82"/>
    <w:rsid w:val="00275EF4"/>
    <w:rsid w:val="00292605"/>
    <w:rsid w:val="00295BDC"/>
    <w:rsid w:val="002A0217"/>
    <w:rsid w:val="002A342B"/>
    <w:rsid w:val="002C0C71"/>
    <w:rsid w:val="002C26BC"/>
    <w:rsid w:val="002D4AC1"/>
    <w:rsid w:val="002F0C48"/>
    <w:rsid w:val="002F2901"/>
    <w:rsid w:val="002F5A21"/>
    <w:rsid w:val="00300015"/>
    <w:rsid w:val="003006FC"/>
    <w:rsid w:val="003028C0"/>
    <w:rsid w:val="0032466E"/>
    <w:rsid w:val="0033262D"/>
    <w:rsid w:val="003356C0"/>
    <w:rsid w:val="00353645"/>
    <w:rsid w:val="00363CB3"/>
    <w:rsid w:val="00374126"/>
    <w:rsid w:val="00385F8B"/>
    <w:rsid w:val="003865CC"/>
    <w:rsid w:val="003B3566"/>
    <w:rsid w:val="003B514C"/>
    <w:rsid w:val="003C0197"/>
    <w:rsid w:val="003C15D3"/>
    <w:rsid w:val="003C5481"/>
    <w:rsid w:val="003C7EDE"/>
    <w:rsid w:val="003D2BFE"/>
    <w:rsid w:val="0040176B"/>
    <w:rsid w:val="00433B2B"/>
    <w:rsid w:val="00450832"/>
    <w:rsid w:val="00454E7B"/>
    <w:rsid w:val="0046756D"/>
    <w:rsid w:val="004723E5"/>
    <w:rsid w:val="004A1B9A"/>
    <w:rsid w:val="004A3487"/>
    <w:rsid w:val="004B620F"/>
    <w:rsid w:val="004C38FF"/>
    <w:rsid w:val="004C578B"/>
    <w:rsid w:val="004C6ABC"/>
    <w:rsid w:val="004D0370"/>
    <w:rsid w:val="004D0650"/>
    <w:rsid w:val="004E416D"/>
    <w:rsid w:val="004F414E"/>
    <w:rsid w:val="004F561F"/>
    <w:rsid w:val="004F5730"/>
    <w:rsid w:val="005004CB"/>
    <w:rsid w:val="00500F2E"/>
    <w:rsid w:val="00502F10"/>
    <w:rsid w:val="0050377D"/>
    <w:rsid w:val="00504018"/>
    <w:rsid w:val="00517403"/>
    <w:rsid w:val="00530B6D"/>
    <w:rsid w:val="00533DF0"/>
    <w:rsid w:val="00541E42"/>
    <w:rsid w:val="005421C1"/>
    <w:rsid w:val="00544A50"/>
    <w:rsid w:val="00545D66"/>
    <w:rsid w:val="00564314"/>
    <w:rsid w:val="00583375"/>
    <w:rsid w:val="005A0169"/>
    <w:rsid w:val="005A6D16"/>
    <w:rsid w:val="005B2F3E"/>
    <w:rsid w:val="005D0531"/>
    <w:rsid w:val="005E0610"/>
    <w:rsid w:val="00602427"/>
    <w:rsid w:val="0060530B"/>
    <w:rsid w:val="00605BD9"/>
    <w:rsid w:val="006226F1"/>
    <w:rsid w:val="00626744"/>
    <w:rsid w:val="00630E6F"/>
    <w:rsid w:val="006310E2"/>
    <w:rsid w:val="00631995"/>
    <w:rsid w:val="00632BE2"/>
    <w:rsid w:val="00632F34"/>
    <w:rsid w:val="00660B0B"/>
    <w:rsid w:val="006615C9"/>
    <w:rsid w:val="006659EC"/>
    <w:rsid w:val="00666432"/>
    <w:rsid w:val="006700B4"/>
    <w:rsid w:val="00672390"/>
    <w:rsid w:val="00676895"/>
    <w:rsid w:val="00691610"/>
    <w:rsid w:val="00691A77"/>
    <w:rsid w:val="006A4B21"/>
    <w:rsid w:val="006B6E45"/>
    <w:rsid w:val="006C0628"/>
    <w:rsid w:val="006C21FC"/>
    <w:rsid w:val="006C534A"/>
    <w:rsid w:val="006D2AFE"/>
    <w:rsid w:val="006D6591"/>
    <w:rsid w:val="006F09EF"/>
    <w:rsid w:val="006F2355"/>
    <w:rsid w:val="006F51EF"/>
    <w:rsid w:val="006F6D14"/>
    <w:rsid w:val="00701EE8"/>
    <w:rsid w:val="0071261E"/>
    <w:rsid w:val="00712AC9"/>
    <w:rsid w:val="00722242"/>
    <w:rsid w:val="00725D4E"/>
    <w:rsid w:val="007338A5"/>
    <w:rsid w:val="007368FC"/>
    <w:rsid w:val="0073793D"/>
    <w:rsid w:val="007638C3"/>
    <w:rsid w:val="0077449F"/>
    <w:rsid w:val="0078219D"/>
    <w:rsid w:val="007A7904"/>
    <w:rsid w:val="007B020C"/>
    <w:rsid w:val="007C053E"/>
    <w:rsid w:val="007C4F9B"/>
    <w:rsid w:val="007D008D"/>
    <w:rsid w:val="007D0F9E"/>
    <w:rsid w:val="007D2562"/>
    <w:rsid w:val="007D6E33"/>
    <w:rsid w:val="007E15BC"/>
    <w:rsid w:val="007E2B91"/>
    <w:rsid w:val="007E42A6"/>
    <w:rsid w:val="007E44F4"/>
    <w:rsid w:val="007E5A68"/>
    <w:rsid w:val="007F014B"/>
    <w:rsid w:val="007F3B00"/>
    <w:rsid w:val="007F41B8"/>
    <w:rsid w:val="007F7936"/>
    <w:rsid w:val="00812638"/>
    <w:rsid w:val="0081588F"/>
    <w:rsid w:val="00817229"/>
    <w:rsid w:val="0084325A"/>
    <w:rsid w:val="00852503"/>
    <w:rsid w:val="00854DC8"/>
    <w:rsid w:val="00856D67"/>
    <w:rsid w:val="00857F18"/>
    <w:rsid w:val="00863681"/>
    <w:rsid w:val="00871957"/>
    <w:rsid w:val="00897F5C"/>
    <w:rsid w:val="008A08AC"/>
    <w:rsid w:val="008B079B"/>
    <w:rsid w:val="008C2761"/>
    <w:rsid w:val="008D510B"/>
    <w:rsid w:val="00903733"/>
    <w:rsid w:val="00903F38"/>
    <w:rsid w:val="009238B4"/>
    <w:rsid w:val="009328CC"/>
    <w:rsid w:val="00941275"/>
    <w:rsid w:val="00946E12"/>
    <w:rsid w:val="0095050A"/>
    <w:rsid w:val="00952BE8"/>
    <w:rsid w:val="00955EDE"/>
    <w:rsid w:val="00957649"/>
    <w:rsid w:val="00984849"/>
    <w:rsid w:val="009A46FA"/>
    <w:rsid w:val="009B4036"/>
    <w:rsid w:val="009F30A7"/>
    <w:rsid w:val="009F4476"/>
    <w:rsid w:val="009F4C00"/>
    <w:rsid w:val="00A10AC6"/>
    <w:rsid w:val="00A216AD"/>
    <w:rsid w:val="00A23B3E"/>
    <w:rsid w:val="00A42713"/>
    <w:rsid w:val="00A526E6"/>
    <w:rsid w:val="00A55E57"/>
    <w:rsid w:val="00A60A05"/>
    <w:rsid w:val="00A64628"/>
    <w:rsid w:val="00A661B7"/>
    <w:rsid w:val="00A77445"/>
    <w:rsid w:val="00A84517"/>
    <w:rsid w:val="00A926A3"/>
    <w:rsid w:val="00A968A4"/>
    <w:rsid w:val="00AA3E1D"/>
    <w:rsid w:val="00AB5966"/>
    <w:rsid w:val="00AB78D6"/>
    <w:rsid w:val="00AC0319"/>
    <w:rsid w:val="00AE7E7F"/>
    <w:rsid w:val="00AF425B"/>
    <w:rsid w:val="00AF66D9"/>
    <w:rsid w:val="00AF699F"/>
    <w:rsid w:val="00AF7E3D"/>
    <w:rsid w:val="00B019AC"/>
    <w:rsid w:val="00B46E55"/>
    <w:rsid w:val="00B5450B"/>
    <w:rsid w:val="00B803B2"/>
    <w:rsid w:val="00B868F6"/>
    <w:rsid w:val="00B8799F"/>
    <w:rsid w:val="00B906B1"/>
    <w:rsid w:val="00B950D9"/>
    <w:rsid w:val="00BA1E27"/>
    <w:rsid w:val="00BA6DE8"/>
    <w:rsid w:val="00BB5EBB"/>
    <w:rsid w:val="00BC4F5D"/>
    <w:rsid w:val="00BF30BB"/>
    <w:rsid w:val="00BF360C"/>
    <w:rsid w:val="00C0591E"/>
    <w:rsid w:val="00C0766A"/>
    <w:rsid w:val="00C34AE7"/>
    <w:rsid w:val="00C41076"/>
    <w:rsid w:val="00C42E4E"/>
    <w:rsid w:val="00C4377A"/>
    <w:rsid w:val="00C51EF6"/>
    <w:rsid w:val="00C620EF"/>
    <w:rsid w:val="00C633E5"/>
    <w:rsid w:val="00C77663"/>
    <w:rsid w:val="00C80248"/>
    <w:rsid w:val="00CB54C9"/>
    <w:rsid w:val="00CC4F92"/>
    <w:rsid w:val="00CE28CD"/>
    <w:rsid w:val="00CE5EF0"/>
    <w:rsid w:val="00CF60CD"/>
    <w:rsid w:val="00D009A5"/>
    <w:rsid w:val="00D03C83"/>
    <w:rsid w:val="00D15CC4"/>
    <w:rsid w:val="00D17AA7"/>
    <w:rsid w:val="00D47DB5"/>
    <w:rsid w:val="00D60D26"/>
    <w:rsid w:val="00D65988"/>
    <w:rsid w:val="00D77266"/>
    <w:rsid w:val="00D8482E"/>
    <w:rsid w:val="00D8600F"/>
    <w:rsid w:val="00DA1087"/>
    <w:rsid w:val="00DB521D"/>
    <w:rsid w:val="00DB6363"/>
    <w:rsid w:val="00DB7898"/>
    <w:rsid w:val="00DE0655"/>
    <w:rsid w:val="00DE2763"/>
    <w:rsid w:val="00DF0CA4"/>
    <w:rsid w:val="00DF26F6"/>
    <w:rsid w:val="00DF3548"/>
    <w:rsid w:val="00E0365F"/>
    <w:rsid w:val="00E058E7"/>
    <w:rsid w:val="00E1680A"/>
    <w:rsid w:val="00E16C6B"/>
    <w:rsid w:val="00E2228F"/>
    <w:rsid w:val="00E30841"/>
    <w:rsid w:val="00E5195D"/>
    <w:rsid w:val="00E64D7B"/>
    <w:rsid w:val="00E73FE0"/>
    <w:rsid w:val="00E80D6B"/>
    <w:rsid w:val="00E86C4D"/>
    <w:rsid w:val="00E9204C"/>
    <w:rsid w:val="00E93AE5"/>
    <w:rsid w:val="00E93C3C"/>
    <w:rsid w:val="00EB19E7"/>
    <w:rsid w:val="00EC4A1D"/>
    <w:rsid w:val="00EC51EE"/>
    <w:rsid w:val="00ED0D50"/>
    <w:rsid w:val="00ED4BA7"/>
    <w:rsid w:val="00EE44F5"/>
    <w:rsid w:val="00EE4EE4"/>
    <w:rsid w:val="00EF0687"/>
    <w:rsid w:val="00EF1382"/>
    <w:rsid w:val="00EF1BAE"/>
    <w:rsid w:val="00EF513A"/>
    <w:rsid w:val="00F031F0"/>
    <w:rsid w:val="00F11E3D"/>
    <w:rsid w:val="00F12C74"/>
    <w:rsid w:val="00F12DC1"/>
    <w:rsid w:val="00F2661B"/>
    <w:rsid w:val="00F30B28"/>
    <w:rsid w:val="00F43EDB"/>
    <w:rsid w:val="00F47029"/>
    <w:rsid w:val="00F6065B"/>
    <w:rsid w:val="00F6703A"/>
    <w:rsid w:val="00F678BB"/>
    <w:rsid w:val="00F70C9F"/>
    <w:rsid w:val="00F854CA"/>
    <w:rsid w:val="00F92B0F"/>
    <w:rsid w:val="00F9334C"/>
    <w:rsid w:val="00F93CEC"/>
    <w:rsid w:val="00FA2D5E"/>
    <w:rsid w:val="00FA7008"/>
    <w:rsid w:val="00FC056B"/>
    <w:rsid w:val="00FC1F6F"/>
    <w:rsid w:val="00FD00B7"/>
    <w:rsid w:val="00FE3A48"/>
    <w:rsid w:val="023FD85F"/>
    <w:rsid w:val="0AA744DA"/>
    <w:rsid w:val="0D066754"/>
    <w:rsid w:val="1668EAEC"/>
    <w:rsid w:val="187E1F5C"/>
    <w:rsid w:val="188EE4F6"/>
    <w:rsid w:val="1A3123CA"/>
    <w:rsid w:val="1E18BF80"/>
    <w:rsid w:val="1F2DD9AA"/>
    <w:rsid w:val="2026E0BF"/>
    <w:rsid w:val="21C9315F"/>
    <w:rsid w:val="2470789A"/>
    <w:rsid w:val="2976E1C4"/>
    <w:rsid w:val="2CED8528"/>
    <w:rsid w:val="2D86D5DC"/>
    <w:rsid w:val="339F44ED"/>
    <w:rsid w:val="34636528"/>
    <w:rsid w:val="3CCC93D6"/>
    <w:rsid w:val="429DF72D"/>
    <w:rsid w:val="4A2C97C1"/>
    <w:rsid w:val="4BC86822"/>
    <w:rsid w:val="53CAAB30"/>
    <w:rsid w:val="54A2B610"/>
    <w:rsid w:val="558A2BC2"/>
    <w:rsid w:val="5764BA0E"/>
    <w:rsid w:val="5B3B2BD8"/>
    <w:rsid w:val="610312BA"/>
    <w:rsid w:val="65B45782"/>
    <w:rsid w:val="6E90DDEA"/>
    <w:rsid w:val="704B7949"/>
    <w:rsid w:val="7CBC6C47"/>
    <w:rsid w:val="7D85E4CA"/>
    <w:rsid w:val="7E58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CE28CD"/>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044E4B"/>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unhideWhenUsed/>
    <w:rsid w:val="00E5195D"/>
    <w:pPr>
      <w:spacing w:after="120"/>
    </w:pPr>
  </w:style>
  <w:style w:type="character" w:customStyle="1" w:styleId="BodyTextChar">
    <w:name w:val="Body Text Char"/>
    <w:basedOn w:val="DefaultParagraphFont"/>
    <w:link w:val="BodyText"/>
    <w:uiPriority w:val="99"/>
    <w:rsid w:val="00E5195D"/>
  </w:style>
  <w:style w:type="character" w:customStyle="1" w:styleId="italic">
    <w:name w:val="italic"/>
    <w:basedOn w:val="DefaultParagraphFont"/>
    <w:rsid w:val="00857F18"/>
  </w:style>
  <w:style w:type="character" w:customStyle="1" w:styleId="Heading1Char">
    <w:name w:val="Heading 1 Char"/>
    <w:basedOn w:val="DefaultParagraphFont"/>
    <w:link w:val="Heading1"/>
    <w:uiPriority w:val="9"/>
    <w:rsid w:val="00CE28CD"/>
    <w:rPr>
      <w:b/>
      <w:bCs/>
      <w:sz w:val="32"/>
      <w:szCs w:val="32"/>
    </w:rPr>
  </w:style>
  <w:style w:type="character" w:customStyle="1" w:styleId="Heading2Char">
    <w:name w:val="Heading 2 Char"/>
    <w:basedOn w:val="DefaultParagraphFont"/>
    <w:link w:val="Heading2"/>
    <w:uiPriority w:val="9"/>
    <w:rsid w:val="00044E4B"/>
    <w:rPr>
      <w:rFonts w:cstheme="minorHAnsi"/>
      <w:b/>
      <w:b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456528819">
      <w:bodyDiv w:val="1"/>
      <w:marLeft w:val="0"/>
      <w:marRight w:val="0"/>
      <w:marTop w:val="0"/>
      <w:marBottom w:val="0"/>
      <w:divBdr>
        <w:top w:val="none" w:sz="0" w:space="0" w:color="auto"/>
        <w:left w:val="none" w:sz="0" w:space="0" w:color="auto"/>
        <w:bottom w:val="none" w:sz="0" w:space="0" w:color="auto"/>
        <w:right w:val="none" w:sz="0" w:space="0" w:color="auto"/>
      </w:divBdr>
      <w:divsChild>
        <w:div w:id="1360160739">
          <w:marLeft w:val="0"/>
          <w:marRight w:val="0"/>
          <w:marTop w:val="0"/>
          <w:marBottom w:val="0"/>
          <w:divBdr>
            <w:top w:val="none" w:sz="0" w:space="0" w:color="auto"/>
            <w:left w:val="none" w:sz="0" w:space="0" w:color="auto"/>
            <w:bottom w:val="none" w:sz="0" w:space="0" w:color="auto"/>
            <w:right w:val="none" w:sz="0" w:space="0" w:color="auto"/>
          </w:divBdr>
          <w:divsChild>
            <w:div w:id="1031030524">
              <w:marLeft w:val="0"/>
              <w:marRight w:val="0"/>
              <w:marTop w:val="0"/>
              <w:marBottom w:val="0"/>
              <w:divBdr>
                <w:top w:val="none" w:sz="0" w:space="0" w:color="auto"/>
                <w:left w:val="none" w:sz="0" w:space="0" w:color="auto"/>
                <w:bottom w:val="none" w:sz="0" w:space="0" w:color="auto"/>
                <w:right w:val="none" w:sz="0" w:space="0" w:color="auto"/>
              </w:divBdr>
              <w:divsChild>
                <w:div w:id="225724679">
                  <w:marLeft w:val="0"/>
                  <w:marRight w:val="0"/>
                  <w:marTop w:val="0"/>
                  <w:marBottom w:val="0"/>
                  <w:divBdr>
                    <w:top w:val="none" w:sz="0" w:space="0" w:color="auto"/>
                    <w:left w:val="none" w:sz="0" w:space="0" w:color="auto"/>
                    <w:bottom w:val="none" w:sz="0" w:space="0" w:color="auto"/>
                    <w:right w:val="none" w:sz="0" w:space="0" w:color="auto"/>
                  </w:divBdr>
                  <w:divsChild>
                    <w:div w:id="41373645">
                      <w:marLeft w:val="0"/>
                      <w:marRight w:val="0"/>
                      <w:marTop w:val="0"/>
                      <w:marBottom w:val="0"/>
                      <w:divBdr>
                        <w:top w:val="none" w:sz="0" w:space="0" w:color="auto"/>
                        <w:left w:val="none" w:sz="0" w:space="0" w:color="auto"/>
                        <w:bottom w:val="none" w:sz="0" w:space="0" w:color="auto"/>
                        <w:right w:val="none" w:sz="0" w:space="0" w:color="auto"/>
                      </w:divBdr>
                      <w:divsChild>
                        <w:div w:id="1093551322">
                          <w:marLeft w:val="0"/>
                          <w:marRight w:val="0"/>
                          <w:marTop w:val="0"/>
                          <w:marBottom w:val="0"/>
                          <w:divBdr>
                            <w:top w:val="none" w:sz="0" w:space="0" w:color="auto"/>
                            <w:left w:val="none" w:sz="0" w:space="0" w:color="auto"/>
                            <w:bottom w:val="none" w:sz="0" w:space="0" w:color="auto"/>
                            <w:right w:val="none" w:sz="0" w:space="0" w:color="auto"/>
                          </w:divBdr>
                          <w:divsChild>
                            <w:div w:id="1999920556">
                              <w:marLeft w:val="0"/>
                              <w:marRight w:val="0"/>
                              <w:marTop w:val="0"/>
                              <w:marBottom w:val="0"/>
                              <w:divBdr>
                                <w:top w:val="none" w:sz="0" w:space="0" w:color="auto"/>
                                <w:left w:val="none" w:sz="0" w:space="0" w:color="auto"/>
                                <w:bottom w:val="none" w:sz="0" w:space="0" w:color="auto"/>
                                <w:right w:val="none" w:sz="0" w:space="0" w:color="auto"/>
                              </w:divBdr>
                              <w:divsChild>
                                <w:div w:id="1668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1818495210">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SC@oaklandc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SC@oaklandc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OSC@oaklandc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SC@oaklan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BAC33BD3019C4AAD78C3EA7228A958" ma:contentTypeVersion="11" ma:contentTypeDescription="Create a new document." ma:contentTypeScope="" ma:versionID="aa2b4dca2be6959f16346764de5b79b3">
  <xsd:schema xmlns:xsd="http://www.w3.org/2001/XMLSchema" xmlns:xs="http://www.w3.org/2001/XMLSchema" xmlns:p="http://schemas.microsoft.com/office/2006/metadata/properties" xmlns:ns3="5d69d3e2-6661-4714-b153-1a6be1c993f2" xmlns:ns4="2b31f534-7430-405c-98db-5314f13449e1" targetNamespace="http://schemas.microsoft.com/office/2006/metadata/properties" ma:root="true" ma:fieldsID="493ab99a426c791d278550c3d4ef478a" ns3:_="" ns4:_="">
    <xsd:import namespace="5d69d3e2-6661-4714-b153-1a6be1c993f2"/>
    <xsd:import namespace="2b31f534-7430-405c-98db-5314f13449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9d3e2-6661-4714-b153-1a6be1c99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1f534-7430-405c-98db-5314f13449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36B2D-8872-404A-870C-7157D90E01F3}">
  <ds:schemaRefs>
    <ds:schemaRef ds:uri="http://schemas.openxmlformats.org/officeDocument/2006/bibliography"/>
  </ds:schemaRefs>
</ds:datastoreItem>
</file>

<file path=customXml/itemProps2.xml><?xml version="1.0" encoding="utf-8"?>
<ds:datastoreItem xmlns:ds="http://schemas.openxmlformats.org/officeDocument/2006/customXml" ds:itemID="{434D6C75-7B98-41B0-9E76-29829D479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9d3e2-6661-4714-b153-1a6be1c993f2"/>
    <ds:schemaRef ds:uri="2b31f534-7430-405c-98db-5314f1344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E9907-344E-4F9A-89DE-E92007105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OSHA COVID-19 Mandatory Vaccination Policy Template</vt:lpstr>
    </vt:vector>
  </TitlesOfParts>
  <Company>Department of Labor</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Mandatory Vaccination Policy Template</dc:title>
  <dc:subject/>
  <dc:creator>OSHA</dc:creator>
  <cp:keywords/>
  <dc:description/>
  <cp:lastModifiedBy>Gomez Thompson, Michelle</cp:lastModifiedBy>
  <cp:revision>2</cp:revision>
  <cp:lastPrinted>2022-02-04T21:03:00Z</cp:lastPrinted>
  <dcterms:created xsi:type="dcterms:W3CDTF">2022-02-15T17:41:00Z</dcterms:created>
  <dcterms:modified xsi:type="dcterms:W3CDTF">2022-02-15T17:41:00Z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0x010100CEBAC33BD3019C4AAD78C3EA7228A958</vt:lpwstr>
  </property>
</Properties>
</file>