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7B5" w14:textId="189FEF80" w:rsidR="00BF2F31" w:rsidRDefault="00C85D3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CWA </w:t>
      </w:r>
      <w:r w:rsidR="00A23B67">
        <w:rPr>
          <w:b/>
          <w:bCs/>
          <w:sz w:val="24"/>
          <w:szCs w:val="24"/>
          <w:u w:val="single"/>
        </w:rPr>
        <w:t>RECAP OF IDEAS PRESENTED AT</w:t>
      </w:r>
      <w:r>
        <w:rPr>
          <w:b/>
          <w:bCs/>
          <w:sz w:val="24"/>
          <w:szCs w:val="24"/>
          <w:u w:val="single"/>
        </w:rPr>
        <w:t xml:space="preserve"> </w:t>
      </w:r>
      <w:r w:rsidR="00A23B67">
        <w:rPr>
          <w:b/>
          <w:bCs/>
          <w:sz w:val="24"/>
          <w:szCs w:val="24"/>
          <w:u w:val="single"/>
        </w:rPr>
        <w:t xml:space="preserve">TASK FORCE </w:t>
      </w:r>
      <w:r>
        <w:rPr>
          <w:b/>
          <w:bCs/>
          <w:sz w:val="24"/>
          <w:szCs w:val="24"/>
          <w:u w:val="single"/>
        </w:rPr>
        <w:t xml:space="preserve">MEETING </w:t>
      </w:r>
      <w:r w:rsidR="000A0A6A">
        <w:rPr>
          <w:b/>
          <w:bCs/>
          <w:sz w:val="24"/>
          <w:szCs w:val="24"/>
          <w:u w:val="single"/>
        </w:rPr>
        <w:t>2</w:t>
      </w:r>
      <w:r w:rsidR="008636AE">
        <w:rPr>
          <w:b/>
          <w:bCs/>
          <w:sz w:val="24"/>
          <w:szCs w:val="24"/>
          <w:u w:val="single"/>
        </w:rPr>
        <w:t>: THURSDAY, APRIL 21</w:t>
      </w:r>
      <w:r w:rsidR="008636AE" w:rsidRPr="008636AE">
        <w:rPr>
          <w:b/>
          <w:bCs/>
          <w:sz w:val="24"/>
          <w:szCs w:val="24"/>
          <w:u w:val="single"/>
          <w:vertAlign w:val="superscript"/>
        </w:rPr>
        <w:t>ST</w:t>
      </w:r>
      <w:r w:rsidR="008636AE">
        <w:rPr>
          <w:b/>
          <w:bCs/>
          <w:sz w:val="24"/>
          <w:szCs w:val="24"/>
          <w:u w:val="single"/>
        </w:rPr>
        <w:t>, 2022</w:t>
      </w:r>
    </w:p>
    <w:p w14:paraId="73A9F787" w14:textId="124BE33B" w:rsidR="00C85D3F" w:rsidRDefault="00C85D3F">
      <w:pPr>
        <w:rPr>
          <w:sz w:val="24"/>
          <w:szCs w:val="24"/>
        </w:rPr>
      </w:pPr>
    </w:p>
    <w:p w14:paraId="04590283" w14:textId="7380F0FD" w:rsidR="00C85D3F" w:rsidRDefault="00C85D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LOCAL HIRE</w:t>
      </w:r>
    </w:p>
    <w:p w14:paraId="4B20379C" w14:textId="77777777" w:rsidR="008D4751" w:rsidRPr="003D4810" w:rsidRDefault="008D4751" w:rsidP="008D4751">
      <w:pPr>
        <w:pStyle w:val="ListParagraph"/>
        <w:ind w:left="360"/>
        <w:jc w:val="center"/>
        <w:rPr>
          <w:b/>
          <w:bCs/>
          <w:sz w:val="24"/>
          <w:szCs w:val="24"/>
          <w:u w:val="single"/>
        </w:rPr>
      </w:pPr>
      <w:r w:rsidRPr="003D4810">
        <w:rPr>
          <w:b/>
          <w:bCs/>
          <w:sz w:val="24"/>
          <w:szCs w:val="24"/>
          <w:u w:val="single"/>
        </w:rPr>
        <w:t>Goal Setting</w:t>
      </w:r>
    </w:p>
    <w:p w14:paraId="2E0230A4" w14:textId="5D8755C4" w:rsidR="008D4751" w:rsidRDefault="008D4751" w:rsidP="008D475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Build in language that focuses on retention of apprentices </w:t>
      </w:r>
    </w:p>
    <w:p w14:paraId="2510DCAB" w14:textId="2BF22535" w:rsidR="008D4751" w:rsidRDefault="008D4751" w:rsidP="008D475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Set workforce goals focused on the disadvantaged by neighborhoods and zip codes </w:t>
      </w:r>
    </w:p>
    <w:p w14:paraId="12EE64D7" w14:textId="038A3667" w:rsidR="008D4751" w:rsidRDefault="008D4751" w:rsidP="008D475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Establish a standard definition of a Disadvantaged Worker </w:t>
      </w:r>
    </w:p>
    <w:p w14:paraId="5E9F41FA" w14:textId="6855C038" w:rsidR="008D4751" w:rsidRDefault="008D4751" w:rsidP="008D475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Set goals for contractors to sponsor apprentices </w:t>
      </w:r>
    </w:p>
    <w:p w14:paraId="1EB304AA" w14:textId="3CBC0407" w:rsidR="008D4751" w:rsidRDefault="008D4751" w:rsidP="008D4751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Set goals by trade </w:t>
      </w:r>
    </w:p>
    <w:p w14:paraId="62C64BA3" w14:textId="15A21A9C" w:rsidR="003D4810" w:rsidRDefault="003D4810" w:rsidP="003D481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Barriers</w:t>
      </w:r>
    </w:p>
    <w:p w14:paraId="24851F96" w14:textId="33B31BDE" w:rsidR="000A4236" w:rsidRDefault="007653FC" w:rsidP="007653FC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Provide support/education for preparation</w:t>
      </w:r>
      <w:r w:rsidR="000A4236">
        <w:rPr>
          <w:sz w:val="24"/>
          <w:szCs w:val="24"/>
        </w:rPr>
        <w:t xml:space="preserve"> for entering trades</w:t>
      </w:r>
      <w:r>
        <w:rPr>
          <w:sz w:val="24"/>
          <w:szCs w:val="24"/>
        </w:rPr>
        <w:t xml:space="preserve">, especially for those with </w:t>
      </w:r>
      <w:r w:rsidR="00623AF7">
        <w:rPr>
          <w:sz w:val="24"/>
          <w:szCs w:val="24"/>
        </w:rPr>
        <w:t>any challenges barring entry into the trades</w:t>
      </w:r>
      <w:r w:rsidR="003D4810">
        <w:rPr>
          <w:sz w:val="24"/>
          <w:szCs w:val="24"/>
        </w:rPr>
        <w:t xml:space="preserve"> </w:t>
      </w:r>
    </w:p>
    <w:p w14:paraId="04D4CBB7" w14:textId="799D163F" w:rsidR="00D76AE2" w:rsidRDefault="0064748A" w:rsidP="007653FC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Include l</w:t>
      </w:r>
      <w:r w:rsidR="007653FC">
        <w:rPr>
          <w:sz w:val="24"/>
          <w:szCs w:val="24"/>
        </w:rPr>
        <w:t xml:space="preserve">anguage to </w:t>
      </w:r>
      <w:r>
        <w:rPr>
          <w:sz w:val="24"/>
          <w:szCs w:val="24"/>
        </w:rPr>
        <w:t xml:space="preserve">establish </w:t>
      </w:r>
      <w:r w:rsidR="00D76AE2">
        <w:rPr>
          <w:sz w:val="24"/>
          <w:szCs w:val="24"/>
        </w:rPr>
        <w:t>an Equity</w:t>
      </w:r>
      <w:r w:rsidR="007653FC">
        <w:rPr>
          <w:sz w:val="24"/>
          <w:szCs w:val="24"/>
        </w:rPr>
        <w:t>/Social Justice</w:t>
      </w:r>
      <w:r w:rsidR="00D76AE2">
        <w:rPr>
          <w:sz w:val="24"/>
          <w:szCs w:val="24"/>
        </w:rPr>
        <w:t xml:space="preserve"> Fund to provide funding to CBOs focused on workforce development, training, hiring, and retention</w:t>
      </w:r>
      <w:r w:rsidR="003D4810">
        <w:rPr>
          <w:sz w:val="24"/>
          <w:szCs w:val="24"/>
        </w:rPr>
        <w:t xml:space="preserve"> </w:t>
      </w:r>
    </w:p>
    <w:p w14:paraId="7A0906FB" w14:textId="1A6B5A56" w:rsidR="003A226A" w:rsidRDefault="003A226A" w:rsidP="007653FC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Educate all dispatchers and unions on CWA requirements</w:t>
      </w:r>
      <w:r w:rsidR="003D4810">
        <w:rPr>
          <w:sz w:val="24"/>
          <w:szCs w:val="24"/>
        </w:rPr>
        <w:t xml:space="preserve"> </w:t>
      </w:r>
    </w:p>
    <w:p w14:paraId="477D3125" w14:textId="23755B01" w:rsidR="003A226A" w:rsidRDefault="003A226A" w:rsidP="007653FC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Revise current core worker language to allow the first worker dispatched to come from</w:t>
      </w:r>
      <w:r w:rsidR="0065332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653321">
        <w:rPr>
          <w:sz w:val="24"/>
          <w:szCs w:val="24"/>
        </w:rPr>
        <w:t xml:space="preserve">non-union </w:t>
      </w:r>
      <w:r>
        <w:rPr>
          <w:sz w:val="24"/>
          <w:szCs w:val="24"/>
        </w:rPr>
        <w:t>contractor</w:t>
      </w:r>
      <w:r w:rsidR="003D4810">
        <w:rPr>
          <w:sz w:val="24"/>
          <w:szCs w:val="24"/>
        </w:rPr>
        <w:t xml:space="preserve"> </w:t>
      </w:r>
    </w:p>
    <w:p w14:paraId="0FA80A90" w14:textId="6830ECF5" w:rsidR="005E4A2C" w:rsidRDefault="005E4A2C" w:rsidP="007653FC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Take into consideration the main barriers to diversity in low-income communities (housing security, childcare)</w:t>
      </w:r>
      <w:r w:rsidR="003D4810">
        <w:rPr>
          <w:sz w:val="24"/>
          <w:szCs w:val="24"/>
        </w:rPr>
        <w:t xml:space="preserve"> </w:t>
      </w:r>
    </w:p>
    <w:p w14:paraId="42908CAE" w14:textId="77777777" w:rsidR="008D4751" w:rsidRDefault="008D4751" w:rsidP="008D4751">
      <w:pPr>
        <w:pStyle w:val="ListParagraph"/>
        <w:ind w:left="360"/>
        <w:rPr>
          <w:sz w:val="24"/>
          <w:szCs w:val="24"/>
        </w:rPr>
      </w:pPr>
    </w:p>
    <w:p w14:paraId="588652E6" w14:textId="3042B45A" w:rsidR="003D4810" w:rsidRPr="003D4810" w:rsidRDefault="003D4810" w:rsidP="003D4810">
      <w:pPr>
        <w:pStyle w:val="ListParagraph"/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Compliance</w:t>
      </w:r>
    </w:p>
    <w:p w14:paraId="6E0FEA4E" w14:textId="37FF6AAA" w:rsidR="003D4810" w:rsidRDefault="003D4810" w:rsidP="003D481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Provide off-site credit for Oakland apprentices working on other projects concurrently </w:t>
      </w:r>
    </w:p>
    <w:p w14:paraId="739CB575" w14:textId="5CABD8AB" w:rsidR="003D4810" w:rsidRDefault="003D4810" w:rsidP="003D481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Include clear language that lays out good faith efforts steps contractors are to make in hiring locally (specifically roles and responsibilities) </w:t>
      </w:r>
    </w:p>
    <w:p w14:paraId="3D74D235" w14:textId="77777777" w:rsidR="00623AF7" w:rsidRDefault="003D4810" w:rsidP="003D481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623AF7">
        <w:rPr>
          <w:sz w:val="24"/>
          <w:szCs w:val="24"/>
        </w:rPr>
        <w:t xml:space="preserve">Require regular reporting on the utilization of Oakland residents with a focus on ethnicity and gender </w:t>
      </w:r>
    </w:p>
    <w:p w14:paraId="777C725C" w14:textId="2FBB3F36" w:rsidR="003D4810" w:rsidRPr="00623AF7" w:rsidRDefault="003D4810" w:rsidP="003D481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623AF7">
        <w:rPr>
          <w:sz w:val="24"/>
          <w:szCs w:val="24"/>
        </w:rPr>
        <w:t xml:space="preserve">Establish concrete union dispatch procedures that allow for dispatch of Oakland residents </w:t>
      </w:r>
    </w:p>
    <w:p w14:paraId="46EB5124" w14:textId="24BBC7E7" w:rsidR="003D4810" w:rsidRDefault="003D4810" w:rsidP="003D481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Establish strong enforceable penalties for non-compliance </w:t>
      </w:r>
    </w:p>
    <w:p w14:paraId="499ED063" w14:textId="52F0BDD0" w:rsidR="003D4810" w:rsidRDefault="003D4810" w:rsidP="003D4810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Require all unions to work with CBOs across all trades </w:t>
      </w:r>
    </w:p>
    <w:p w14:paraId="7901742C" w14:textId="77777777" w:rsidR="003D4810" w:rsidRPr="008D4751" w:rsidRDefault="003D4810" w:rsidP="008D4751">
      <w:pPr>
        <w:rPr>
          <w:sz w:val="24"/>
          <w:szCs w:val="24"/>
        </w:rPr>
      </w:pPr>
    </w:p>
    <w:p w14:paraId="3D8FAC8D" w14:textId="29641D2A" w:rsidR="00266A62" w:rsidRDefault="00266A62" w:rsidP="00266A62">
      <w:pPr>
        <w:rPr>
          <w:sz w:val="24"/>
          <w:szCs w:val="24"/>
        </w:rPr>
      </w:pPr>
    </w:p>
    <w:sectPr w:rsidR="0026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A74"/>
    <w:multiLevelType w:val="hybridMultilevel"/>
    <w:tmpl w:val="6834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59D4"/>
    <w:multiLevelType w:val="hybridMultilevel"/>
    <w:tmpl w:val="E8D6E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A0B7F"/>
    <w:multiLevelType w:val="hybridMultilevel"/>
    <w:tmpl w:val="209C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6553">
    <w:abstractNumId w:val="2"/>
  </w:num>
  <w:num w:numId="2" w16cid:durableId="1400665493">
    <w:abstractNumId w:val="0"/>
  </w:num>
  <w:num w:numId="3" w16cid:durableId="130280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3F"/>
    <w:rsid w:val="000A0A6A"/>
    <w:rsid w:val="000A4236"/>
    <w:rsid w:val="00130EC5"/>
    <w:rsid w:val="00266A62"/>
    <w:rsid w:val="00283728"/>
    <w:rsid w:val="002F775D"/>
    <w:rsid w:val="003A226A"/>
    <w:rsid w:val="003A51F9"/>
    <w:rsid w:val="003D4810"/>
    <w:rsid w:val="003D539C"/>
    <w:rsid w:val="003E5E47"/>
    <w:rsid w:val="0044490A"/>
    <w:rsid w:val="004818F4"/>
    <w:rsid w:val="00550C0E"/>
    <w:rsid w:val="005E4A2C"/>
    <w:rsid w:val="00622C58"/>
    <w:rsid w:val="00623AF7"/>
    <w:rsid w:val="0064748A"/>
    <w:rsid w:val="00653321"/>
    <w:rsid w:val="006A5153"/>
    <w:rsid w:val="006C195A"/>
    <w:rsid w:val="006F3586"/>
    <w:rsid w:val="00734FD8"/>
    <w:rsid w:val="007653FC"/>
    <w:rsid w:val="00782AE3"/>
    <w:rsid w:val="008636AE"/>
    <w:rsid w:val="008D4751"/>
    <w:rsid w:val="009910C9"/>
    <w:rsid w:val="009D745E"/>
    <w:rsid w:val="00A06F16"/>
    <w:rsid w:val="00A23B67"/>
    <w:rsid w:val="00A524A4"/>
    <w:rsid w:val="00AC5C49"/>
    <w:rsid w:val="00B01104"/>
    <w:rsid w:val="00BF2F31"/>
    <w:rsid w:val="00C8242B"/>
    <w:rsid w:val="00C85D3F"/>
    <w:rsid w:val="00CF0F42"/>
    <w:rsid w:val="00D76AE2"/>
    <w:rsid w:val="00D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63B1"/>
  <w15:chartTrackingRefBased/>
  <w15:docId w15:val="{BE7A454A-91BF-4209-94EF-2F623B1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Ignont</dc:creator>
  <cp:keywords/>
  <dc:description/>
  <cp:lastModifiedBy>Kitty Creech</cp:lastModifiedBy>
  <cp:revision>15</cp:revision>
  <dcterms:created xsi:type="dcterms:W3CDTF">2022-04-25T00:44:00Z</dcterms:created>
  <dcterms:modified xsi:type="dcterms:W3CDTF">2022-05-03T17:55:00Z</dcterms:modified>
</cp:coreProperties>
</file>