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08" w:rsidRPr="00634008" w:rsidRDefault="00073ADA" w:rsidP="00634008">
      <w:pPr>
        <w:pStyle w:val="BodyTextIndent"/>
        <w:spacing w:after="0"/>
        <w:rPr>
          <w:b/>
        </w:rPr>
      </w:pPr>
      <w:r>
        <w:rPr>
          <w:b/>
        </w:rPr>
        <w:t>27</w:t>
      </w:r>
      <w:r w:rsidR="00426E59">
        <w:rPr>
          <w:b/>
        </w:rPr>
        <w:t xml:space="preserve">. </w:t>
      </w:r>
      <w:r w:rsidR="00634008" w:rsidRPr="00634008">
        <w:rPr>
          <w:b/>
        </w:rPr>
        <w:t>Construction Financing</w:t>
      </w:r>
    </w:p>
    <w:p w:rsidR="00634008" w:rsidRDefault="00634008" w:rsidP="00634008">
      <w:pPr>
        <w:pStyle w:val="BodyTextIndent"/>
        <w:spacing w:after="0"/>
      </w:pPr>
    </w:p>
    <w:p w:rsidR="00634008" w:rsidRDefault="00634008" w:rsidP="00634008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sources of funds for the project in the construction phase in the following format.</w:t>
      </w:r>
      <w:r w:rsidR="00811931">
        <w:t xml:space="preserve"> </w:t>
      </w:r>
      <w:r w:rsidRPr="00817CAE">
        <w:t xml:space="preserve"> Use as many rows as necessary.</w:t>
      </w:r>
    </w:p>
    <w:p w:rsidR="00634008" w:rsidRDefault="00634008" w:rsidP="00634008">
      <w:pPr>
        <w:pStyle w:val="BodyTextIndent"/>
        <w:spacing w:after="0"/>
      </w:pPr>
    </w:p>
    <w:p w:rsidR="00634008" w:rsidRDefault="00634008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634008" w:rsidRPr="00817CAE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bookmarkStart w:id="0" w:name="_Toc521817942"/>
            <w:bookmarkStart w:id="1" w:name="_Toc522076566"/>
            <w:bookmarkStart w:id="2" w:name="_Toc18313131"/>
            <w:bookmarkStart w:id="3" w:name="_Toc18374870"/>
            <w:bookmarkStart w:id="4" w:name="_Toc46634471"/>
            <w:bookmarkStart w:id="5" w:name="_Toc46636466"/>
            <w:proofErr w:type="gramStart"/>
            <w:r w:rsidRPr="001A3309">
              <w:rPr>
                <w:b/>
                <w:sz w:val="22"/>
                <w:szCs w:val="22"/>
              </w:rPr>
              <w:t>Amount</w:t>
            </w:r>
            <w:proofErr w:type="gramEnd"/>
            <w:r w:rsidRPr="001A3309">
              <w:rPr>
                <w:b/>
                <w:sz w:val="22"/>
                <w:szCs w:val="22"/>
              </w:rPr>
              <w:t xml:space="preserve"> of Funds</w:t>
            </w:r>
            <w:bookmarkStart w:id="6" w:name="_Toc521393261"/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bookmarkStart w:id="7" w:name="_Toc521817943"/>
            <w:bookmarkStart w:id="8" w:name="_Toc522076567"/>
            <w:bookmarkStart w:id="9" w:name="_Toc18313132"/>
            <w:bookmarkStart w:id="10" w:name="_Toc18374871"/>
            <w:bookmarkStart w:id="11" w:name="_Toc46634472"/>
            <w:bookmarkStart w:id="12" w:name="_Toc46636467"/>
            <w:bookmarkEnd w:id="6"/>
            <w:r w:rsidRPr="001A3309">
              <w:rPr>
                <w:b/>
                <w:sz w:val="22"/>
                <w:szCs w:val="22"/>
              </w:rPr>
              <w:t>Type of Financing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Pr="001A3309">
              <w:rPr>
                <w:b/>
                <w:sz w:val="22"/>
                <w:szCs w:val="22"/>
              </w:rPr>
              <w:t xml:space="preserve"> </w:t>
            </w:r>
          </w:p>
          <w:p w:rsidR="00634008" w:rsidRPr="001A3309" w:rsidRDefault="00634008" w:rsidP="00634008">
            <w:pPr>
              <w:rPr>
                <w:sz w:val="22"/>
                <w:szCs w:val="22"/>
              </w:rPr>
            </w:pPr>
            <w:bookmarkStart w:id="13" w:name="_Toc522076568"/>
            <w:bookmarkStart w:id="14" w:name="_Toc18313133"/>
            <w:bookmarkStart w:id="15" w:name="_Toc18374872"/>
            <w:bookmarkStart w:id="16" w:name="_Toc46634473"/>
            <w:bookmarkStart w:id="17" w:name="_Toc46636468"/>
            <w:r w:rsidRPr="001A3309">
              <w:rPr>
                <w:sz w:val="22"/>
                <w:szCs w:val="22"/>
              </w:rPr>
              <w:t>(e.g. loan, grant, or equity)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634008" w:rsidRPr="00817CAE">
        <w:trPr>
          <w:cantSplit/>
          <w:trHeight w:val="809"/>
        </w:trPr>
        <w:tc>
          <w:tcPr>
            <w:tcW w:w="2718" w:type="dxa"/>
          </w:tcPr>
          <w:p w:rsidR="00634008" w:rsidRPr="00817CAE" w:rsidRDefault="00634008" w:rsidP="00634008"/>
          <w:p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:rsidR="00634008" w:rsidRPr="00817CAE" w:rsidRDefault="00634008" w:rsidP="00634008"/>
        </w:tc>
        <w:tc>
          <w:tcPr>
            <w:tcW w:w="1980" w:type="dxa"/>
            <w:tcBorders>
              <w:bottom w:val="single" w:sz="4" w:space="0" w:color="auto"/>
            </w:tcBorders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  <w:p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323"/>
        </w:trPr>
        <w:tc>
          <w:tcPr>
            <w:tcW w:w="7938" w:type="dxa"/>
            <w:gridSpan w:val="5"/>
          </w:tcPr>
          <w:p w:rsidR="00634008" w:rsidRPr="001A3309" w:rsidRDefault="00634008" w:rsidP="00634008">
            <w:pPr>
              <w:rPr>
                <w:b/>
              </w:rPr>
            </w:pPr>
            <w:r>
              <w:rPr>
                <w:b/>
              </w:rPr>
              <w:t>Total Construction Funds</w:t>
            </w:r>
          </w:p>
        </w:tc>
        <w:tc>
          <w:tcPr>
            <w:tcW w:w="1440" w:type="dxa"/>
          </w:tcPr>
          <w:p w:rsidR="00634008" w:rsidRPr="00817CAE" w:rsidRDefault="00634008" w:rsidP="00634008"/>
        </w:tc>
      </w:tr>
    </w:tbl>
    <w:p w:rsidR="00634008" w:rsidRDefault="00634008"/>
    <w:p w:rsidR="00634008" w:rsidRPr="00634008" w:rsidRDefault="00634008" w:rsidP="00634008">
      <w:pPr>
        <w:rPr>
          <w:b/>
        </w:rPr>
      </w:pPr>
      <w:r w:rsidRPr="00634008">
        <w:rPr>
          <w:b/>
        </w:rPr>
        <w:br w:type="page"/>
      </w:r>
      <w:r w:rsidR="00073ADA">
        <w:rPr>
          <w:b/>
        </w:rPr>
        <w:lastRenderedPageBreak/>
        <w:t>28</w:t>
      </w:r>
      <w:r w:rsidR="00426E59">
        <w:rPr>
          <w:b/>
        </w:rPr>
        <w:t xml:space="preserve">. </w:t>
      </w:r>
      <w:r>
        <w:rPr>
          <w:b/>
        </w:rPr>
        <w:t>Permanent</w:t>
      </w:r>
      <w:r w:rsidRPr="00634008">
        <w:rPr>
          <w:b/>
        </w:rPr>
        <w:t xml:space="preserve"> Financing</w:t>
      </w:r>
    </w:p>
    <w:p w:rsidR="00634008" w:rsidRDefault="00634008" w:rsidP="00634008">
      <w:pPr>
        <w:pStyle w:val="BodyTextIndent"/>
        <w:spacing w:after="0"/>
      </w:pPr>
    </w:p>
    <w:p w:rsidR="00634008" w:rsidRDefault="00634008" w:rsidP="00634008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</w:t>
      </w:r>
      <w:r>
        <w:t xml:space="preserve">permanent </w:t>
      </w:r>
      <w:r w:rsidRPr="00817CAE">
        <w:t>sources of funds fo</w:t>
      </w:r>
      <w:r>
        <w:t>r the project</w:t>
      </w:r>
      <w:r w:rsidRPr="00817CAE">
        <w:t xml:space="preserve"> in the following format. Use as many rows as necessary.</w:t>
      </w:r>
    </w:p>
    <w:p w:rsidR="00634008" w:rsidRDefault="00634008" w:rsidP="00634008">
      <w:pPr>
        <w:pStyle w:val="BodyTextIndent"/>
        <w:spacing w:after="0"/>
      </w:pPr>
    </w:p>
    <w:p w:rsidR="00634008" w:rsidRDefault="00634008" w:rsidP="00634008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634008" w:rsidRPr="00817CAE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proofErr w:type="gramStart"/>
            <w:r w:rsidRPr="001A3309">
              <w:rPr>
                <w:b/>
                <w:sz w:val="22"/>
                <w:szCs w:val="22"/>
              </w:rPr>
              <w:t>Amount</w:t>
            </w:r>
            <w:proofErr w:type="gramEnd"/>
            <w:r w:rsidRPr="001A3309">
              <w:rPr>
                <w:b/>
                <w:sz w:val="22"/>
                <w:szCs w:val="22"/>
              </w:rPr>
              <w:t xml:space="preserve"> of Funds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Type of Financing </w:t>
            </w:r>
          </w:p>
          <w:p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sz w:val="22"/>
                <w:szCs w:val="22"/>
              </w:rPr>
              <w:t>(e.g. loan, grant, or equity)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634008" w:rsidRPr="00817CAE">
        <w:trPr>
          <w:cantSplit/>
          <w:trHeight w:val="809"/>
        </w:trPr>
        <w:tc>
          <w:tcPr>
            <w:tcW w:w="2718" w:type="dxa"/>
          </w:tcPr>
          <w:p w:rsidR="00634008" w:rsidRPr="00817CAE" w:rsidRDefault="00634008" w:rsidP="00634008"/>
          <w:p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:rsidR="00634008" w:rsidRPr="00817CAE" w:rsidRDefault="00634008" w:rsidP="00634008"/>
        </w:tc>
        <w:tc>
          <w:tcPr>
            <w:tcW w:w="1980" w:type="dxa"/>
            <w:tcBorders>
              <w:bottom w:val="single" w:sz="4" w:space="0" w:color="auto"/>
            </w:tcBorders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  <w:p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323"/>
        </w:trPr>
        <w:tc>
          <w:tcPr>
            <w:tcW w:w="7938" w:type="dxa"/>
            <w:gridSpan w:val="5"/>
          </w:tcPr>
          <w:p w:rsidR="00634008" w:rsidRPr="001A3309" w:rsidRDefault="00634008" w:rsidP="00634008">
            <w:pPr>
              <w:rPr>
                <w:b/>
              </w:rPr>
            </w:pPr>
            <w:r>
              <w:rPr>
                <w:b/>
              </w:rPr>
              <w:t>Total Permanent Funds</w:t>
            </w:r>
          </w:p>
        </w:tc>
        <w:tc>
          <w:tcPr>
            <w:tcW w:w="1440" w:type="dxa"/>
          </w:tcPr>
          <w:p w:rsidR="00634008" w:rsidRPr="00817CAE" w:rsidRDefault="00634008" w:rsidP="00634008"/>
        </w:tc>
      </w:tr>
    </w:tbl>
    <w:p w:rsidR="00634008" w:rsidRDefault="00634008" w:rsidP="00634008"/>
    <w:p w:rsidR="00EE589F" w:rsidRPr="00634008" w:rsidRDefault="00EE589F" w:rsidP="00EE589F">
      <w:pPr>
        <w:rPr>
          <w:b/>
        </w:rPr>
      </w:pPr>
      <w:r>
        <w:br w:type="page"/>
      </w:r>
      <w:r w:rsidR="00073ADA">
        <w:rPr>
          <w:b/>
        </w:rPr>
        <w:lastRenderedPageBreak/>
        <w:t>29</w:t>
      </w:r>
      <w:bookmarkStart w:id="18" w:name="_GoBack"/>
      <w:bookmarkEnd w:id="18"/>
      <w:r>
        <w:rPr>
          <w:b/>
        </w:rPr>
        <w:t>. Acquisition and Predevelopment Financing</w:t>
      </w:r>
    </w:p>
    <w:p w:rsidR="00EE589F" w:rsidRDefault="00EE589F" w:rsidP="00EE589F">
      <w:pPr>
        <w:pStyle w:val="BodyTextIndent"/>
        <w:spacing w:after="0"/>
      </w:pPr>
    </w:p>
    <w:p w:rsidR="00EE589F" w:rsidRDefault="00EE589F" w:rsidP="00EE589F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</w:t>
      </w:r>
      <w:r>
        <w:t xml:space="preserve">acquisition and predevelopment </w:t>
      </w:r>
      <w:r w:rsidRPr="00817CAE">
        <w:t>sources of funds fo</w:t>
      </w:r>
      <w:r>
        <w:t>r the project</w:t>
      </w:r>
      <w:r w:rsidRPr="00817CAE">
        <w:t xml:space="preserve"> in the following format. Use as many rows as necessary.</w:t>
      </w:r>
    </w:p>
    <w:p w:rsidR="00EE589F" w:rsidRDefault="00EE589F" w:rsidP="00EE589F">
      <w:pPr>
        <w:pStyle w:val="BodyTextIndent"/>
        <w:spacing w:after="0"/>
      </w:pPr>
    </w:p>
    <w:p w:rsidR="00EE589F" w:rsidRDefault="00EE589F" w:rsidP="00EE589F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EE589F" w:rsidRPr="00817CAE" w:rsidTr="00AE2EE7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proofErr w:type="gramStart"/>
            <w:r w:rsidRPr="001A3309">
              <w:rPr>
                <w:b/>
                <w:sz w:val="22"/>
                <w:szCs w:val="22"/>
              </w:rPr>
              <w:t>Amount</w:t>
            </w:r>
            <w:proofErr w:type="gramEnd"/>
            <w:r w:rsidRPr="001A3309">
              <w:rPr>
                <w:b/>
                <w:sz w:val="22"/>
                <w:szCs w:val="22"/>
              </w:rPr>
              <w:t xml:space="preserve"> of Funds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Type of Financing </w:t>
            </w:r>
          </w:p>
          <w:p w:rsidR="00EE589F" w:rsidRPr="001A3309" w:rsidRDefault="00EE589F" w:rsidP="00AE2EE7">
            <w:pPr>
              <w:rPr>
                <w:sz w:val="22"/>
                <w:szCs w:val="22"/>
              </w:rPr>
            </w:pPr>
            <w:r w:rsidRPr="001A3309">
              <w:rPr>
                <w:sz w:val="22"/>
                <w:szCs w:val="22"/>
              </w:rPr>
              <w:t>(e.g. loan, grant, or equity)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EE589F" w:rsidRPr="001A3309" w:rsidRDefault="00EE589F" w:rsidP="00AE2EE7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EE589F" w:rsidRPr="00817CAE" w:rsidTr="00AE2EE7">
        <w:trPr>
          <w:cantSplit/>
          <w:trHeight w:val="809"/>
        </w:trPr>
        <w:tc>
          <w:tcPr>
            <w:tcW w:w="2718" w:type="dxa"/>
          </w:tcPr>
          <w:p w:rsidR="00EE589F" w:rsidRPr="00817CAE" w:rsidRDefault="00EE589F" w:rsidP="00AE2EE7"/>
          <w:p w:rsidR="00EE589F" w:rsidRPr="00817CAE" w:rsidRDefault="00EE589F" w:rsidP="00AE2EE7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:rsidR="00EE589F" w:rsidRPr="00817CAE" w:rsidRDefault="00EE589F" w:rsidP="00AE2EE7"/>
        </w:tc>
        <w:tc>
          <w:tcPr>
            <w:tcW w:w="1980" w:type="dxa"/>
            <w:tcBorders>
              <w:bottom w:val="single" w:sz="4" w:space="0" w:color="auto"/>
            </w:tcBorders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728"/>
        </w:trPr>
        <w:tc>
          <w:tcPr>
            <w:tcW w:w="2718" w:type="dxa"/>
          </w:tcPr>
          <w:p w:rsidR="00EE589F" w:rsidRPr="00817CAE" w:rsidRDefault="00EE589F" w:rsidP="00AE2EE7"/>
          <w:p w:rsidR="00EE589F" w:rsidRPr="00817CAE" w:rsidRDefault="00EE589F" w:rsidP="00AE2EE7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:rsidR="00EE589F" w:rsidRPr="00817CAE" w:rsidRDefault="00EE589F" w:rsidP="00AE2EE7"/>
        </w:tc>
        <w:tc>
          <w:tcPr>
            <w:tcW w:w="198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728"/>
        </w:trPr>
        <w:tc>
          <w:tcPr>
            <w:tcW w:w="2718" w:type="dxa"/>
          </w:tcPr>
          <w:p w:rsidR="00EE589F" w:rsidRPr="00817CAE" w:rsidRDefault="00EE589F" w:rsidP="00AE2EE7"/>
        </w:tc>
        <w:tc>
          <w:tcPr>
            <w:tcW w:w="1260" w:type="dxa"/>
          </w:tcPr>
          <w:p w:rsidR="00EE589F" w:rsidRPr="00817CAE" w:rsidRDefault="00EE589F" w:rsidP="00AE2EE7"/>
        </w:tc>
        <w:tc>
          <w:tcPr>
            <w:tcW w:w="198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728"/>
        </w:trPr>
        <w:tc>
          <w:tcPr>
            <w:tcW w:w="2718" w:type="dxa"/>
          </w:tcPr>
          <w:p w:rsidR="00EE589F" w:rsidRPr="00817CAE" w:rsidRDefault="00EE589F" w:rsidP="00AE2EE7"/>
        </w:tc>
        <w:tc>
          <w:tcPr>
            <w:tcW w:w="1260" w:type="dxa"/>
          </w:tcPr>
          <w:p w:rsidR="00EE589F" w:rsidRPr="00817CAE" w:rsidRDefault="00EE589F" w:rsidP="00AE2EE7"/>
        </w:tc>
        <w:tc>
          <w:tcPr>
            <w:tcW w:w="198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728"/>
        </w:trPr>
        <w:tc>
          <w:tcPr>
            <w:tcW w:w="2718" w:type="dxa"/>
          </w:tcPr>
          <w:p w:rsidR="00EE589F" w:rsidRPr="00817CAE" w:rsidRDefault="00EE589F" w:rsidP="00AE2EE7"/>
        </w:tc>
        <w:tc>
          <w:tcPr>
            <w:tcW w:w="1260" w:type="dxa"/>
          </w:tcPr>
          <w:p w:rsidR="00EE589F" w:rsidRPr="00817CAE" w:rsidRDefault="00EE589F" w:rsidP="00AE2EE7"/>
        </w:tc>
        <w:tc>
          <w:tcPr>
            <w:tcW w:w="198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323"/>
        </w:trPr>
        <w:tc>
          <w:tcPr>
            <w:tcW w:w="7938" w:type="dxa"/>
            <w:gridSpan w:val="5"/>
          </w:tcPr>
          <w:p w:rsidR="00EE589F" w:rsidRPr="001A3309" w:rsidRDefault="00EE589F" w:rsidP="00EE589F">
            <w:pPr>
              <w:rPr>
                <w:b/>
              </w:rPr>
            </w:pPr>
            <w:r>
              <w:rPr>
                <w:b/>
              </w:rPr>
              <w:t>Total Acquisition and Predevelopment Funds</w:t>
            </w:r>
          </w:p>
        </w:tc>
        <w:tc>
          <w:tcPr>
            <w:tcW w:w="1440" w:type="dxa"/>
          </w:tcPr>
          <w:p w:rsidR="00EE589F" w:rsidRPr="00817CAE" w:rsidRDefault="00EE589F" w:rsidP="00AE2EE7"/>
        </w:tc>
      </w:tr>
    </w:tbl>
    <w:p w:rsidR="00EE589F" w:rsidRDefault="00EE589F" w:rsidP="00EE589F"/>
    <w:p w:rsidR="00EE589F" w:rsidRDefault="00EE589F" w:rsidP="00EE589F"/>
    <w:p w:rsidR="00634008" w:rsidRDefault="00634008"/>
    <w:sectPr w:rsidR="00634008" w:rsidSect="00634008">
      <w:foot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E7" w:rsidRDefault="00260EE7" w:rsidP="00260EE7">
      <w:r>
        <w:separator/>
      </w:r>
    </w:p>
  </w:endnote>
  <w:endnote w:type="continuationSeparator" w:id="0">
    <w:p w:rsidR="00260EE7" w:rsidRDefault="00260EE7" w:rsidP="0026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E7" w:rsidRDefault="00260EE7">
    <w:pPr>
      <w:pStyle w:val="Footer"/>
    </w:pPr>
    <w:r>
      <w:t>NOFA 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E7" w:rsidRDefault="00260EE7" w:rsidP="00260EE7">
      <w:r>
        <w:separator/>
      </w:r>
    </w:p>
  </w:footnote>
  <w:footnote w:type="continuationSeparator" w:id="0">
    <w:p w:rsidR="00260EE7" w:rsidRDefault="00260EE7" w:rsidP="0026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08"/>
    <w:rsid w:val="00073ADA"/>
    <w:rsid w:val="00260EE7"/>
    <w:rsid w:val="00295F37"/>
    <w:rsid w:val="003B3461"/>
    <w:rsid w:val="00426E59"/>
    <w:rsid w:val="005668D9"/>
    <w:rsid w:val="005D5546"/>
    <w:rsid w:val="00634008"/>
    <w:rsid w:val="00811931"/>
    <w:rsid w:val="008B1C9A"/>
    <w:rsid w:val="009506CD"/>
    <w:rsid w:val="00AE2EE7"/>
    <w:rsid w:val="00B44355"/>
    <w:rsid w:val="00C7263D"/>
    <w:rsid w:val="00EA0C3D"/>
    <w:rsid w:val="00EB730E"/>
    <w:rsid w:val="00EE589F"/>
    <w:rsid w:val="00EF5B15"/>
    <w:rsid w:val="00F1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EA7FEE9"/>
  <w15:chartTrackingRefBased/>
  <w15:docId w15:val="{876BC668-5CBE-478F-82A3-C3DCF71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40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4008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260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60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E7"/>
    <w:rPr>
      <w:sz w:val="24"/>
    </w:rPr>
  </w:style>
  <w:style w:type="character" w:styleId="SubtleEmphasis">
    <w:name w:val="Subtle Emphasis"/>
    <w:basedOn w:val="DefaultParagraphFont"/>
    <w:uiPriority w:val="19"/>
    <w:qFormat/>
    <w:rsid w:val="00EB73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25:  Construction Financing</vt:lpstr>
    </vt:vector>
  </TitlesOfParts>
  <Company>CEDA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25:  Construction Financing</dc:title>
  <dc:subject/>
  <dc:creator>Diana Downton</dc:creator>
  <cp:keywords/>
  <cp:lastModifiedBy>Conde, Ahmed</cp:lastModifiedBy>
  <cp:revision>5</cp:revision>
  <dcterms:created xsi:type="dcterms:W3CDTF">2019-08-01T21:18:00Z</dcterms:created>
  <dcterms:modified xsi:type="dcterms:W3CDTF">2019-08-02T21:18:00Z</dcterms:modified>
</cp:coreProperties>
</file>