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F848" w14:textId="77777777" w:rsidR="00005D6C" w:rsidRPr="00262577" w:rsidRDefault="00005D6C" w:rsidP="00005D6C">
      <w:pPr>
        <w:spacing w:after="0" w:line="240" w:lineRule="auto"/>
        <w:jc w:val="center"/>
        <w:rPr>
          <w:rFonts w:ascii="Times New Roman" w:hAnsi="Times New Roman" w:cs="Times New Roman"/>
          <w:b/>
          <w:sz w:val="28"/>
          <w:szCs w:val="28"/>
        </w:rPr>
      </w:pPr>
      <w:r>
        <w:rPr>
          <w:i/>
          <w:noProof/>
        </w:rPr>
        <w:drawing>
          <wp:anchor distT="0" distB="0" distL="114300" distR="114300" simplePos="0" relativeHeight="251659264" behindDoc="1" locked="0" layoutInCell="1" allowOverlap="1" wp14:anchorId="47E0698A" wp14:editId="073DB73E">
            <wp:simplePos x="0" y="0"/>
            <wp:positionH relativeFrom="margin">
              <wp:posOffset>5391336</wp:posOffset>
            </wp:positionH>
            <wp:positionV relativeFrom="topMargin">
              <wp:posOffset>209550</wp:posOffset>
            </wp:positionV>
            <wp:extent cx="952500" cy="789459"/>
            <wp:effectExtent l="0" t="0" r="0" b="0"/>
            <wp:wrapNone/>
            <wp:docPr id="1" name="Picture 1"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894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577">
        <w:rPr>
          <w:rFonts w:ascii="Times New Roman" w:hAnsi="Times New Roman" w:cs="Times New Roman"/>
          <w:b/>
          <w:sz w:val="28"/>
          <w:szCs w:val="28"/>
        </w:rPr>
        <w:t>City of Oakland</w:t>
      </w:r>
    </w:p>
    <w:p w14:paraId="039DE06A" w14:textId="7CA3D8D8" w:rsidR="00005D6C" w:rsidRPr="00262577" w:rsidRDefault="00005D6C" w:rsidP="00005D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Equitable Climate Action Plan (ECAP)</w:t>
      </w:r>
      <w:r w:rsidRPr="00262577">
        <w:rPr>
          <w:rFonts w:ascii="Times New Roman" w:hAnsi="Times New Roman" w:cs="Times New Roman"/>
          <w:sz w:val="28"/>
          <w:szCs w:val="28"/>
        </w:rPr>
        <w:t xml:space="preserve"> Community Advisory Committee</w:t>
      </w:r>
      <w:r w:rsidRPr="003A766E">
        <w:rPr>
          <w:rFonts w:ascii="Times New Roman" w:hAnsi="Times New Roman" w:cs="Times New Roman"/>
          <w:sz w:val="28"/>
          <w:szCs w:val="28"/>
        </w:rPr>
        <w:t xml:space="preserve"> </w:t>
      </w:r>
      <w:r>
        <w:rPr>
          <w:rFonts w:ascii="Times New Roman" w:hAnsi="Times New Roman" w:cs="Times New Roman"/>
          <w:sz w:val="28"/>
          <w:szCs w:val="28"/>
        </w:rPr>
        <w:t>[</w:t>
      </w:r>
      <w:r w:rsidRPr="00262577">
        <w:rPr>
          <w:rFonts w:ascii="Times New Roman" w:hAnsi="Times New Roman" w:cs="Times New Roman"/>
          <w:sz w:val="28"/>
          <w:szCs w:val="28"/>
        </w:rPr>
        <w:t>ad hoc</w:t>
      </w:r>
      <w:r>
        <w:rPr>
          <w:rFonts w:ascii="Times New Roman" w:hAnsi="Times New Roman" w:cs="Times New Roman"/>
          <w:sz w:val="28"/>
          <w:szCs w:val="28"/>
        </w:rPr>
        <w:t>]</w:t>
      </w:r>
    </w:p>
    <w:p w14:paraId="5AB6F874" w14:textId="664F4DA3" w:rsidR="00005D6C" w:rsidRPr="00262577" w:rsidRDefault="00005D6C" w:rsidP="00005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Tuesday</w:t>
      </w:r>
      <w:r w:rsidRPr="00262577">
        <w:rPr>
          <w:rFonts w:ascii="Times New Roman" w:hAnsi="Times New Roman" w:cs="Times New Roman"/>
          <w:sz w:val="24"/>
          <w:szCs w:val="24"/>
        </w:rPr>
        <w:t xml:space="preserve">, </w:t>
      </w:r>
      <w:r w:rsidR="00D27DB8">
        <w:rPr>
          <w:rFonts w:ascii="Times New Roman" w:hAnsi="Times New Roman" w:cs="Times New Roman"/>
          <w:sz w:val="24"/>
          <w:szCs w:val="24"/>
        </w:rPr>
        <w:t>August 27</w:t>
      </w:r>
      <w:r w:rsidRPr="00262577">
        <w:rPr>
          <w:rFonts w:ascii="Times New Roman" w:hAnsi="Times New Roman" w:cs="Times New Roman"/>
          <w:sz w:val="24"/>
          <w:szCs w:val="24"/>
        </w:rPr>
        <w:t>, 2019</w:t>
      </w:r>
    </w:p>
    <w:p w14:paraId="386671F4" w14:textId="77777777" w:rsidR="00005D6C" w:rsidRPr="00262577" w:rsidRDefault="00005D6C" w:rsidP="00005D6C">
      <w:pPr>
        <w:spacing w:after="0" w:line="240" w:lineRule="auto"/>
        <w:jc w:val="center"/>
        <w:rPr>
          <w:rFonts w:ascii="Times New Roman" w:hAnsi="Times New Roman" w:cs="Times New Roman"/>
          <w:sz w:val="24"/>
          <w:szCs w:val="24"/>
        </w:rPr>
      </w:pPr>
      <w:r w:rsidRPr="00262577">
        <w:rPr>
          <w:rFonts w:ascii="Times New Roman" w:hAnsi="Times New Roman" w:cs="Times New Roman"/>
          <w:sz w:val="24"/>
          <w:szCs w:val="24"/>
        </w:rPr>
        <w:t>6:00 p.m. – 8:00 p.m.</w:t>
      </w:r>
    </w:p>
    <w:p w14:paraId="4D2E6220" w14:textId="77777777" w:rsidR="00005D6C" w:rsidRPr="00262577" w:rsidRDefault="00005D6C" w:rsidP="00005D6C">
      <w:pPr>
        <w:spacing w:after="0" w:line="240" w:lineRule="auto"/>
        <w:jc w:val="center"/>
        <w:rPr>
          <w:rFonts w:ascii="Times New Roman" w:hAnsi="Times New Roman" w:cs="Times New Roman"/>
          <w:sz w:val="24"/>
          <w:szCs w:val="24"/>
        </w:rPr>
      </w:pPr>
      <w:r w:rsidRPr="00262577">
        <w:rPr>
          <w:rFonts w:ascii="Times New Roman" w:hAnsi="Times New Roman" w:cs="Times New Roman"/>
          <w:sz w:val="24"/>
          <w:szCs w:val="24"/>
        </w:rPr>
        <w:t>Hearing Room Three, First Floor</w:t>
      </w:r>
    </w:p>
    <w:p w14:paraId="07774038" w14:textId="77777777" w:rsidR="00005D6C" w:rsidRDefault="00005D6C" w:rsidP="00005D6C">
      <w:pPr>
        <w:pBdr>
          <w:bottom w:val="single" w:sz="12" w:space="1" w:color="auto"/>
        </w:pBdr>
        <w:spacing w:after="120" w:line="240" w:lineRule="auto"/>
        <w:jc w:val="center"/>
        <w:rPr>
          <w:rFonts w:ascii="Times New Roman" w:hAnsi="Times New Roman" w:cs="Times New Roman"/>
          <w:sz w:val="24"/>
          <w:szCs w:val="24"/>
        </w:rPr>
      </w:pPr>
      <w:r w:rsidRPr="00262577">
        <w:rPr>
          <w:rFonts w:ascii="Times New Roman" w:hAnsi="Times New Roman" w:cs="Times New Roman"/>
          <w:sz w:val="24"/>
          <w:szCs w:val="24"/>
        </w:rPr>
        <w:t>One Frank H. Ogawa Plaza (City Hall), Oakland, CA 94612</w:t>
      </w:r>
    </w:p>
    <w:p w14:paraId="04E7489D" w14:textId="5731C141" w:rsidR="00005D6C" w:rsidRPr="00005D6C" w:rsidRDefault="00005D6C" w:rsidP="00005D6C">
      <w:pPr>
        <w:spacing w:after="0" w:line="240" w:lineRule="auto"/>
        <w:jc w:val="center"/>
        <w:rPr>
          <w:rFonts w:ascii="Times New Roman" w:hAnsi="Times New Roman" w:cs="Times New Roman"/>
        </w:rPr>
      </w:pPr>
      <w:r w:rsidRPr="00005D6C">
        <w:rPr>
          <w:rFonts w:ascii="Times New Roman" w:hAnsi="Times New Roman" w:cs="Times New Roman"/>
        </w:rPr>
        <w:t>Committee Members: Najee Amaranth</w:t>
      </w:r>
      <w:r w:rsidR="005321E0">
        <w:rPr>
          <w:rFonts w:ascii="Times New Roman" w:hAnsi="Times New Roman" w:cs="Times New Roman"/>
        </w:rPr>
        <w:t xml:space="preserve"> (Co-Chair)</w:t>
      </w:r>
      <w:r w:rsidRPr="00005D6C">
        <w:rPr>
          <w:rFonts w:ascii="Times New Roman" w:hAnsi="Times New Roman" w:cs="Times New Roman"/>
        </w:rPr>
        <w:t>, Nicole Bratton</w:t>
      </w:r>
      <w:r w:rsidR="005321E0">
        <w:rPr>
          <w:rFonts w:ascii="Times New Roman" w:hAnsi="Times New Roman" w:cs="Times New Roman"/>
        </w:rPr>
        <w:t xml:space="preserve"> (Co-Chair)</w:t>
      </w:r>
      <w:r w:rsidRPr="00005D6C">
        <w:rPr>
          <w:rFonts w:ascii="Times New Roman" w:hAnsi="Times New Roman" w:cs="Times New Roman"/>
        </w:rPr>
        <w:t>, Ryder Diaz, Anne Olivia Eldred, Margaret Gordon, Barbara Haya, Navina Khanna, Jody London, Ryan Schuchard, Susan Stephenson, Tyrone “Baybe Champ” Stevenson Jr., Dominic Ware, Jacky Xu. Alternates: Brian Beveridge, Bruce Nilles</w:t>
      </w:r>
    </w:p>
    <w:p w14:paraId="37D95F37" w14:textId="77777777" w:rsidR="00005D6C" w:rsidRDefault="00005D6C" w:rsidP="00005D6C"/>
    <w:p w14:paraId="292692F4" w14:textId="77777777" w:rsidR="00005D6C" w:rsidRPr="00AF4D54" w:rsidRDefault="00005D6C" w:rsidP="00005D6C">
      <w:pPr>
        <w:jc w:val="center"/>
        <w:rPr>
          <w:rFonts w:ascii="Times New Roman" w:hAnsi="Times New Roman" w:cs="Times New Roman"/>
          <w:sz w:val="28"/>
          <w:szCs w:val="24"/>
          <w:u w:val="single"/>
        </w:rPr>
      </w:pPr>
      <w:r w:rsidRPr="00AF4D54">
        <w:rPr>
          <w:rFonts w:ascii="Times New Roman" w:hAnsi="Times New Roman" w:cs="Times New Roman"/>
          <w:sz w:val="28"/>
          <w:szCs w:val="24"/>
          <w:u w:val="single"/>
        </w:rPr>
        <w:t>Agenda</w:t>
      </w:r>
    </w:p>
    <w:p w14:paraId="458EFF3A" w14:textId="4DA27C51"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Call to </w:t>
      </w:r>
      <w:r>
        <w:rPr>
          <w:rFonts w:ascii="Times New Roman" w:hAnsi="Times New Roman" w:cs="Times New Roman"/>
          <w:b/>
        </w:rPr>
        <w:t>o</w:t>
      </w:r>
      <w:r w:rsidRPr="003A74EA">
        <w:rPr>
          <w:rFonts w:ascii="Times New Roman" w:hAnsi="Times New Roman" w:cs="Times New Roman"/>
          <w:b/>
        </w:rPr>
        <w:t>rder</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6:00 – 6:04</w:t>
      </w:r>
    </w:p>
    <w:p w14:paraId="0436E457" w14:textId="578C9912" w:rsid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Roll </w:t>
      </w:r>
      <w:r>
        <w:rPr>
          <w:rFonts w:ascii="Times New Roman" w:hAnsi="Times New Roman" w:cs="Times New Roman"/>
          <w:b/>
        </w:rPr>
        <w:t>c</w:t>
      </w:r>
      <w:r w:rsidRPr="003A74EA">
        <w:rPr>
          <w:rFonts w:ascii="Times New Roman" w:hAnsi="Times New Roman" w:cs="Times New Roman"/>
          <w:b/>
        </w:rPr>
        <w:t xml:space="preserve">all / Determination of </w:t>
      </w:r>
      <w:r>
        <w:rPr>
          <w:rFonts w:ascii="Times New Roman" w:hAnsi="Times New Roman" w:cs="Times New Roman"/>
          <w:b/>
        </w:rPr>
        <w:t>q</w:t>
      </w:r>
      <w:r w:rsidRPr="003A74EA">
        <w:rPr>
          <w:rFonts w:ascii="Times New Roman" w:hAnsi="Times New Roman" w:cs="Times New Roman"/>
          <w:b/>
        </w:rPr>
        <w:t>uorum</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6:04 – 6:06</w:t>
      </w:r>
    </w:p>
    <w:p w14:paraId="32D561FD" w14:textId="0A262FDB"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Approval of draft meeting minutes</w:t>
      </w:r>
      <w:r w:rsidR="004832B4">
        <w:rPr>
          <w:rFonts w:ascii="Times New Roman" w:hAnsi="Times New Roman" w:cs="Times New Roman"/>
          <w:b/>
        </w:rPr>
        <w:t xml:space="preserve"> (attached)</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6:06 – 6:10</w:t>
      </w:r>
    </w:p>
    <w:p w14:paraId="568D391A" w14:textId="09C26C66" w:rsidR="003A74EA" w:rsidRPr="003A74EA" w:rsidRDefault="003A74EA" w:rsidP="003A74EA">
      <w:pPr>
        <w:ind w:left="1440"/>
        <w:rPr>
          <w:rFonts w:ascii="Times New Roman" w:hAnsi="Times New Roman" w:cs="Times New Roman"/>
          <w:i/>
        </w:rPr>
      </w:pPr>
      <w:r w:rsidRPr="003A74EA">
        <w:rPr>
          <w:rFonts w:ascii="Times New Roman" w:hAnsi="Times New Roman" w:cs="Times New Roman"/>
          <w:i/>
        </w:rPr>
        <w:t xml:space="preserve">Seek motion to adopt the </w:t>
      </w:r>
      <w:r w:rsidR="00BB6FC8">
        <w:rPr>
          <w:rFonts w:ascii="Times New Roman" w:hAnsi="Times New Roman" w:cs="Times New Roman"/>
          <w:i/>
        </w:rPr>
        <w:t>Ju</w:t>
      </w:r>
      <w:r w:rsidR="00D27DB8">
        <w:rPr>
          <w:rFonts w:ascii="Times New Roman" w:hAnsi="Times New Roman" w:cs="Times New Roman"/>
          <w:i/>
        </w:rPr>
        <w:t>ly 23</w:t>
      </w:r>
      <w:r w:rsidRPr="003A74EA">
        <w:rPr>
          <w:rFonts w:ascii="Times New Roman" w:hAnsi="Times New Roman" w:cs="Times New Roman"/>
          <w:i/>
        </w:rPr>
        <w:t>, 2019 ECAP ad hoc Community Advisory Committee</w:t>
      </w:r>
      <w:r w:rsidR="00BB6FC8">
        <w:rPr>
          <w:rFonts w:ascii="Times New Roman" w:hAnsi="Times New Roman" w:cs="Times New Roman"/>
          <w:i/>
        </w:rPr>
        <w:t xml:space="preserve"> Meeting</w:t>
      </w:r>
      <w:r w:rsidRPr="003A74EA">
        <w:rPr>
          <w:rFonts w:ascii="Times New Roman" w:hAnsi="Times New Roman" w:cs="Times New Roman"/>
          <w:i/>
        </w:rPr>
        <w:t xml:space="preserve"> minutes</w:t>
      </w:r>
    </w:p>
    <w:p w14:paraId="02D4830D" w14:textId="5A532A8A" w:rsidR="003A74EA" w:rsidRPr="003A74EA" w:rsidRDefault="003A74EA" w:rsidP="003A74EA">
      <w:pPr>
        <w:numPr>
          <w:ilvl w:val="0"/>
          <w:numId w:val="1"/>
        </w:numPr>
        <w:rPr>
          <w:rFonts w:ascii="Times New Roman" w:hAnsi="Times New Roman" w:cs="Times New Roman"/>
          <w:b/>
        </w:rPr>
      </w:pPr>
      <w:r w:rsidRPr="003A74EA">
        <w:rPr>
          <w:rFonts w:ascii="Times New Roman" w:hAnsi="Times New Roman" w:cs="Times New Roman"/>
          <w:b/>
        </w:rPr>
        <w:t xml:space="preserve">Public </w:t>
      </w:r>
      <w:r>
        <w:rPr>
          <w:rFonts w:ascii="Times New Roman" w:hAnsi="Times New Roman" w:cs="Times New Roman"/>
          <w:b/>
        </w:rPr>
        <w:t>c</w:t>
      </w:r>
      <w:r w:rsidRPr="003A74EA">
        <w:rPr>
          <w:rFonts w:ascii="Times New Roman" w:hAnsi="Times New Roman" w:cs="Times New Roman"/>
          <w:b/>
        </w:rPr>
        <w:t>omment</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6:10 – 6:22</w:t>
      </w:r>
    </w:p>
    <w:p w14:paraId="2DB42CB7" w14:textId="659BE416" w:rsidR="003A74EA" w:rsidRDefault="003A74EA" w:rsidP="003A74EA">
      <w:pPr>
        <w:ind w:left="1440"/>
        <w:rPr>
          <w:rFonts w:ascii="Times New Roman" w:hAnsi="Times New Roman" w:cs="Times New Roman"/>
        </w:rPr>
      </w:pPr>
      <w:r w:rsidRPr="003A74EA">
        <w:rPr>
          <w:rFonts w:ascii="Times New Roman" w:hAnsi="Times New Roman" w:cs="Times New Roman"/>
          <w:i/>
        </w:rPr>
        <w:t>Any person may directly address the Committee on any items within the jurisdiction of this Committee. Speakers wishing to address a specific item on the agenda may do so at the time the item is being considered.</w:t>
      </w:r>
    </w:p>
    <w:p w14:paraId="19E2242C" w14:textId="44BB8152" w:rsidR="003A74EA" w:rsidRDefault="003A74EA" w:rsidP="003A74EA">
      <w:pPr>
        <w:numPr>
          <w:ilvl w:val="0"/>
          <w:numId w:val="1"/>
        </w:numPr>
        <w:rPr>
          <w:rFonts w:ascii="Times New Roman" w:hAnsi="Times New Roman" w:cs="Times New Roman"/>
          <w:b/>
        </w:rPr>
      </w:pPr>
      <w:r>
        <w:rPr>
          <w:rFonts w:ascii="Times New Roman" w:hAnsi="Times New Roman" w:cs="Times New Roman"/>
          <w:b/>
        </w:rPr>
        <w:t>Agenda modification</w:t>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r>
      <w:r w:rsidR="004832B4">
        <w:rPr>
          <w:rFonts w:ascii="Times New Roman" w:hAnsi="Times New Roman" w:cs="Times New Roman"/>
          <w:b/>
        </w:rPr>
        <w:tab/>
        <w:t>6:22 – 6:25</w:t>
      </w:r>
    </w:p>
    <w:p w14:paraId="5A38587D" w14:textId="34D8DBA2" w:rsidR="005321E0" w:rsidRPr="00D27DB8" w:rsidRDefault="00D27DB8" w:rsidP="00D27DB8">
      <w:pPr>
        <w:numPr>
          <w:ilvl w:val="0"/>
          <w:numId w:val="1"/>
        </w:numPr>
        <w:rPr>
          <w:rFonts w:ascii="Times New Roman" w:hAnsi="Times New Roman" w:cs="Times New Roman"/>
          <w:b/>
        </w:rPr>
      </w:pPr>
      <w:r>
        <w:rPr>
          <w:rFonts w:ascii="Times New Roman" w:hAnsi="Times New Roman" w:cs="Times New Roman"/>
          <w:b/>
        </w:rPr>
        <w:t>Review &amp; Discussion of “50%” Draft ECAP Strategy List</w:t>
      </w:r>
      <w:r>
        <w:rPr>
          <w:rFonts w:ascii="Times New Roman" w:hAnsi="Times New Roman" w:cs="Times New Roman"/>
          <w:b/>
        </w:rPr>
        <w:tab/>
      </w:r>
      <w:r>
        <w:rPr>
          <w:rFonts w:ascii="Times New Roman" w:hAnsi="Times New Roman" w:cs="Times New Roman"/>
          <w:b/>
        </w:rPr>
        <w:tab/>
      </w:r>
      <w:r w:rsidR="004832B4">
        <w:rPr>
          <w:rFonts w:ascii="Times New Roman" w:hAnsi="Times New Roman" w:cs="Times New Roman"/>
          <w:b/>
        </w:rPr>
        <w:tab/>
        <w:t>6:25</w:t>
      </w:r>
      <w:r w:rsidR="005321E0">
        <w:rPr>
          <w:rFonts w:ascii="Times New Roman" w:hAnsi="Times New Roman" w:cs="Times New Roman"/>
          <w:b/>
        </w:rPr>
        <w:t xml:space="preserve"> – </w:t>
      </w:r>
      <w:r>
        <w:rPr>
          <w:rFonts w:ascii="Times New Roman" w:hAnsi="Times New Roman" w:cs="Times New Roman"/>
          <w:b/>
        </w:rPr>
        <w:t>7:10</w:t>
      </w:r>
    </w:p>
    <w:p w14:paraId="54D462C1" w14:textId="4296E754" w:rsidR="004832B4" w:rsidRDefault="00D27DB8" w:rsidP="003A74EA">
      <w:pPr>
        <w:numPr>
          <w:ilvl w:val="0"/>
          <w:numId w:val="1"/>
        </w:numPr>
        <w:rPr>
          <w:rFonts w:ascii="Times New Roman" w:hAnsi="Times New Roman" w:cs="Times New Roman"/>
          <w:b/>
        </w:rPr>
      </w:pPr>
      <w:r>
        <w:rPr>
          <w:rFonts w:ascii="Times New Roman" w:hAnsi="Times New Roman" w:cs="Times New Roman"/>
          <w:b/>
        </w:rPr>
        <w:t>ECAP Subcommittee Discussion &amp; Formation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7:10 – 7:40</w:t>
      </w:r>
    </w:p>
    <w:p w14:paraId="5DB3A5A8" w14:textId="0B413CA2" w:rsidR="0022509C" w:rsidRDefault="0022509C" w:rsidP="0022509C">
      <w:pPr>
        <w:ind w:left="1440"/>
        <w:rPr>
          <w:rFonts w:ascii="Times New Roman" w:hAnsi="Times New Roman" w:cs="Times New Roman"/>
          <w:i/>
        </w:rPr>
      </w:pPr>
      <w:r>
        <w:rPr>
          <w:rFonts w:ascii="Times New Roman" w:hAnsi="Times New Roman" w:cs="Times New Roman"/>
          <w:i/>
        </w:rPr>
        <w:t>Follow-up Discussion from June 25</w:t>
      </w:r>
    </w:p>
    <w:p w14:paraId="2900A252" w14:textId="443BBFFA" w:rsidR="00AF4D54" w:rsidRDefault="00B72301" w:rsidP="003A74EA">
      <w:pPr>
        <w:numPr>
          <w:ilvl w:val="0"/>
          <w:numId w:val="1"/>
        </w:numPr>
        <w:rPr>
          <w:rFonts w:ascii="Times New Roman" w:hAnsi="Times New Roman" w:cs="Times New Roman"/>
          <w:b/>
        </w:rPr>
      </w:pPr>
      <w:r>
        <w:rPr>
          <w:rFonts w:ascii="Times New Roman" w:hAnsi="Times New Roman" w:cs="Times New Roman"/>
          <w:b/>
        </w:rPr>
        <w:t>Community Engagement Update</w:t>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r>
      <w:r w:rsidR="00D27DB8">
        <w:rPr>
          <w:rFonts w:ascii="Times New Roman" w:hAnsi="Times New Roman" w:cs="Times New Roman"/>
          <w:b/>
        </w:rPr>
        <w:tab/>
        <w:t>7:40</w:t>
      </w:r>
      <w:r w:rsidR="00F720E7">
        <w:rPr>
          <w:rFonts w:ascii="Times New Roman" w:hAnsi="Times New Roman" w:cs="Times New Roman"/>
          <w:b/>
        </w:rPr>
        <w:t xml:space="preserve"> – 7:</w:t>
      </w:r>
      <w:r w:rsidR="00D27DB8">
        <w:rPr>
          <w:rFonts w:ascii="Times New Roman" w:hAnsi="Times New Roman" w:cs="Times New Roman"/>
          <w:b/>
        </w:rPr>
        <w:t>50</w:t>
      </w:r>
    </w:p>
    <w:p w14:paraId="413E163C" w14:textId="77777777" w:rsidR="00F720E7" w:rsidRDefault="00F720E7" w:rsidP="00F720E7">
      <w:pPr>
        <w:spacing w:after="0" w:line="240" w:lineRule="auto"/>
        <w:ind w:left="1440"/>
        <w:rPr>
          <w:rFonts w:ascii="Times New Roman" w:hAnsi="Times New Roman" w:cs="Times New Roman"/>
          <w:i/>
        </w:rPr>
      </w:pPr>
      <w:r>
        <w:rPr>
          <w:rFonts w:ascii="Times New Roman" w:hAnsi="Times New Roman" w:cs="Times New Roman"/>
          <w:i/>
        </w:rPr>
        <w:t>Shayna Hirshfield-Gold, Acting Sustainability Program Manager</w:t>
      </w:r>
    </w:p>
    <w:p w14:paraId="5AE29369" w14:textId="4F25116A" w:rsidR="00F720E7" w:rsidRDefault="00F720E7" w:rsidP="00F720E7">
      <w:pPr>
        <w:ind w:left="720" w:firstLine="720"/>
        <w:rPr>
          <w:rFonts w:ascii="Times New Roman" w:hAnsi="Times New Roman" w:cs="Times New Roman"/>
          <w:b/>
        </w:rPr>
      </w:pPr>
      <w:r>
        <w:rPr>
          <w:rFonts w:ascii="Times New Roman" w:hAnsi="Times New Roman" w:cs="Times New Roman"/>
          <w:i/>
        </w:rPr>
        <w:t>Presentation &amp; Discussion</w:t>
      </w:r>
      <w:r w:rsidR="003F0DF6">
        <w:rPr>
          <w:rFonts w:ascii="Times New Roman" w:hAnsi="Times New Roman" w:cs="Times New Roman"/>
          <w:i/>
        </w:rPr>
        <w:t xml:space="preserve"> </w:t>
      </w:r>
    </w:p>
    <w:p w14:paraId="5BA821BE" w14:textId="50697B8E" w:rsidR="00AF4D54" w:rsidRDefault="00F720E7" w:rsidP="003A74EA">
      <w:pPr>
        <w:numPr>
          <w:ilvl w:val="0"/>
          <w:numId w:val="1"/>
        </w:numPr>
        <w:rPr>
          <w:rFonts w:ascii="Times New Roman" w:hAnsi="Times New Roman" w:cs="Times New Roman"/>
          <w:b/>
        </w:rPr>
      </w:pPr>
      <w:r>
        <w:rPr>
          <w:rFonts w:ascii="Times New Roman" w:hAnsi="Times New Roman" w:cs="Times New Roman"/>
          <w:b/>
        </w:rPr>
        <w:t xml:space="preserve">Next Meeting Topic: </w:t>
      </w:r>
      <w:r w:rsidR="004832B4">
        <w:rPr>
          <w:rFonts w:ascii="Times New Roman" w:hAnsi="Times New Roman" w:cs="Times New Roman"/>
          <w:b/>
        </w:rPr>
        <w:t>Discussion</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7:</w:t>
      </w:r>
      <w:r w:rsidR="00D27DB8">
        <w:rPr>
          <w:rFonts w:ascii="Times New Roman" w:hAnsi="Times New Roman" w:cs="Times New Roman"/>
          <w:b/>
        </w:rPr>
        <w:t>50</w:t>
      </w:r>
      <w:r>
        <w:rPr>
          <w:rFonts w:ascii="Times New Roman" w:hAnsi="Times New Roman" w:cs="Times New Roman"/>
          <w:b/>
        </w:rPr>
        <w:t xml:space="preserve"> – 8:00</w:t>
      </w:r>
    </w:p>
    <w:p w14:paraId="019DF191" w14:textId="4A2293BB" w:rsidR="00BB6FC8" w:rsidRDefault="00F720E7" w:rsidP="00BB6FC8">
      <w:pPr>
        <w:numPr>
          <w:ilvl w:val="0"/>
          <w:numId w:val="1"/>
        </w:numPr>
        <w:rPr>
          <w:rFonts w:ascii="Times New Roman" w:hAnsi="Times New Roman" w:cs="Times New Roman"/>
          <w:b/>
        </w:rPr>
      </w:pPr>
      <w:r>
        <w:rPr>
          <w:rFonts w:ascii="Times New Roman" w:hAnsi="Times New Roman" w:cs="Times New Roman"/>
          <w:b/>
        </w:rPr>
        <w:t>Adjourn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8:00</w:t>
      </w:r>
    </w:p>
    <w:p w14:paraId="43112ABF" w14:textId="77777777" w:rsidR="00BB6FC8" w:rsidRDefault="00BB6FC8" w:rsidP="00BB6FC8">
      <w:pPr>
        <w:rPr>
          <w:rFonts w:ascii="Times New Roman" w:hAnsi="Times New Roman" w:cs="Times New Roman"/>
          <w:b/>
        </w:rPr>
      </w:pPr>
    </w:p>
    <w:p w14:paraId="16BD8804" w14:textId="23490352" w:rsidR="00AF4D54" w:rsidRPr="00BB6FC8" w:rsidRDefault="00AF4D54" w:rsidP="00BB6FC8">
      <w:pPr>
        <w:rPr>
          <w:rFonts w:ascii="Times New Roman" w:hAnsi="Times New Roman" w:cs="Times New Roman"/>
          <w:b/>
        </w:rPr>
      </w:pPr>
      <w:r w:rsidRPr="00BB6FC8">
        <w:rPr>
          <w:rFonts w:ascii="Times New Roman" w:hAnsi="Times New Roman" w:cs="Times New Roman"/>
          <w:b/>
        </w:rPr>
        <w:br w:type="page"/>
      </w:r>
    </w:p>
    <w:p w14:paraId="064F3672" w14:textId="77777777" w:rsidR="00AF4D54" w:rsidRPr="002B3CDD" w:rsidRDefault="00AF4D54" w:rsidP="00AF4D54">
      <w:pPr>
        <w:pageBreakBefore/>
        <w:spacing w:after="0"/>
        <w:jc w:val="center"/>
        <w:rPr>
          <w:rFonts w:ascii="Times New Roman" w:hAnsi="Times New Roman" w:cs="Times New Roman"/>
          <w:b/>
          <w:sz w:val="28"/>
          <w:szCs w:val="28"/>
          <w:u w:val="single"/>
        </w:rPr>
      </w:pPr>
      <w:r w:rsidRPr="002B3CDD">
        <w:rPr>
          <w:rFonts w:ascii="Times New Roman" w:hAnsi="Times New Roman" w:cs="Times New Roman"/>
          <w:b/>
          <w:sz w:val="28"/>
          <w:szCs w:val="28"/>
          <w:u w:val="single"/>
        </w:rPr>
        <w:lastRenderedPageBreak/>
        <w:t xml:space="preserve">Note: The </w:t>
      </w:r>
      <w:r>
        <w:rPr>
          <w:rFonts w:ascii="Times New Roman" w:hAnsi="Times New Roman" w:cs="Times New Roman"/>
          <w:b/>
          <w:sz w:val="28"/>
          <w:szCs w:val="28"/>
          <w:u w:val="single"/>
        </w:rPr>
        <w:t xml:space="preserve">Committee </w:t>
      </w:r>
      <w:r w:rsidRPr="002B3CDD">
        <w:rPr>
          <w:rFonts w:ascii="Times New Roman" w:hAnsi="Times New Roman" w:cs="Times New Roman"/>
          <w:b/>
          <w:sz w:val="28"/>
          <w:szCs w:val="28"/>
          <w:u w:val="single"/>
        </w:rPr>
        <w:t>May Take Action on Any Item on the Agenda</w:t>
      </w:r>
    </w:p>
    <w:p w14:paraId="27E872CE" w14:textId="77777777" w:rsidR="00AF4D54" w:rsidRDefault="00AF4D54" w:rsidP="00AF4D54">
      <w:pPr>
        <w:spacing w:after="0"/>
        <w:rPr>
          <w:rFonts w:ascii="Times New Roman" w:hAnsi="Times New Roman" w:cs="Times New Roman"/>
        </w:rPr>
      </w:pPr>
    </w:p>
    <w:p w14:paraId="1B8915F1" w14:textId="67D60DD5" w:rsidR="00AF4D54" w:rsidRPr="00262577" w:rsidRDefault="00AF4D54" w:rsidP="00AF4D54">
      <w:pPr>
        <w:spacing w:after="0"/>
        <w:rPr>
          <w:rFonts w:ascii="Times New Roman" w:hAnsi="Times New Roman" w:cs="Times New Roman"/>
          <w:sz w:val="24"/>
          <w:szCs w:val="24"/>
        </w:rPr>
      </w:pPr>
      <w:r w:rsidRPr="00262577">
        <w:rPr>
          <w:rFonts w:ascii="Times New Roman" w:hAnsi="Times New Roman" w:cs="Times New Roman"/>
          <w:sz w:val="24"/>
          <w:szCs w:val="24"/>
        </w:rPr>
        <w:t xml:space="preserve">Public Comments: To offer public comments at this special meeting, please register with </w:t>
      </w:r>
      <w:r>
        <w:rPr>
          <w:rFonts w:ascii="Times New Roman" w:hAnsi="Times New Roman" w:cs="Times New Roman"/>
          <w:sz w:val="24"/>
          <w:szCs w:val="24"/>
        </w:rPr>
        <w:t>Shayna Hirshfield-Gold, Acting Sustainability Program Manager</w:t>
      </w:r>
      <w:r w:rsidRPr="00262577">
        <w:rPr>
          <w:rFonts w:ascii="Times New Roman" w:hAnsi="Times New Roman" w:cs="Times New Roman"/>
          <w:sz w:val="24"/>
          <w:szCs w:val="24"/>
        </w:rPr>
        <w:t xml:space="preserve">, before the start of the </w:t>
      </w:r>
      <w:r>
        <w:rPr>
          <w:rFonts w:ascii="Times New Roman" w:hAnsi="Times New Roman" w:cs="Times New Roman"/>
          <w:sz w:val="24"/>
          <w:szCs w:val="24"/>
        </w:rPr>
        <w:t>meeting at 5:4</w:t>
      </w:r>
      <w:r w:rsidRPr="00262577">
        <w:rPr>
          <w:rFonts w:ascii="Times New Roman" w:hAnsi="Times New Roman" w:cs="Times New Roman"/>
          <w:sz w:val="24"/>
          <w:szCs w:val="24"/>
        </w:rPr>
        <w:t xml:space="preserve">5 p.m. </w:t>
      </w:r>
      <w:r>
        <w:rPr>
          <w:rFonts w:ascii="Times New Roman" w:hAnsi="Times New Roman" w:cs="Times New Roman"/>
          <w:sz w:val="24"/>
          <w:szCs w:val="24"/>
        </w:rPr>
        <w:t xml:space="preserve"> </w:t>
      </w:r>
      <w:r w:rsidRPr="00262577">
        <w:rPr>
          <w:rFonts w:ascii="Times New Roman" w:hAnsi="Times New Roman" w:cs="Times New Roman"/>
          <w:sz w:val="24"/>
          <w:szCs w:val="24"/>
        </w:rPr>
        <w:t>Please note that</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the </w:t>
      </w:r>
      <w:r>
        <w:rPr>
          <w:rFonts w:ascii="Times New Roman" w:hAnsi="Times New Roman" w:cs="Times New Roman"/>
          <w:sz w:val="24"/>
          <w:szCs w:val="24"/>
        </w:rPr>
        <w:t xml:space="preserve">ECAP ad hoc Community Advisory Committee </w:t>
      </w:r>
      <w:r w:rsidRPr="00262577">
        <w:rPr>
          <w:rFonts w:ascii="Times New Roman" w:hAnsi="Times New Roman" w:cs="Times New Roman"/>
          <w:sz w:val="24"/>
          <w:szCs w:val="24"/>
        </w:rPr>
        <w:t>will not provide a detailed response to your comments but may schedule your issue for a future meeting. The Public Comment period is limited to 1</w:t>
      </w:r>
      <w:r w:rsidR="00BB6FC8">
        <w:rPr>
          <w:rFonts w:ascii="Times New Roman" w:hAnsi="Times New Roman" w:cs="Times New Roman"/>
          <w:sz w:val="24"/>
          <w:szCs w:val="24"/>
        </w:rPr>
        <w:t>2</w:t>
      </w:r>
      <w:r w:rsidRPr="00262577">
        <w:rPr>
          <w:rFonts w:ascii="Times New Roman" w:hAnsi="Times New Roman" w:cs="Times New Roman"/>
          <w:sz w:val="24"/>
          <w:szCs w:val="24"/>
        </w:rPr>
        <w:t xml:space="preserve"> minutes</w:t>
      </w:r>
      <w:r w:rsidR="00BB6FC8">
        <w:rPr>
          <w:rFonts w:ascii="Times New Roman" w:hAnsi="Times New Roman" w:cs="Times New Roman"/>
          <w:sz w:val="24"/>
          <w:szCs w:val="24"/>
        </w:rPr>
        <w:t>.</w:t>
      </w:r>
      <w:r w:rsidRPr="00262577">
        <w:rPr>
          <w:rFonts w:ascii="Times New Roman" w:hAnsi="Times New Roman" w:cs="Times New Roman"/>
          <w:sz w:val="24"/>
          <w:szCs w:val="24"/>
        </w:rPr>
        <w:t xml:space="preserve"> </w:t>
      </w:r>
      <w:r w:rsidR="00BB6FC8">
        <w:rPr>
          <w:rFonts w:ascii="Times New Roman" w:hAnsi="Times New Roman" w:cs="Times New Roman"/>
          <w:sz w:val="24"/>
          <w:szCs w:val="24"/>
        </w:rPr>
        <w:t>Time limits per</w:t>
      </w:r>
      <w:r w:rsidRPr="00262577">
        <w:rPr>
          <w:rFonts w:ascii="Times New Roman" w:hAnsi="Times New Roman" w:cs="Times New Roman"/>
          <w:sz w:val="24"/>
          <w:szCs w:val="24"/>
        </w:rPr>
        <w:t xml:space="preserve"> individual</w:t>
      </w:r>
      <w:r>
        <w:rPr>
          <w:rFonts w:ascii="Times New Roman" w:hAnsi="Times New Roman" w:cs="Times New Roman"/>
          <w:sz w:val="24"/>
          <w:szCs w:val="24"/>
        </w:rPr>
        <w:t xml:space="preserve"> </w:t>
      </w:r>
      <w:r w:rsidRPr="00262577">
        <w:rPr>
          <w:rFonts w:ascii="Times New Roman" w:hAnsi="Times New Roman" w:cs="Times New Roman"/>
          <w:sz w:val="24"/>
          <w:szCs w:val="24"/>
        </w:rPr>
        <w:t xml:space="preserve">speaker </w:t>
      </w:r>
      <w:r w:rsidR="00BB6FC8">
        <w:rPr>
          <w:rFonts w:ascii="Times New Roman" w:hAnsi="Times New Roman" w:cs="Times New Roman"/>
          <w:sz w:val="24"/>
          <w:szCs w:val="24"/>
        </w:rPr>
        <w:t>will be set at the discretion of the Chairperson, dependent on the number of speakers who register.</w:t>
      </w:r>
    </w:p>
    <w:p w14:paraId="751B6E81" w14:textId="77777777" w:rsidR="00AF4D54" w:rsidRPr="00262577" w:rsidRDefault="00AF4D54" w:rsidP="00AF4D54">
      <w:pPr>
        <w:spacing w:after="0"/>
        <w:rPr>
          <w:rFonts w:ascii="Times New Roman" w:hAnsi="Times New Roman" w:cs="Times New Roman"/>
          <w:sz w:val="24"/>
          <w:szCs w:val="24"/>
        </w:rPr>
      </w:pPr>
    </w:p>
    <w:p w14:paraId="386B2E4B" w14:textId="5E83F57A" w:rsidR="00BB6FC8" w:rsidRDefault="00AF4D54" w:rsidP="00AF4D54">
      <w:pPr>
        <w:spacing w:after="0"/>
        <w:rPr>
          <w:rFonts w:ascii="Times New Roman" w:hAnsi="Times New Roman" w:cs="Times New Roman"/>
          <w:sz w:val="24"/>
          <w:szCs w:val="24"/>
        </w:rPr>
      </w:pPr>
      <w:r w:rsidRPr="00262577">
        <w:rPr>
          <w:rFonts w:ascii="Times New Roman" w:hAnsi="Times New Roman" w:cs="Times New Roman"/>
          <w:sz w:val="24"/>
          <w:szCs w:val="24"/>
        </w:rPr>
        <w:t xml:space="preserve">This meeting is wheelchair accessible. To request ASL interpreting, materials in alternative formats, captioning or assistive listening device, or any other disability related accommodation, please email adaprograms@oaklandnet.com or call (510) 238-5219 (V) or 711 (California Relay Service) at least three (3) business days before the meeting. </w:t>
      </w:r>
      <w:r>
        <w:rPr>
          <w:rFonts w:ascii="Times New Roman" w:hAnsi="Times New Roman" w:cs="Times New Roman"/>
          <w:sz w:val="24"/>
          <w:szCs w:val="24"/>
        </w:rPr>
        <w:t xml:space="preserve"> </w:t>
      </w:r>
      <w:r w:rsidRPr="00262577">
        <w:rPr>
          <w:rFonts w:ascii="Times New Roman" w:hAnsi="Times New Roman" w:cs="Times New Roman"/>
          <w:sz w:val="24"/>
          <w:szCs w:val="24"/>
        </w:rPr>
        <w:t>Please refrain from wearing scented products to this meeting so persons who may experience chemical sensitivities can attend. Thank you.</w:t>
      </w:r>
    </w:p>
    <w:p w14:paraId="076D21BD" w14:textId="77777777" w:rsidR="00BB6FC8" w:rsidRDefault="00BB6FC8">
      <w:pPr>
        <w:rPr>
          <w:rFonts w:ascii="Times New Roman" w:hAnsi="Times New Roman" w:cs="Times New Roman"/>
          <w:sz w:val="24"/>
          <w:szCs w:val="24"/>
        </w:rPr>
      </w:pPr>
      <w:r>
        <w:rPr>
          <w:rFonts w:ascii="Times New Roman" w:hAnsi="Times New Roman" w:cs="Times New Roman"/>
          <w:sz w:val="24"/>
          <w:szCs w:val="24"/>
        </w:rPr>
        <w:br w:type="page"/>
      </w:r>
    </w:p>
    <w:p w14:paraId="24C78C1C" w14:textId="77777777" w:rsidR="00BB6FC8" w:rsidRPr="00822B94" w:rsidRDefault="00BB6FC8" w:rsidP="00BB6FC8">
      <w:pPr>
        <w:tabs>
          <w:tab w:val="left" w:pos="1710"/>
        </w:tabs>
        <w:spacing w:after="0" w:line="240" w:lineRule="auto"/>
        <w:ind w:left="1620"/>
        <w:rPr>
          <w:b/>
          <w:sz w:val="28"/>
        </w:rPr>
      </w:pPr>
      <w:r w:rsidRPr="00822B94">
        <w:rPr>
          <w:noProof/>
          <w:sz w:val="24"/>
          <w:szCs w:val="34"/>
        </w:rPr>
        <w:lastRenderedPageBreak/>
        <w:drawing>
          <wp:anchor distT="0" distB="0" distL="114300" distR="114300" simplePos="0" relativeHeight="251661312" behindDoc="1" locked="0" layoutInCell="1" allowOverlap="1" wp14:anchorId="2710D9E0" wp14:editId="4C83386C">
            <wp:simplePos x="0" y="0"/>
            <wp:positionH relativeFrom="column">
              <wp:posOffset>-38100</wp:posOffset>
            </wp:positionH>
            <wp:positionV relativeFrom="page">
              <wp:posOffset>552450</wp:posOffset>
            </wp:positionV>
            <wp:extent cx="1009650" cy="1000125"/>
            <wp:effectExtent l="0" t="0" r="0" b="9525"/>
            <wp:wrapNone/>
            <wp:docPr id="2" name="Picture 2" descr="C:\Users\makou9d\Desktop\oakla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u9d\Desktop\oaklan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B94">
        <w:rPr>
          <w:b/>
          <w:sz w:val="24"/>
          <w:szCs w:val="34"/>
        </w:rPr>
        <w:t xml:space="preserve">City of Oakland, </w:t>
      </w:r>
      <w:r w:rsidRPr="00822B94">
        <w:rPr>
          <w:b/>
          <w:sz w:val="24"/>
        </w:rPr>
        <w:t>ECAP ad hoc Community Advisory Committee</w:t>
      </w:r>
    </w:p>
    <w:p w14:paraId="1656C206" w14:textId="26C80784" w:rsidR="00BB6FC8" w:rsidRPr="00822B94" w:rsidRDefault="00BB6FC8" w:rsidP="00BB6FC8">
      <w:pPr>
        <w:spacing w:after="0" w:line="240" w:lineRule="auto"/>
        <w:ind w:left="1440" w:firstLine="180"/>
        <w:rPr>
          <w:b/>
          <w:sz w:val="24"/>
          <w:szCs w:val="24"/>
        </w:rPr>
      </w:pPr>
      <w:r w:rsidRPr="00822B94">
        <w:rPr>
          <w:b/>
          <w:sz w:val="24"/>
          <w:szCs w:val="24"/>
        </w:rPr>
        <w:t xml:space="preserve">Meeting Minutes from </w:t>
      </w:r>
      <w:r w:rsidR="00E71592">
        <w:rPr>
          <w:b/>
          <w:sz w:val="24"/>
          <w:szCs w:val="24"/>
        </w:rPr>
        <w:t>Tuesday</w:t>
      </w:r>
      <w:bookmarkStart w:id="0" w:name="_GoBack"/>
      <w:bookmarkEnd w:id="0"/>
      <w:r w:rsidRPr="00822B94">
        <w:rPr>
          <w:b/>
          <w:sz w:val="24"/>
          <w:szCs w:val="24"/>
        </w:rPr>
        <w:t xml:space="preserve">, </w:t>
      </w:r>
      <w:r w:rsidR="00D72005">
        <w:rPr>
          <w:b/>
          <w:sz w:val="24"/>
          <w:szCs w:val="24"/>
        </w:rPr>
        <w:t>July</w:t>
      </w:r>
      <w:r w:rsidRPr="00822B94">
        <w:rPr>
          <w:b/>
          <w:sz w:val="24"/>
          <w:szCs w:val="24"/>
        </w:rPr>
        <w:t xml:space="preserve"> </w:t>
      </w:r>
      <w:r w:rsidR="00951C84">
        <w:rPr>
          <w:b/>
          <w:sz w:val="24"/>
          <w:szCs w:val="24"/>
        </w:rPr>
        <w:t>2</w:t>
      </w:r>
      <w:r w:rsidR="00D72005">
        <w:rPr>
          <w:b/>
          <w:sz w:val="24"/>
          <w:szCs w:val="24"/>
        </w:rPr>
        <w:t>3</w:t>
      </w:r>
      <w:r w:rsidR="00951C84">
        <w:rPr>
          <w:b/>
          <w:sz w:val="24"/>
          <w:szCs w:val="24"/>
        </w:rPr>
        <w:t xml:space="preserve">, 2019 Regular </w:t>
      </w:r>
      <w:r w:rsidRPr="00822B94">
        <w:rPr>
          <w:b/>
          <w:sz w:val="24"/>
          <w:szCs w:val="24"/>
        </w:rPr>
        <w:t>Meeting</w:t>
      </w:r>
    </w:p>
    <w:p w14:paraId="195E2E55" w14:textId="77777777" w:rsidR="00BB6FC8" w:rsidRPr="00822B94" w:rsidRDefault="00BB6FC8" w:rsidP="00BB6FC8">
      <w:pPr>
        <w:spacing w:after="0" w:line="240" w:lineRule="auto"/>
        <w:ind w:left="720" w:firstLine="900"/>
        <w:rPr>
          <w:b/>
          <w:i/>
          <w:sz w:val="24"/>
          <w:szCs w:val="24"/>
        </w:rPr>
      </w:pPr>
      <w:r w:rsidRPr="00822B94">
        <w:rPr>
          <w:b/>
          <w:i/>
          <w:sz w:val="24"/>
          <w:szCs w:val="24"/>
        </w:rPr>
        <w:t>Oakland City Hall, 1</w:t>
      </w:r>
      <w:r w:rsidRPr="00822B94">
        <w:rPr>
          <w:b/>
          <w:i/>
          <w:sz w:val="24"/>
          <w:szCs w:val="24"/>
          <w:vertAlign w:val="superscript"/>
        </w:rPr>
        <w:t>st</w:t>
      </w:r>
      <w:r w:rsidRPr="00822B94">
        <w:rPr>
          <w:b/>
          <w:i/>
          <w:sz w:val="24"/>
          <w:szCs w:val="24"/>
        </w:rPr>
        <w:t xml:space="preserve"> Floor, Hearing Room 3</w:t>
      </w:r>
    </w:p>
    <w:p w14:paraId="4D2437AA" w14:textId="77777777" w:rsidR="00BB6FC8" w:rsidRPr="00822B94" w:rsidRDefault="00BB6FC8" w:rsidP="00BB6FC8">
      <w:pPr>
        <w:spacing w:after="0" w:line="240" w:lineRule="auto"/>
      </w:pPr>
    </w:p>
    <w:p w14:paraId="017844DC" w14:textId="77777777" w:rsidR="00BB6FC8" w:rsidRPr="00822B94" w:rsidRDefault="00BB6FC8" w:rsidP="00BB6FC8">
      <w:pPr>
        <w:spacing w:after="0" w:line="240" w:lineRule="auto"/>
        <w:rPr>
          <w:b/>
        </w:rPr>
      </w:pPr>
    </w:p>
    <w:p w14:paraId="32387857" w14:textId="77777777" w:rsidR="00372F95" w:rsidRPr="00815DF3" w:rsidRDefault="00372F95" w:rsidP="00372F95">
      <w:pPr>
        <w:spacing w:after="0" w:line="240" w:lineRule="auto"/>
        <w:rPr>
          <w:b/>
        </w:rPr>
      </w:pPr>
      <w:r w:rsidRPr="00815DF3">
        <w:rPr>
          <w:b/>
        </w:rPr>
        <w:t xml:space="preserve">Item 1: Call to </w:t>
      </w:r>
      <w:r>
        <w:rPr>
          <w:b/>
        </w:rPr>
        <w:t>o</w:t>
      </w:r>
      <w:r w:rsidRPr="00815DF3">
        <w:rPr>
          <w:b/>
        </w:rPr>
        <w:t>rder</w:t>
      </w:r>
    </w:p>
    <w:p w14:paraId="3B6D7E4B" w14:textId="77777777" w:rsidR="00372F95" w:rsidRPr="0070559D" w:rsidRDefault="00372F95" w:rsidP="00372F95">
      <w:pPr>
        <w:spacing w:after="0" w:line="240" w:lineRule="auto"/>
        <w:rPr>
          <w:rFonts w:eastAsia="Times New Roman" w:cs="Times New Roman"/>
          <w:sz w:val="24"/>
          <w:szCs w:val="24"/>
        </w:rPr>
      </w:pPr>
      <w:r>
        <w:rPr>
          <w:rFonts w:eastAsia="Times New Roman" w:cs="Arial"/>
          <w:color w:val="000000"/>
        </w:rPr>
        <w:t>Meeting c</w:t>
      </w:r>
      <w:r w:rsidRPr="0070559D">
        <w:rPr>
          <w:rFonts w:eastAsia="Times New Roman" w:cs="Arial"/>
          <w:color w:val="000000"/>
        </w:rPr>
        <w:t>alled to order at 6:29</w:t>
      </w:r>
      <w:r>
        <w:rPr>
          <w:rFonts w:eastAsia="Times New Roman" w:cs="Arial"/>
          <w:color w:val="000000"/>
        </w:rPr>
        <w:t xml:space="preserve"> PM by Chair Najee Amaranth</w:t>
      </w:r>
    </w:p>
    <w:p w14:paraId="7292D12B" w14:textId="77777777" w:rsidR="00372F95" w:rsidRPr="0070559D" w:rsidRDefault="00372F95" w:rsidP="00372F95">
      <w:pPr>
        <w:spacing w:after="0" w:line="240" w:lineRule="auto"/>
        <w:rPr>
          <w:rFonts w:eastAsia="Times New Roman" w:cs="Times New Roman"/>
          <w:sz w:val="24"/>
          <w:szCs w:val="24"/>
        </w:rPr>
      </w:pPr>
    </w:p>
    <w:p w14:paraId="056F5B3B" w14:textId="77777777" w:rsidR="00372F95" w:rsidRPr="0070559D" w:rsidRDefault="00372F95" w:rsidP="00372F95">
      <w:pPr>
        <w:spacing w:after="0" w:line="240" w:lineRule="auto"/>
        <w:rPr>
          <w:rFonts w:eastAsia="Times New Roman" w:cs="Times New Roman"/>
          <w:b/>
          <w:sz w:val="24"/>
          <w:szCs w:val="24"/>
        </w:rPr>
      </w:pPr>
      <w:r w:rsidRPr="0070559D">
        <w:rPr>
          <w:rFonts w:eastAsia="Times New Roman" w:cs="Arial"/>
          <w:b/>
          <w:color w:val="000000"/>
        </w:rPr>
        <w:t>Item 2. Roll call / Determination of quorum</w:t>
      </w:r>
    </w:p>
    <w:p w14:paraId="1C0B9C9C" w14:textId="77777777" w:rsidR="00372F95" w:rsidRDefault="00372F95" w:rsidP="00372F95">
      <w:pPr>
        <w:spacing w:after="0" w:line="240" w:lineRule="auto"/>
      </w:pPr>
      <w:r>
        <w:t>At roll call, quorum was established with seven Committee members present; an eighth Committee member joined during the meeting.</w:t>
      </w:r>
    </w:p>
    <w:p w14:paraId="0483CCAA" w14:textId="77777777" w:rsidR="00372F95" w:rsidRPr="00676CFB" w:rsidRDefault="00372F95" w:rsidP="00372F95">
      <w:pPr>
        <w:spacing w:after="0" w:line="240" w:lineRule="auto"/>
      </w:pPr>
    </w:p>
    <w:tbl>
      <w:tblPr>
        <w:tblStyle w:val="TableGrid"/>
        <w:tblW w:w="0" w:type="auto"/>
        <w:jc w:val="center"/>
        <w:tblCellMar>
          <w:left w:w="115" w:type="dxa"/>
          <w:right w:w="115" w:type="dxa"/>
        </w:tblCellMar>
        <w:tblLook w:val="04A0" w:firstRow="1" w:lastRow="0" w:firstColumn="1" w:lastColumn="0" w:noHBand="0" w:noVBand="1"/>
      </w:tblPr>
      <w:tblGrid>
        <w:gridCol w:w="3595"/>
        <w:gridCol w:w="1080"/>
        <w:gridCol w:w="1079"/>
      </w:tblGrid>
      <w:tr w:rsidR="00372F95" w14:paraId="4CDFF658" w14:textId="77777777" w:rsidTr="00D67AE8">
        <w:trPr>
          <w:trHeight w:val="423"/>
          <w:jc w:val="center"/>
        </w:trPr>
        <w:tc>
          <w:tcPr>
            <w:tcW w:w="3595" w:type="dxa"/>
            <w:vAlign w:val="center"/>
          </w:tcPr>
          <w:p w14:paraId="4F4F4DE1" w14:textId="77777777" w:rsidR="00372F95" w:rsidRPr="006B1F30" w:rsidRDefault="00372F95" w:rsidP="00D67AE8">
            <w:pPr>
              <w:jc w:val="center"/>
              <w:rPr>
                <w:b/>
              </w:rPr>
            </w:pPr>
            <w:r w:rsidRPr="006B1F30">
              <w:rPr>
                <w:b/>
              </w:rPr>
              <w:t>Committee Members</w:t>
            </w:r>
          </w:p>
        </w:tc>
        <w:tc>
          <w:tcPr>
            <w:tcW w:w="1080" w:type="dxa"/>
            <w:vAlign w:val="center"/>
          </w:tcPr>
          <w:p w14:paraId="306B8C74" w14:textId="77777777" w:rsidR="00372F95" w:rsidRPr="006B1F30" w:rsidRDefault="00372F95" w:rsidP="00D67AE8">
            <w:pPr>
              <w:jc w:val="center"/>
              <w:rPr>
                <w:b/>
              </w:rPr>
            </w:pPr>
            <w:r w:rsidRPr="006B1F30">
              <w:rPr>
                <w:b/>
              </w:rPr>
              <w:t>Present</w:t>
            </w:r>
          </w:p>
        </w:tc>
        <w:tc>
          <w:tcPr>
            <w:tcW w:w="1079" w:type="dxa"/>
            <w:vAlign w:val="center"/>
          </w:tcPr>
          <w:p w14:paraId="28F7FE35" w14:textId="77777777" w:rsidR="00372F95" w:rsidRPr="006B1F30" w:rsidRDefault="00372F95" w:rsidP="00D67AE8">
            <w:pPr>
              <w:jc w:val="center"/>
              <w:rPr>
                <w:b/>
              </w:rPr>
            </w:pPr>
            <w:r w:rsidRPr="006B1F30">
              <w:rPr>
                <w:b/>
              </w:rPr>
              <w:t>Excused</w:t>
            </w:r>
          </w:p>
        </w:tc>
      </w:tr>
      <w:tr w:rsidR="00372F95" w14:paraId="3AD69490" w14:textId="77777777" w:rsidTr="00D67AE8">
        <w:trPr>
          <w:trHeight w:val="233"/>
          <w:jc w:val="center"/>
        </w:trPr>
        <w:tc>
          <w:tcPr>
            <w:tcW w:w="3595" w:type="dxa"/>
          </w:tcPr>
          <w:p w14:paraId="46FA658F" w14:textId="77777777" w:rsidR="00372F95" w:rsidRDefault="00372F95" w:rsidP="00D67AE8">
            <w:r>
              <w:t>Najee Amaranth</w:t>
            </w:r>
          </w:p>
        </w:tc>
        <w:tc>
          <w:tcPr>
            <w:tcW w:w="1080" w:type="dxa"/>
            <w:vAlign w:val="center"/>
          </w:tcPr>
          <w:p w14:paraId="0F1705C1" w14:textId="77777777" w:rsidR="00372F95" w:rsidRDefault="00372F95" w:rsidP="00D67AE8">
            <w:pPr>
              <w:jc w:val="center"/>
            </w:pPr>
            <w:r>
              <w:t>X</w:t>
            </w:r>
          </w:p>
        </w:tc>
        <w:tc>
          <w:tcPr>
            <w:tcW w:w="1079" w:type="dxa"/>
            <w:vAlign w:val="center"/>
          </w:tcPr>
          <w:p w14:paraId="014478AF" w14:textId="77777777" w:rsidR="00372F95" w:rsidRDefault="00372F95" w:rsidP="00D67AE8">
            <w:pPr>
              <w:jc w:val="center"/>
            </w:pPr>
          </w:p>
        </w:tc>
      </w:tr>
      <w:tr w:rsidR="00372F95" w14:paraId="1D4297F8" w14:textId="77777777" w:rsidTr="00D67AE8">
        <w:trPr>
          <w:trHeight w:val="260"/>
          <w:jc w:val="center"/>
        </w:trPr>
        <w:tc>
          <w:tcPr>
            <w:tcW w:w="3595" w:type="dxa"/>
          </w:tcPr>
          <w:p w14:paraId="550E1AA0" w14:textId="77777777" w:rsidR="00372F95" w:rsidRDefault="00372F95" w:rsidP="00D67AE8">
            <w:r>
              <w:t>Nicole Bratton</w:t>
            </w:r>
          </w:p>
        </w:tc>
        <w:tc>
          <w:tcPr>
            <w:tcW w:w="1080" w:type="dxa"/>
            <w:vAlign w:val="center"/>
          </w:tcPr>
          <w:p w14:paraId="192047EA" w14:textId="77777777" w:rsidR="00372F95" w:rsidRDefault="00372F95" w:rsidP="00D67AE8">
            <w:pPr>
              <w:jc w:val="center"/>
            </w:pPr>
          </w:p>
        </w:tc>
        <w:tc>
          <w:tcPr>
            <w:tcW w:w="1079" w:type="dxa"/>
            <w:vAlign w:val="center"/>
          </w:tcPr>
          <w:p w14:paraId="0673A30B" w14:textId="77777777" w:rsidR="00372F95" w:rsidRDefault="00372F95" w:rsidP="00D67AE8">
            <w:pPr>
              <w:jc w:val="center"/>
            </w:pPr>
            <w:r>
              <w:t>X</w:t>
            </w:r>
          </w:p>
        </w:tc>
      </w:tr>
      <w:tr w:rsidR="00372F95" w14:paraId="06411163" w14:textId="77777777" w:rsidTr="00D67AE8">
        <w:trPr>
          <w:trHeight w:val="260"/>
          <w:jc w:val="center"/>
        </w:trPr>
        <w:tc>
          <w:tcPr>
            <w:tcW w:w="3595" w:type="dxa"/>
          </w:tcPr>
          <w:p w14:paraId="1ECCB6B3" w14:textId="77777777" w:rsidR="00372F95" w:rsidRDefault="00372F95" w:rsidP="00D67AE8">
            <w:r>
              <w:t>Ryder Diaz</w:t>
            </w:r>
          </w:p>
        </w:tc>
        <w:tc>
          <w:tcPr>
            <w:tcW w:w="1080" w:type="dxa"/>
            <w:vAlign w:val="center"/>
          </w:tcPr>
          <w:p w14:paraId="2E89ADF2" w14:textId="77777777" w:rsidR="00372F95" w:rsidRDefault="00372F95" w:rsidP="00D67AE8">
            <w:pPr>
              <w:jc w:val="center"/>
            </w:pPr>
            <w:r>
              <w:t>X</w:t>
            </w:r>
          </w:p>
        </w:tc>
        <w:tc>
          <w:tcPr>
            <w:tcW w:w="1079" w:type="dxa"/>
            <w:vAlign w:val="center"/>
          </w:tcPr>
          <w:p w14:paraId="72E2EA3D" w14:textId="77777777" w:rsidR="00372F95" w:rsidRDefault="00372F95" w:rsidP="00D67AE8">
            <w:pPr>
              <w:jc w:val="center"/>
            </w:pPr>
          </w:p>
        </w:tc>
      </w:tr>
      <w:tr w:rsidR="00372F95" w14:paraId="6774CC81" w14:textId="77777777" w:rsidTr="00D67AE8">
        <w:trPr>
          <w:trHeight w:val="242"/>
          <w:jc w:val="center"/>
        </w:trPr>
        <w:tc>
          <w:tcPr>
            <w:tcW w:w="3595" w:type="dxa"/>
          </w:tcPr>
          <w:p w14:paraId="0944B3BF" w14:textId="77777777" w:rsidR="00372F95" w:rsidRDefault="00372F95" w:rsidP="00D67AE8">
            <w:r>
              <w:t>Anne Olivia Eldred</w:t>
            </w:r>
          </w:p>
        </w:tc>
        <w:tc>
          <w:tcPr>
            <w:tcW w:w="1080" w:type="dxa"/>
            <w:vAlign w:val="center"/>
          </w:tcPr>
          <w:p w14:paraId="2BB06361" w14:textId="77777777" w:rsidR="00372F95" w:rsidRDefault="00372F95" w:rsidP="00D67AE8">
            <w:pPr>
              <w:jc w:val="center"/>
            </w:pPr>
          </w:p>
        </w:tc>
        <w:tc>
          <w:tcPr>
            <w:tcW w:w="1079" w:type="dxa"/>
            <w:vAlign w:val="center"/>
          </w:tcPr>
          <w:p w14:paraId="28E15489" w14:textId="77777777" w:rsidR="00372F95" w:rsidRDefault="00372F95" w:rsidP="00D67AE8">
            <w:pPr>
              <w:jc w:val="center"/>
            </w:pPr>
            <w:r>
              <w:t>X</w:t>
            </w:r>
          </w:p>
        </w:tc>
      </w:tr>
      <w:tr w:rsidR="00372F95" w14:paraId="142BB286" w14:textId="77777777" w:rsidTr="00D67AE8">
        <w:trPr>
          <w:trHeight w:val="242"/>
          <w:jc w:val="center"/>
        </w:trPr>
        <w:tc>
          <w:tcPr>
            <w:tcW w:w="3595" w:type="dxa"/>
          </w:tcPr>
          <w:p w14:paraId="06D66EAC" w14:textId="77777777" w:rsidR="00372F95" w:rsidRDefault="00372F95" w:rsidP="00D67AE8">
            <w:r>
              <w:t>Margaret Gordon</w:t>
            </w:r>
          </w:p>
        </w:tc>
        <w:tc>
          <w:tcPr>
            <w:tcW w:w="1080" w:type="dxa"/>
            <w:vAlign w:val="center"/>
          </w:tcPr>
          <w:p w14:paraId="6B606EFC" w14:textId="77777777" w:rsidR="00372F95" w:rsidRDefault="00372F95" w:rsidP="00D67AE8">
            <w:pPr>
              <w:jc w:val="center"/>
            </w:pPr>
          </w:p>
        </w:tc>
        <w:tc>
          <w:tcPr>
            <w:tcW w:w="1079" w:type="dxa"/>
            <w:vAlign w:val="center"/>
          </w:tcPr>
          <w:p w14:paraId="6D8EA3B8" w14:textId="77777777" w:rsidR="00372F95" w:rsidRDefault="00372F95" w:rsidP="00D67AE8">
            <w:pPr>
              <w:jc w:val="center"/>
            </w:pPr>
            <w:r>
              <w:t>X</w:t>
            </w:r>
          </w:p>
        </w:tc>
      </w:tr>
      <w:tr w:rsidR="00372F95" w14:paraId="7FE33CD4" w14:textId="77777777" w:rsidTr="00D67AE8">
        <w:trPr>
          <w:trHeight w:val="233"/>
          <w:jc w:val="center"/>
        </w:trPr>
        <w:tc>
          <w:tcPr>
            <w:tcW w:w="3595" w:type="dxa"/>
          </w:tcPr>
          <w:p w14:paraId="6B6C68B6" w14:textId="77777777" w:rsidR="00372F95" w:rsidRDefault="00372F95" w:rsidP="00D67AE8">
            <w:r>
              <w:t>Barbara Haya</w:t>
            </w:r>
          </w:p>
        </w:tc>
        <w:tc>
          <w:tcPr>
            <w:tcW w:w="1080" w:type="dxa"/>
            <w:vAlign w:val="center"/>
          </w:tcPr>
          <w:p w14:paraId="38FA0A80" w14:textId="77777777" w:rsidR="00372F95" w:rsidRDefault="00372F95" w:rsidP="00D67AE8">
            <w:pPr>
              <w:jc w:val="center"/>
            </w:pPr>
            <w:r>
              <w:t>X</w:t>
            </w:r>
          </w:p>
        </w:tc>
        <w:tc>
          <w:tcPr>
            <w:tcW w:w="1079" w:type="dxa"/>
            <w:vAlign w:val="center"/>
          </w:tcPr>
          <w:p w14:paraId="6B71980E" w14:textId="77777777" w:rsidR="00372F95" w:rsidRDefault="00372F95" w:rsidP="00D67AE8">
            <w:pPr>
              <w:jc w:val="center"/>
            </w:pPr>
          </w:p>
        </w:tc>
      </w:tr>
      <w:tr w:rsidR="00372F95" w14:paraId="2037D0AD" w14:textId="77777777" w:rsidTr="00D67AE8">
        <w:trPr>
          <w:trHeight w:val="215"/>
          <w:jc w:val="center"/>
        </w:trPr>
        <w:tc>
          <w:tcPr>
            <w:tcW w:w="3595" w:type="dxa"/>
          </w:tcPr>
          <w:p w14:paraId="4BA19903" w14:textId="77777777" w:rsidR="00372F95" w:rsidRDefault="00372F95" w:rsidP="00D67AE8">
            <w:r>
              <w:t>Navina Khanna</w:t>
            </w:r>
          </w:p>
        </w:tc>
        <w:tc>
          <w:tcPr>
            <w:tcW w:w="1080" w:type="dxa"/>
            <w:vAlign w:val="center"/>
          </w:tcPr>
          <w:p w14:paraId="1177D5A5" w14:textId="77777777" w:rsidR="00372F95" w:rsidRDefault="00372F95" w:rsidP="00D67AE8">
            <w:pPr>
              <w:jc w:val="center"/>
            </w:pPr>
            <w:r>
              <w:t>X</w:t>
            </w:r>
          </w:p>
        </w:tc>
        <w:tc>
          <w:tcPr>
            <w:tcW w:w="1079" w:type="dxa"/>
            <w:vAlign w:val="center"/>
          </w:tcPr>
          <w:p w14:paraId="3D4BCE58" w14:textId="77777777" w:rsidR="00372F95" w:rsidRDefault="00372F95" w:rsidP="00D67AE8">
            <w:pPr>
              <w:jc w:val="center"/>
            </w:pPr>
          </w:p>
        </w:tc>
      </w:tr>
      <w:tr w:rsidR="00372F95" w14:paraId="77745F27" w14:textId="77777777" w:rsidTr="00D67AE8">
        <w:trPr>
          <w:trHeight w:val="215"/>
          <w:jc w:val="center"/>
        </w:trPr>
        <w:tc>
          <w:tcPr>
            <w:tcW w:w="3595" w:type="dxa"/>
          </w:tcPr>
          <w:p w14:paraId="184D33FF" w14:textId="77777777" w:rsidR="00372F95" w:rsidRDefault="00372F95" w:rsidP="00D67AE8">
            <w:r>
              <w:t>Jody London</w:t>
            </w:r>
          </w:p>
        </w:tc>
        <w:tc>
          <w:tcPr>
            <w:tcW w:w="1080" w:type="dxa"/>
            <w:vAlign w:val="center"/>
          </w:tcPr>
          <w:p w14:paraId="64D08B7C" w14:textId="77777777" w:rsidR="00372F95" w:rsidRDefault="00372F95" w:rsidP="00D67AE8">
            <w:pPr>
              <w:jc w:val="center"/>
            </w:pPr>
          </w:p>
        </w:tc>
        <w:tc>
          <w:tcPr>
            <w:tcW w:w="1079" w:type="dxa"/>
            <w:vAlign w:val="center"/>
          </w:tcPr>
          <w:p w14:paraId="2F8409B0" w14:textId="77777777" w:rsidR="00372F95" w:rsidRDefault="00372F95" w:rsidP="00D67AE8">
            <w:pPr>
              <w:jc w:val="center"/>
            </w:pPr>
            <w:r>
              <w:t>X</w:t>
            </w:r>
          </w:p>
        </w:tc>
      </w:tr>
      <w:tr w:rsidR="00372F95" w14:paraId="7CAEDA71" w14:textId="77777777" w:rsidTr="00D67AE8">
        <w:trPr>
          <w:trHeight w:val="287"/>
          <w:jc w:val="center"/>
        </w:trPr>
        <w:tc>
          <w:tcPr>
            <w:tcW w:w="3595" w:type="dxa"/>
          </w:tcPr>
          <w:p w14:paraId="4673608A" w14:textId="77777777" w:rsidR="00372F95" w:rsidRDefault="00372F95" w:rsidP="00D67AE8">
            <w:r>
              <w:t>Ryan Schuchard</w:t>
            </w:r>
          </w:p>
        </w:tc>
        <w:tc>
          <w:tcPr>
            <w:tcW w:w="1080" w:type="dxa"/>
            <w:vAlign w:val="center"/>
          </w:tcPr>
          <w:p w14:paraId="534B7442" w14:textId="77777777" w:rsidR="00372F95" w:rsidRDefault="00372F95" w:rsidP="00D67AE8">
            <w:pPr>
              <w:jc w:val="center"/>
            </w:pPr>
            <w:r>
              <w:t>X</w:t>
            </w:r>
          </w:p>
        </w:tc>
        <w:tc>
          <w:tcPr>
            <w:tcW w:w="1079" w:type="dxa"/>
            <w:vAlign w:val="center"/>
          </w:tcPr>
          <w:p w14:paraId="10B7F7EC" w14:textId="77777777" w:rsidR="00372F95" w:rsidRDefault="00372F95" w:rsidP="00D67AE8">
            <w:pPr>
              <w:jc w:val="center"/>
            </w:pPr>
          </w:p>
        </w:tc>
      </w:tr>
      <w:tr w:rsidR="00372F95" w14:paraId="5C5298E4" w14:textId="77777777" w:rsidTr="00D67AE8">
        <w:trPr>
          <w:trHeight w:val="278"/>
          <w:jc w:val="center"/>
        </w:trPr>
        <w:tc>
          <w:tcPr>
            <w:tcW w:w="3595" w:type="dxa"/>
          </w:tcPr>
          <w:p w14:paraId="5AFF2CB7" w14:textId="77777777" w:rsidR="00372F95" w:rsidRDefault="00372F95" w:rsidP="00D67AE8">
            <w:r>
              <w:t>Susan Stephenson</w:t>
            </w:r>
          </w:p>
        </w:tc>
        <w:tc>
          <w:tcPr>
            <w:tcW w:w="1080" w:type="dxa"/>
            <w:vAlign w:val="center"/>
          </w:tcPr>
          <w:p w14:paraId="0A635880" w14:textId="77777777" w:rsidR="00372F95" w:rsidRDefault="00372F95" w:rsidP="00D67AE8">
            <w:pPr>
              <w:jc w:val="center"/>
            </w:pPr>
            <w:r>
              <w:t>X</w:t>
            </w:r>
          </w:p>
        </w:tc>
        <w:tc>
          <w:tcPr>
            <w:tcW w:w="1079" w:type="dxa"/>
            <w:vAlign w:val="center"/>
          </w:tcPr>
          <w:p w14:paraId="2046EF2F" w14:textId="77777777" w:rsidR="00372F95" w:rsidRDefault="00372F95" w:rsidP="00D67AE8">
            <w:pPr>
              <w:jc w:val="center"/>
            </w:pPr>
          </w:p>
        </w:tc>
      </w:tr>
      <w:tr w:rsidR="00372F95" w14:paraId="71FF4FF8" w14:textId="77777777" w:rsidTr="00D67AE8">
        <w:trPr>
          <w:trHeight w:val="188"/>
          <w:jc w:val="center"/>
        </w:trPr>
        <w:tc>
          <w:tcPr>
            <w:tcW w:w="3595" w:type="dxa"/>
          </w:tcPr>
          <w:p w14:paraId="67C05338" w14:textId="77777777" w:rsidR="00372F95" w:rsidRDefault="00372F95" w:rsidP="00D67AE8">
            <w:r>
              <w:t xml:space="preserve">Tyrone “Baybe Champ” Stevenson Jr. </w:t>
            </w:r>
          </w:p>
        </w:tc>
        <w:tc>
          <w:tcPr>
            <w:tcW w:w="1080" w:type="dxa"/>
            <w:vAlign w:val="center"/>
          </w:tcPr>
          <w:p w14:paraId="584576DD" w14:textId="77777777" w:rsidR="00372F95" w:rsidRDefault="00372F95" w:rsidP="00D67AE8">
            <w:pPr>
              <w:jc w:val="center"/>
            </w:pPr>
            <w:r>
              <w:t>X</w:t>
            </w:r>
          </w:p>
        </w:tc>
        <w:tc>
          <w:tcPr>
            <w:tcW w:w="1079" w:type="dxa"/>
            <w:vAlign w:val="center"/>
          </w:tcPr>
          <w:p w14:paraId="7BEDEF39" w14:textId="77777777" w:rsidR="00372F95" w:rsidRDefault="00372F95" w:rsidP="00D67AE8">
            <w:pPr>
              <w:jc w:val="center"/>
            </w:pPr>
          </w:p>
        </w:tc>
      </w:tr>
      <w:tr w:rsidR="00372F95" w14:paraId="1AEEF862" w14:textId="77777777" w:rsidTr="00D67AE8">
        <w:trPr>
          <w:trHeight w:val="242"/>
          <w:jc w:val="center"/>
        </w:trPr>
        <w:tc>
          <w:tcPr>
            <w:tcW w:w="3595" w:type="dxa"/>
          </w:tcPr>
          <w:p w14:paraId="6AABDD72" w14:textId="77777777" w:rsidR="00372F95" w:rsidRDefault="00372F95" w:rsidP="00D67AE8">
            <w:r>
              <w:t>Dominic Ware</w:t>
            </w:r>
          </w:p>
        </w:tc>
        <w:tc>
          <w:tcPr>
            <w:tcW w:w="1080" w:type="dxa"/>
            <w:vAlign w:val="center"/>
          </w:tcPr>
          <w:p w14:paraId="5E5B3E19" w14:textId="77777777" w:rsidR="00372F95" w:rsidRDefault="00372F95" w:rsidP="00D67AE8">
            <w:pPr>
              <w:jc w:val="center"/>
            </w:pPr>
          </w:p>
        </w:tc>
        <w:tc>
          <w:tcPr>
            <w:tcW w:w="1079" w:type="dxa"/>
            <w:vAlign w:val="center"/>
          </w:tcPr>
          <w:p w14:paraId="6D6A1D32" w14:textId="77777777" w:rsidR="00372F95" w:rsidRDefault="00372F95" w:rsidP="00D67AE8">
            <w:pPr>
              <w:jc w:val="center"/>
            </w:pPr>
            <w:r>
              <w:t>X</w:t>
            </w:r>
          </w:p>
        </w:tc>
      </w:tr>
      <w:tr w:rsidR="00372F95" w14:paraId="09D432D9" w14:textId="77777777" w:rsidTr="00D67AE8">
        <w:trPr>
          <w:trHeight w:val="233"/>
          <w:jc w:val="center"/>
        </w:trPr>
        <w:tc>
          <w:tcPr>
            <w:tcW w:w="3595" w:type="dxa"/>
          </w:tcPr>
          <w:p w14:paraId="5CBB8CC2" w14:textId="77777777" w:rsidR="00372F95" w:rsidRDefault="00372F95" w:rsidP="00D67AE8">
            <w:r>
              <w:t>Jacky Xu</w:t>
            </w:r>
          </w:p>
        </w:tc>
        <w:tc>
          <w:tcPr>
            <w:tcW w:w="1080" w:type="dxa"/>
            <w:vAlign w:val="center"/>
          </w:tcPr>
          <w:p w14:paraId="2213E16B" w14:textId="77777777" w:rsidR="00372F95" w:rsidRDefault="00372F95" w:rsidP="00D67AE8">
            <w:pPr>
              <w:jc w:val="center"/>
            </w:pPr>
            <w:r>
              <w:t>X</w:t>
            </w:r>
          </w:p>
        </w:tc>
        <w:tc>
          <w:tcPr>
            <w:tcW w:w="1079" w:type="dxa"/>
            <w:vAlign w:val="center"/>
          </w:tcPr>
          <w:p w14:paraId="6FBB91C5" w14:textId="77777777" w:rsidR="00372F95" w:rsidRDefault="00372F95" w:rsidP="00D67AE8">
            <w:pPr>
              <w:jc w:val="center"/>
            </w:pPr>
          </w:p>
        </w:tc>
      </w:tr>
    </w:tbl>
    <w:p w14:paraId="2CAF611C" w14:textId="77777777" w:rsidR="00372F95" w:rsidRDefault="00372F95" w:rsidP="00372F95">
      <w:pPr>
        <w:spacing w:after="0" w:line="240" w:lineRule="auto"/>
        <w:rPr>
          <w:rFonts w:eastAsia="Times New Roman" w:cs="Times New Roman"/>
          <w:sz w:val="24"/>
          <w:szCs w:val="24"/>
        </w:rPr>
      </w:pPr>
    </w:p>
    <w:tbl>
      <w:tblPr>
        <w:tblStyle w:val="TableGrid"/>
        <w:tblW w:w="0" w:type="auto"/>
        <w:jc w:val="center"/>
        <w:tblLook w:val="04A0" w:firstRow="1" w:lastRow="0" w:firstColumn="1" w:lastColumn="0" w:noHBand="0" w:noVBand="1"/>
      </w:tblPr>
      <w:tblGrid>
        <w:gridCol w:w="3595"/>
        <w:gridCol w:w="1080"/>
        <w:gridCol w:w="1079"/>
      </w:tblGrid>
      <w:tr w:rsidR="00372F95" w:rsidRPr="006B1F30" w14:paraId="1B63E44B" w14:textId="77777777" w:rsidTr="00D67AE8">
        <w:trPr>
          <w:trHeight w:val="423"/>
          <w:jc w:val="center"/>
        </w:trPr>
        <w:tc>
          <w:tcPr>
            <w:tcW w:w="3595" w:type="dxa"/>
            <w:vAlign w:val="center"/>
          </w:tcPr>
          <w:p w14:paraId="5F2D4470" w14:textId="77777777" w:rsidR="00372F95" w:rsidRPr="006B1F30" w:rsidRDefault="00372F95" w:rsidP="00D67AE8">
            <w:pPr>
              <w:jc w:val="center"/>
              <w:rPr>
                <w:b/>
              </w:rPr>
            </w:pPr>
            <w:r>
              <w:rPr>
                <w:b/>
              </w:rPr>
              <w:t>Alternates</w:t>
            </w:r>
            <w:r w:rsidRPr="006B1F30">
              <w:rPr>
                <w:b/>
              </w:rPr>
              <w:t xml:space="preserve"> </w:t>
            </w:r>
          </w:p>
        </w:tc>
        <w:tc>
          <w:tcPr>
            <w:tcW w:w="1080" w:type="dxa"/>
            <w:vAlign w:val="center"/>
          </w:tcPr>
          <w:p w14:paraId="66A771A6" w14:textId="77777777" w:rsidR="00372F95" w:rsidRPr="006B1F30" w:rsidRDefault="00372F95" w:rsidP="00D67AE8">
            <w:pPr>
              <w:jc w:val="center"/>
              <w:rPr>
                <w:b/>
              </w:rPr>
            </w:pPr>
            <w:r w:rsidRPr="006B1F30">
              <w:rPr>
                <w:b/>
              </w:rPr>
              <w:t>Present</w:t>
            </w:r>
          </w:p>
        </w:tc>
        <w:tc>
          <w:tcPr>
            <w:tcW w:w="1079" w:type="dxa"/>
            <w:vAlign w:val="center"/>
          </w:tcPr>
          <w:p w14:paraId="40BFDBE6" w14:textId="77777777" w:rsidR="00372F95" w:rsidRPr="006B1F30" w:rsidRDefault="00372F95" w:rsidP="00D67AE8">
            <w:pPr>
              <w:jc w:val="center"/>
              <w:rPr>
                <w:b/>
              </w:rPr>
            </w:pPr>
            <w:r w:rsidRPr="006B1F30">
              <w:rPr>
                <w:b/>
              </w:rPr>
              <w:t>Excused</w:t>
            </w:r>
          </w:p>
        </w:tc>
      </w:tr>
      <w:tr w:rsidR="00372F95" w14:paraId="3BF2E358" w14:textId="77777777" w:rsidTr="00D67AE8">
        <w:trPr>
          <w:trHeight w:val="233"/>
          <w:jc w:val="center"/>
        </w:trPr>
        <w:tc>
          <w:tcPr>
            <w:tcW w:w="3595" w:type="dxa"/>
          </w:tcPr>
          <w:p w14:paraId="6239CDA3" w14:textId="77777777" w:rsidR="00372F95" w:rsidRDefault="00372F95" w:rsidP="00D67AE8">
            <w:r>
              <w:t>Brian Beveridge</w:t>
            </w:r>
          </w:p>
        </w:tc>
        <w:tc>
          <w:tcPr>
            <w:tcW w:w="1080" w:type="dxa"/>
            <w:vAlign w:val="center"/>
          </w:tcPr>
          <w:p w14:paraId="5E92CF7D" w14:textId="77777777" w:rsidR="00372F95" w:rsidRDefault="00372F95" w:rsidP="00D67AE8">
            <w:pPr>
              <w:jc w:val="center"/>
            </w:pPr>
          </w:p>
        </w:tc>
        <w:tc>
          <w:tcPr>
            <w:tcW w:w="1079" w:type="dxa"/>
            <w:vAlign w:val="center"/>
          </w:tcPr>
          <w:p w14:paraId="412ED01E" w14:textId="77777777" w:rsidR="00372F95" w:rsidRDefault="00372F95" w:rsidP="00D67AE8">
            <w:pPr>
              <w:jc w:val="center"/>
            </w:pPr>
            <w:r>
              <w:t>X</w:t>
            </w:r>
          </w:p>
        </w:tc>
      </w:tr>
      <w:tr w:rsidR="00372F95" w14:paraId="1E2EA94E" w14:textId="77777777" w:rsidTr="00D67AE8">
        <w:trPr>
          <w:trHeight w:val="260"/>
          <w:jc w:val="center"/>
        </w:trPr>
        <w:tc>
          <w:tcPr>
            <w:tcW w:w="3595" w:type="dxa"/>
          </w:tcPr>
          <w:p w14:paraId="700875A4" w14:textId="77777777" w:rsidR="00372F95" w:rsidRDefault="00372F95" w:rsidP="00D67AE8">
            <w:r>
              <w:t>Bruce Nilles</w:t>
            </w:r>
          </w:p>
        </w:tc>
        <w:tc>
          <w:tcPr>
            <w:tcW w:w="1080" w:type="dxa"/>
            <w:vAlign w:val="center"/>
          </w:tcPr>
          <w:p w14:paraId="0F960A25" w14:textId="77777777" w:rsidR="00372F95" w:rsidRDefault="00372F95" w:rsidP="00D67AE8">
            <w:pPr>
              <w:jc w:val="center"/>
            </w:pPr>
          </w:p>
        </w:tc>
        <w:tc>
          <w:tcPr>
            <w:tcW w:w="1079" w:type="dxa"/>
            <w:vAlign w:val="center"/>
          </w:tcPr>
          <w:p w14:paraId="0A0FE0C5" w14:textId="77777777" w:rsidR="00372F95" w:rsidRDefault="00372F95" w:rsidP="00D67AE8">
            <w:pPr>
              <w:jc w:val="center"/>
            </w:pPr>
            <w:r>
              <w:t>X</w:t>
            </w:r>
          </w:p>
        </w:tc>
      </w:tr>
    </w:tbl>
    <w:p w14:paraId="7F21D09A" w14:textId="77777777" w:rsidR="00372F95" w:rsidRPr="0070559D" w:rsidRDefault="00372F95" w:rsidP="00372F95">
      <w:pPr>
        <w:spacing w:after="0" w:line="240" w:lineRule="auto"/>
        <w:rPr>
          <w:rFonts w:eastAsia="Times New Roman" w:cs="Times New Roman"/>
          <w:sz w:val="24"/>
          <w:szCs w:val="24"/>
        </w:rPr>
      </w:pPr>
    </w:p>
    <w:p w14:paraId="4F4C97C9" w14:textId="77777777" w:rsidR="00372F95" w:rsidRDefault="00372F95" w:rsidP="00372F95">
      <w:pPr>
        <w:spacing w:after="0" w:line="240" w:lineRule="auto"/>
      </w:pPr>
      <w:r>
        <w:t>Staff Attendees: Shayna Hirshfield-Gold (Acting Sustainability Program Manager), Daniel Hamilton (Acting Environmental Services Division Manager), Jared O’Shaughnessy (Sustainability Fellow)</w:t>
      </w:r>
    </w:p>
    <w:p w14:paraId="4867CCF7" w14:textId="77777777" w:rsidR="00372F95" w:rsidRPr="0070559D" w:rsidRDefault="00372F95" w:rsidP="00372F95">
      <w:pPr>
        <w:spacing w:after="0" w:line="240" w:lineRule="auto"/>
        <w:rPr>
          <w:rFonts w:eastAsia="Times New Roman" w:cs="Times New Roman"/>
          <w:sz w:val="24"/>
          <w:szCs w:val="24"/>
        </w:rPr>
      </w:pPr>
    </w:p>
    <w:p w14:paraId="512EFC7E" w14:textId="77777777" w:rsidR="00372F95" w:rsidRPr="0070559D" w:rsidRDefault="00372F95" w:rsidP="00372F95">
      <w:pPr>
        <w:spacing w:after="0" w:line="240" w:lineRule="auto"/>
        <w:rPr>
          <w:rFonts w:eastAsia="Times New Roman" w:cs="Times New Roman"/>
          <w:b/>
          <w:sz w:val="24"/>
          <w:szCs w:val="24"/>
        </w:rPr>
      </w:pPr>
      <w:r w:rsidRPr="0070559D">
        <w:rPr>
          <w:rFonts w:eastAsia="Times New Roman" w:cs="Arial"/>
          <w:b/>
          <w:color w:val="000000"/>
        </w:rPr>
        <w:t>Item 3. Approval of draft meeting minutes</w:t>
      </w:r>
    </w:p>
    <w:p w14:paraId="129942AC" w14:textId="77777777" w:rsidR="00372F95" w:rsidRPr="0070559D" w:rsidRDefault="00372F95" w:rsidP="00372F95">
      <w:pPr>
        <w:pStyle w:val="ListParagraph"/>
        <w:numPr>
          <w:ilvl w:val="0"/>
          <w:numId w:val="32"/>
        </w:numPr>
        <w:spacing w:after="0" w:line="240" w:lineRule="auto"/>
        <w:rPr>
          <w:rFonts w:eastAsia="Times New Roman" w:cs="Times New Roman"/>
          <w:sz w:val="24"/>
          <w:szCs w:val="24"/>
        </w:rPr>
      </w:pPr>
      <w:r w:rsidRPr="0070559D">
        <w:rPr>
          <w:rFonts w:eastAsia="Times New Roman" w:cs="Arial"/>
          <w:color w:val="000000"/>
        </w:rPr>
        <w:t>Ryder moved to approve draft meeting minutes</w:t>
      </w:r>
      <w:r>
        <w:rPr>
          <w:rFonts w:eastAsia="Times New Roman" w:cs="Arial"/>
          <w:color w:val="000000"/>
        </w:rPr>
        <w:t>; Susan</w:t>
      </w:r>
      <w:r w:rsidRPr="0070559D">
        <w:rPr>
          <w:rFonts w:eastAsia="Times New Roman" w:cs="Arial"/>
          <w:color w:val="000000"/>
        </w:rPr>
        <w:t xml:space="preserve"> seconded</w:t>
      </w:r>
      <w:r>
        <w:rPr>
          <w:rFonts w:eastAsia="Times New Roman" w:cs="Arial"/>
          <w:color w:val="000000"/>
        </w:rPr>
        <w:t>; and none objected.</w:t>
      </w:r>
    </w:p>
    <w:p w14:paraId="1C9F6C3F" w14:textId="77777777" w:rsidR="00372F95" w:rsidRPr="0070559D" w:rsidRDefault="00372F95" w:rsidP="00372F95">
      <w:pPr>
        <w:spacing w:after="0" w:line="240" w:lineRule="auto"/>
        <w:rPr>
          <w:rFonts w:eastAsia="Times New Roman" w:cs="Times New Roman"/>
          <w:sz w:val="24"/>
          <w:szCs w:val="24"/>
        </w:rPr>
      </w:pPr>
    </w:p>
    <w:p w14:paraId="2B08635C" w14:textId="77777777" w:rsidR="00372F95" w:rsidRPr="0070559D" w:rsidRDefault="00372F95" w:rsidP="00372F95">
      <w:pPr>
        <w:spacing w:after="0" w:line="240" w:lineRule="auto"/>
        <w:rPr>
          <w:rFonts w:eastAsia="Times New Roman" w:cs="Times New Roman"/>
          <w:b/>
          <w:sz w:val="24"/>
          <w:szCs w:val="24"/>
        </w:rPr>
      </w:pPr>
      <w:r w:rsidRPr="0070559D">
        <w:rPr>
          <w:rFonts w:eastAsia="Times New Roman" w:cs="Arial"/>
          <w:b/>
          <w:color w:val="000000"/>
        </w:rPr>
        <w:t>Item 4. Public comment</w:t>
      </w:r>
    </w:p>
    <w:p w14:paraId="7BD89C48" w14:textId="77777777" w:rsidR="00372F95" w:rsidRPr="0070559D" w:rsidRDefault="00372F95" w:rsidP="00372F95">
      <w:pPr>
        <w:spacing w:after="0" w:line="240" w:lineRule="auto"/>
        <w:rPr>
          <w:rFonts w:eastAsia="Times New Roman" w:cs="Times New Roman"/>
          <w:sz w:val="24"/>
          <w:szCs w:val="24"/>
        </w:rPr>
      </w:pPr>
      <w:r w:rsidRPr="0070559D">
        <w:rPr>
          <w:rFonts w:eastAsia="Times New Roman" w:cs="Arial"/>
          <w:color w:val="000000"/>
        </w:rPr>
        <w:t>No public comment was offered</w:t>
      </w:r>
      <w:r>
        <w:rPr>
          <w:rFonts w:eastAsia="Times New Roman" w:cs="Arial"/>
          <w:color w:val="000000"/>
        </w:rPr>
        <w:t>.</w:t>
      </w:r>
    </w:p>
    <w:p w14:paraId="3FF06A85" w14:textId="77777777" w:rsidR="00372F95" w:rsidRPr="0070559D" w:rsidRDefault="00372F95" w:rsidP="00372F95">
      <w:pPr>
        <w:spacing w:after="0" w:line="240" w:lineRule="auto"/>
        <w:rPr>
          <w:rFonts w:eastAsia="Times New Roman" w:cs="Times New Roman"/>
          <w:sz w:val="24"/>
          <w:szCs w:val="24"/>
        </w:rPr>
      </w:pPr>
    </w:p>
    <w:p w14:paraId="05334D9B" w14:textId="77777777" w:rsidR="00372F95" w:rsidRPr="0070559D" w:rsidRDefault="00372F95" w:rsidP="00372F95">
      <w:pPr>
        <w:spacing w:after="0" w:line="240" w:lineRule="auto"/>
        <w:rPr>
          <w:rFonts w:eastAsia="Times New Roman" w:cs="Times New Roman"/>
          <w:b/>
          <w:sz w:val="24"/>
          <w:szCs w:val="24"/>
        </w:rPr>
      </w:pPr>
      <w:r w:rsidRPr="0070559D">
        <w:rPr>
          <w:rFonts w:eastAsia="Times New Roman" w:cs="Arial"/>
          <w:b/>
          <w:color w:val="000000"/>
        </w:rPr>
        <w:t>Item 5. Agenda modification</w:t>
      </w:r>
    </w:p>
    <w:p w14:paraId="1C34EC42" w14:textId="77777777" w:rsidR="00372F95" w:rsidRPr="0070559D" w:rsidRDefault="00372F95" w:rsidP="00372F95">
      <w:pPr>
        <w:spacing w:after="0" w:line="240" w:lineRule="auto"/>
        <w:rPr>
          <w:rFonts w:eastAsia="Times New Roman" w:cs="Times New Roman"/>
          <w:sz w:val="24"/>
          <w:szCs w:val="24"/>
        </w:rPr>
      </w:pPr>
      <w:r w:rsidRPr="0070559D">
        <w:rPr>
          <w:rFonts w:eastAsia="Times New Roman" w:cs="Arial"/>
          <w:color w:val="000000"/>
        </w:rPr>
        <w:t>No agenda modifications were suggested.</w:t>
      </w:r>
    </w:p>
    <w:p w14:paraId="35585540" w14:textId="77777777" w:rsidR="00372F95" w:rsidRPr="0070559D" w:rsidRDefault="00372F95" w:rsidP="00372F95">
      <w:pPr>
        <w:spacing w:after="0" w:line="240" w:lineRule="auto"/>
        <w:rPr>
          <w:rFonts w:eastAsia="Times New Roman" w:cs="Times New Roman"/>
          <w:sz w:val="24"/>
          <w:szCs w:val="24"/>
        </w:rPr>
      </w:pPr>
    </w:p>
    <w:p w14:paraId="2D5B0631" w14:textId="77777777" w:rsidR="00A669BA" w:rsidRPr="0070559D" w:rsidRDefault="00A669BA" w:rsidP="00A669BA">
      <w:pPr>
        <w:spacing w:after="0" w:line="240" w:lineRule="auto"/>
        <w:rPr>
          <w:rFonts w:eastAsia="Times New Roman" w:cs="Times New Roman"/>
          <w:b/>
          <w:sz w:val="24"/>
          <w:szCs w:val="24"/>
        </w:rPr>
      </w:pPr>
      <w:r w:rsidRPr="0070559D">
        <w:rPr>
          <w:rFonts w:eastAsia="Times New Roman" w:cs="Arial"/>
          <w:b/>
          <w:color w:val="000000"/>
        </w:rPr>
        <w:t xml:space="preserve">Item 6. Transportation </w:t>
      </w:r>
      <w:r>
        <w:rPr>
          <w:rFonts w:eastAsia="Times New Roman" w:cs="Arial"/>
          <w:b/>
          <w:color w:val="000000"/>
        </w:rPr>
        <w:t>D</w:t>
      </w:r>
      <w:r w:rsidRPr="0070559D">
        <w:rPr>
          <w:rFonts w:eastAsia="Times New Roman" w:cs="Arial"/>
          <w:b/>
          <w:color w:val="000000"/>
        </w:rPr>
        <w:t xml:space="preserve">eep </w:t>
      </w:r>
      <w:r>
        <w:rPr>
          <w:rFonts w:eastAsia="Times New Roman" w:cs="Arial"/>
          <w:b/>
          <w:color w:val="000000"/>
        </w:rPr>
        <w:t>D</w:t>
      </w:r>
      <w:r w:rsidRPr="0070559D">
        <w:rPr>
          <w:rFonts w:eastAsia="Times New Roman" w:cs="Arial"/>
          <w:b/>
          <w:color w:val="000000"/>
        </w:rPr>
        <w:t>ive</w:t>
      </w:r>
    </w:p>
    <w:p w14:paraId="18095168" w14:textId="77777777" w:rsidR="00A669BA" w:rsidRPr="0070559D" w:rsidRDefault="00A669BA" w:rsidP="00A669BA">
      <w:pPr>
        <w:spacing w:after="0" w:line="240" w:lineRule="auto"/>
        <w:rPr>
          <w:rFonts w:eastAsia="Times New Roman" w:cs="Times New Roman"/>
          <w:sz w:val="24"/>
          <w:szCs w:val="24"/>
        </w:rPr>
      </w:pPr>
      <w:r>
        <w:rPr>
          <w:rFonts w:eastAsia="Times New Roman" w:cs="Times New Roman"/>
          <w:sz w:val="24"/>
          <w:szCs w:val="24"/>
        </w:rPr>
        <w:t>Presentation on transportation by Shayna and Ryan.</w:t>
      </w:r>
    </w:p>
    <w:p w14:paraId="3884C0D3" w14:textId="77777777" w:rsidR="00A669BA" w:rsidRPr="0070559D" w:rsidRDefault="00A669BA" w:rsidP="00A669BA">
      <w:pPr>
        <w:spacing w:after="0" w:line="240" w:lineRule="auto"/>
        <w:rPr>
          <w:rFonts w:eastAsia="Times New Roman" w:cs="Times New Roman"/>
          <w:sz w:val="24"/>
          <w:szCs w:val="24"/>
        </w:rPr>
      </w:pPr>
      <w:r w:rsidRPr="0070559D">
        <w:rPr>
          <w:rFonts w:eastAsia="Times New Roman" w:cs="Arial"/>
          <w:color w:val="000000"/>
        </w:rPr>
        <w:lastRenderedPageBreak/>
        <w:t>Shayna</w:t>
      </w:r>
      <w:r>
        <w:rPr>
          <w:rFonts w:eastAsia="Times New Roman" w:cs="Arial"/>
          <w:color w:val="000000"/>
        </w:rPr>
        <w:t>:</w:t>
      </w:r>
    </w:p>
    <w:p w14:paraId="57E6216A" w14:textId="77777777" w:rsidR="00A669BA" w:rsidRPr="0070559D" w:rsidRDefault="00A669BA" w:rsidP="00A669BA">
      <w:pPr>
        <w:spacing w:after="0" w:line="240" w:lineRule="auto"/>
        <w:rPr>
          <w:rFonts w:eastAsia="Times New Roman" w:cs="Times New Roman"/>
          <w:sz w:val="24"/>
          <w:szCs w:val="24"/>
        </w:rPr>
      </w:pPr>
    </w:p>
    <w:p w14:paraId="329CB347" w14:textId="77777777" w:rsidR="00A669BA" w:rsidRPr="0070559D" w:rsidRDefault="00A669BA" w:rsidP="00A669BA">
      <w:pPr>
        <w:numPr>
          <w:ilvl w:val="0"/>
          <w:numId w:val="33"/>
        </w:numPr>
        <w:spacing w:after="0" w:line="240" w:lineRule="auto"/>
        <w:textAlignment w:val="baseline"/>
        <w:rPr>
          <w:rFonts w:eastAsia="Times New Roman" w:cs="Arial"/>
          <w:color w:val="000000"/>
        </w:rPr>
      </w:pPr>
      <w:r w:rsidRPr="0070559D">
        <w:rPr>
          <w:rFonts w:eastAsia="Times New Roman" w:cs="Arial"/>
          <w:color w:val="000000"/>
        </w:rPr>
        <w:t xml:space="preserve">Champ and Ryan </w:t>
      </w:r>
      <w:r>
        <w:rPr>
          <w:rFonts w:eastAsia="Times New Roman" w:cs="Arial"/>
          <w:color w:val="000000"/>
        </w:rPr>
        <w:t>worked with staff on today’s presentation</w:t>
      </w:r>
      <w:r w:rsidRPr="0070559D">
        <w:rPr>
          <w:rFonts w:eastAsia="Times New Roman" w:cs="Arial"/>
          <w:color w:val="000000"/>
        </w:rPr>
        <w:t>.</w:t>
      </w:r>
    </w:p>
    <w:p w14:paraId="4096877B" w14:textId="77777777" w:rsidR="00A669BA" w:rsidRPr="0070559D" w:rsidRDefault="00A669BA" w:rsidP="00A669BA">
      <w:pPr>
        <w:numPr>
          <w:ilvl w:val="0"/>
          <w:numId w:val="33"/>
        </w:numPr>
        <w:spacing w:after="0" w:line="240" w:lineRule="auto"/>
        <w:textAlignment w:val="baseline"/>
        <w:rPr>
          <w:rFonts w:eastAsia="Times New Roman" w:cs="Arial"/>
          <w:color w:val="000000"/>
        </w:rPr>
      </w:pPr>
      <w:r w:rsidRPr="0070559D">
        <w:rPr>
          <w:rFonts w:eastAsia="Times New Roman" w:cs="Arial"/>
          <w:color w:val="000000"/>
        </w:rPr>
        <w:t>The primary driver of our climate crisis is burning fossil fuels. In the transportation sector, we primarily burn petroleum</w:t>
      </w:r>
      <w:r>
        <w:rPr>
          <w:rFonts w:eastAsia="Times New Roman" w:cs="Arial"/>
          <w:color w:val="000000"/>
        </w:rPr>
        <w:t xml:space="preserve"> (</w:t>
      </w:r>
      <w:r w:rsidRPr="0070559D">
        <w:rPr>
          <w:rFonts w:eastAsia="Times New Roman" w:cs="Arial"/>
          <w:color w:val="000000"/>
        </w:rPr>
        <w:t>oil</w:t>
      </w:r>
      <w:r>
        <w:rPr>
          <w:rFonts w:eastAsia="Times New Roman" w:cs="Arial"/>
          <w:color w:val="000000"/>
        </w:rPr>
        <w:t>)</w:t>
      </w:r>
      <w:r w:rsidRPr="0070559D">
        <w:rPr>
          <w:rFonts w:eastAsia="Times New Roman" w:cs="Arial"/>
          <w:color w:val="000000"/>
        </w:rPr>
        <w:t>, in the forms of gasoline, diesel, and jet fuel, as well as some natural gas</w:t>
      </w:r>
      <w:r>
        <w:rPr>
          <w:rFonts w:eastAsia="Times New Roman" w:cs="Arial"/>
          <w:color w:val="000000"/>
        </w:rPr>
        <w:t>,</w:t>
      </w:r>
      <w:r w:rsidRPr="0070559D">
        <w:rPr>
          <w:rFonts w:eastAsia="Times New Roman" w:cs="Arial"/>
          <w:color w:val="000000"/>
        </w:rPr>
        <w:t xml:space="preserve"> to power most of our vehicles.</w:t>
      </w:r>
      <w:r w:rsidRPr="00FB0CE9">
        <w:rPr>
          <w:rFonts w:eastAsia="Times New Roman" w:cs="Arial"/>
          <w:color w:val="000000"/>
        </w:rPr>
        <w:t xml:space="preserve"> </w:t>
      </w:r>
      <w:r>
        <w:rPr>
          <w:rFonts w:eastAsia="Times New Roman" w:cs="Arial"/>
          <w:color w:val="000000"/>
        </w:rPr>
        <w:t>T</w:t>
      </w:r>
      <w:r w:rsidRPr="0070559D">
        <w:rPr>
          <w:rFonts w:eastAsia="Times New Roman" w:cs="Arial"/>
          <w:color w:val="000000"/>
        </w:rPr>
        <w:t xml:space="preserve">ransportation is Oakland’s top </w:t>
      </w:r>
      <w:r>
        <w:rPr>
          <w:rFonts w:eastAsia="Times New Roman" w:cs="Arial"/>
          <w:color w:val="000000"/>
        </w:rPr>
        <w:t>contributor to</w:t>
      </w:r>
      <w:r w:rsidRPr="0070559D">
        <w:rPr>
          <w:rFonts w:eastAsia="Times New Roman" w:cs="Arial"/>
          <w:color w:val="000000"/>
        </w:rPr>
        <w:t xml:space="preserve"> climate change and air pollution</w:t>
      </w:r>
      <w:r>
        <w:rPr>
          <w:rFonts w:eastAsia="Times New Roman" w:cs="Arial"/>
          <w:color w:val="000000"/>
        </w:rPr>
        <w:t>.</w:t>
      </w:r>
    </w:p>
    <w:p w14:paraId="69D8479B" w14:textId="77777777" w:rsidR="00A669BA" w:rsidRPr="0070559D" w:rsidRDefault="00A669BA" w:rsidP="00A669BA">
      <w:pPr>
        <w:numPr>
          <w:ilvl w:val="0"/>
          <w:numId w:val="33"/>
        </w:numPr>
        <w:spacing w:after="0" w:line="240" w:lineRule="auto"/>
        <w:textAlignment w:val="baseline"/>
        <w:rPr>
          <w:rFonts w:eastAsia="Times New Roman" w:cs="Arial"/>
          <w:color w:val="000000"/>
        </w:rPr>
      </w:pPr>
      <w:r w:rsidRPr="0070559D">
        <w:rPr>
          <w:rFonts w:eastAsia="Times New Roman" w:cs="Arial"/>
          <w:color w:val="000000"/>
        </w:rPr>
        <w:t xml:space="preserve">2005 pie chart: Some </w:t>
      </w:r>
      <w:r>
        <w:rPr>
          <w:rFonts w:eastAsia="Times New Roman" w:cs="Arial"/>
          <w:color w:val="000000"/>
        </w:rPr>
        <w:t xml:space="preserve">off-road </w:t>
      </w:r>
      <w:r w:rsidRPr="0070559D">
        <w:rPr>
          <w:rFonts w:eastAsia="Times New Roman" w:cs="Arial"/>
          <w:color w:val="000000"/>
        </w:rPr>
        <w:t xml:space="preserve">diesel vehicles aren’t </w:t>
      </w:r>
      <w:r>
        <w:rPr>
          <w:rFonts w:eastAsia="Times New Roman" w:cs="Arial"/>
          <w:color w:val="000000"/>
        </w:rPr>
        <w:t>captured,</w:t>
      </w:r>
      <w:r w:rsidRPr="0070559D">
        <w:rPr>
          <w:rFonts w:eastAsia="Times New Roman" w:cs="Arial"/>
          <w:color w:val="000000"/>
        </w:rPr>
        <w:t xml:space="preserve"> e.g. forklifts.</w:t>
      </w:r>
    </w:p>
    <w:p w14:paraId="294001EB"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Over half of all emissions</w:t>
      </w:r>
      <w:r>
        <w:rPr>
          <w:rFonts w:eastAsia="Times New Roman" w:cs="Arial"/>
          <w:color w:val="000000"/>
        </w:rPr>
        <w:t xml:space="preserve"> came</w:t>
      </w:r>
      <w:r w:rsidRPr="0070559D">
        <w:rPr>
          <w:rFonts w:eastAsia="Times New Roman" w:cs="Arial"/>
          <w:color w:val="000000"/>
        </w:rPr>
        <w:t xml:space="preserve"> from transportation</w:t>
      </w:r>
    </w:p>
    <w:p w14:paraId="17964A79" w14:textId="77777777" w:rsidR="00A669BA" w:rsidRPr="0070559D" w:rsidRDefault="00A669BA" w:rsidP="00A669BA">
      <w:pPr>
        <w:numPr>
          <w:ilvl w:val="2"/>
          <w:numId w:val="33"/>
        </w:numPr>
        <w:spacing w:after="0" w:line="240" w:lineRule="auto"/>
        <w:textAlignment w:val="baseline"/>
        <w:rPr>
          <w:rFonts w:eastAsia="Times New Roman" w:cs="Arial"/>
          <w:color w:val="000000"/>
        </w:rPr>
      </w:pPr>
      <w:r w:rsidRPr="0070559D">
        <w:rPr>
          <w:rFonts w:eastAsia="Times New Roman" w:cs="Arial"/>
          <w:color w:val="000000"/>
        </w:rPr>
        <w:t>Diesel was 10% of our total emissions profile</w:t>
      </w:r>
    </w:p>
    <w:p w14:paraId="7BB3BCF9" w14:textId="77777777" w:rsidR="00A669BA" w:rsidRPr="0070559D" w:rsidRDefault="00A669BA" w:rsidP="00A669BA">
      <w:pPr>
        <w:numPr>
          <w:ilvl w:val="2"/>
          <w:numId w:val="33"/>
        </w:numPr>
        <w:spacing w:after="0" w:line="240" w:lineRule="auto"/>
        <w:textAlignment w:val="baseline"/>
        <w:rPr>
          <w:rFonts w:eastAsia="Times New Roman" w:cs="Arial"/>
          <w:color w:val="000000"/>
        </w:rPr>
      </w:pPr>
      <w:r w:rsidRPr="0070559D">
        <w:rPr>
          <w:rFonts w:eastAsia="Times New Roman" w:cs="Arial"/>
          <w:color w:val="000000"/>
        </w:rPr>
        <w:t>Gasoline was 44% of our total emissions profile</w:t>
      </w:r>
    </w:p>
    <w:p w14:paraId="3965A56D" w14:textId="77777777" w:rsidR="00A669BA" w:rsidRPr="0070559D" w:rsidRDefault="00A669BA" w:rsidP="00A669BA">
      <w:pPr>
        <w:numPr>
          <w:ilvl w:val="2"/>
          <w:numId w:val="33"/>
        </w:numPr>
        <w:spacing w:after="0" w:line="240" w:lineRule="auto"/>
        <w:textAlignment w:val="baseline"/>
        <w:rPr>
          <w:rFonts w:eastAsia="Times New Roman" w:cs="Arial"/>
          <w:color w:val="000000"/>
        </w:rPr>
      </w:pPr>
      <w:r w:rsidRPr="0070559D">
        <w:rPr>
          <w:rFonts w:eastAsia="Times New Roman" w:cs="Arial"/>
          <w:color w:val="000000"/>
        </w:rPr>
        <w:t>Public transit was another 3% of our total emissions profile</w:t>
      </w:r>
    </w:p>
    <w:p w14:paraId="0B8821F0"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Total transportation emissions: just over 2 million MT</w:t>
      </w:r>
    </w:p>
    <w:p w14:paraId="008AB7C7" w14:textId="77777777" w:rsidR="00A669BA" w:rsidRPr="0070559D" w:rsidRDefault="00A669BA" w:rsidP="00A669BA">
      <w:pPr>
        <w:numPr>
          <w:ilvl w:val="0"/>
          <w:numId w:val="33"/>
        </w:numPr>
        <w:spacing w:after="0" w:line="240" w:lineRule="auto"/>
        <w:textAlignment w:val="baseline"/>
        <w:rPr>
          <w:rFonts w:eastAsia="Times New Roman" w:cs="Arial"/>
          <w:color w:val="000000"/>
        </w:rPr>
      </w:pPr>
      <w:r w:rsidRPr="0070559D">
        <w:rPr>
          <w:rFonts w:eastAsia="Times New Roman" w:cs="Arial"/>
          <w:color w:val="000000"/>
        </w:rPr>
        <w:t>2017</w:t>
      </w:r>
      <w:r>
        <w:rPr>
          <w:rFonts w:eastAsia="Times New Roman" w:cs="Arial"/>
          <w:color w:val="000000"/>
        </w:rPr>
        <w:t xml:space="preserve"> pie chart: </w:t>
      </w:r>
      <w:r w:rsidRPr="0070559D">
        <w:rPr>
          <w:rFonts w:eastAsia="Times New Roman" w:cs="Arial"/>
          <w:color w:val="000000"/>
        </w:rPr>
        <w:t>Total transportation emissions</w:t>
      </w:r>
      <w:r>
        <w:rPr>
          <w:rFonts w:eastAsia="Times New Roman" w:cs="Arial"/>
          <w:color w:val="000000"/>
        </w:rPr>
        <w:t xml:space="preserve"> went down slightly (</w:t>
      </w:r>
      <w:r w:rsidRPr="0070559D">
        <w:rPr>
          <w:rFonts w:eastAsia="Times New Roman" w:cs="Arial"/>
          <w:color w:val="000000"/>
        </w:rPr>
        <w:t>1.7 million MT</w:t>
      </w:r>
      <w:r>
        <w:rPr>
          <w:rFonts w:eastAsia="Times New Roman" w:cs="Arial"/>
          <w:color w:val="000000"/>
        </w:rPr>
        <w:t>), but the on-</w:t>
      </w:r>
      <w:r w:rsidRPr="0070559D">
        <w:rPr>
          <w:rFonts w:eastAsia="Times New Roman" w:cs="Arial"/>
          <w:color w:val="000000"/>
        </w:rPr>
        <w:t xml:space="preserve">road </w:t>
      </w:r>
      <w:r>
        <w:rPr>
          <w:rFonts w:eastAsia="Times New Roman" w:cs="Arial"/>
          <w:i/>
          <w:color w:val="000000"/>
        </w:rPr>
        <w:t>proportion</w:t>
      </w:r>
      <w:r w:rsidRPr="0070559D">
        <w:rPr>
          <w:rFonts w:eastAsia="Times New Roman" w:cs="Arial"/>
          <w:color w:val="000000"/>
        </w:rPr>
        <w:t xml:space="preserve"> of emissions </w:t>
      </w:r>
      <w:r>
        <w:rPr>
          <w:rFonts w:eastAsia="Times New Roman" w:cs="Arial"/>
          <w:color w:val="000000"/>
        </w:rPr>
        <w:t xml:space="preserve">from transportation was </w:t>
      </w:r>
      <w:r w:rsidRPr="0070559D">
        <w:rPr>
          <w:rFonts w:eastAsia="Times New Roman" w:cs="Arial"/>
          <w:color w:val="000000"/>
        </w:rPr>
        <w:t>higher</w:t>
      </w:r>
      <w:r>
        <w:rPr>
          <w:rFonts w:eastAsia="Times New Roman" w:cs="Arial"/>
          <w:color w:val="000000"/>
        </w:rPr>
        <w:t>:</w:t>
      </w:r>
    </w:p>
    <w:p w14:paraId="64B8FA9F"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Diesel was 12% of our total emissions profile</w:t>
      </w:r>
    </w:p>
    <w:p w14:paraId="2773A1D9"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Gasoline was 48% of our total emissions profile</w:t>
      </w:r>
    </w:p>
    <w:p w14:paraId="1A14B8FB"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Public transit down to 2% of our total emissions profile</w:t>
      </w:r>
    </w:p>
    <w:p w14:paraId="28094309" w14:textId="77777777" w:rsidR="00A669BA" w:rsidRPr="00FB0CE9"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Building sector contributing less, but transportation contributing more</w:t>
      </w:r>
    </w:p>
    <w:p w14:paraId="065D7F8C"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Pr>
          <w:rFonts w:eastAsia="Times New Roman" w:cs="Arial"/>
          <w:color w:val="000000"/>
        </w:rPr>
        <w:t>W</w:t>
      </w:r>
      <w:r w:rsidRPr="0070559D">
        <w:rPr>
          <w:rFonts w:eastAsia="Times New Roman" w:cs="Arial"/>
          <w:color w:val="000000"/>
        </w:rPr>
        <w:t>e are reducing transportation sector emissions, but not by nearly enough</w:t>
      </w:r>
    </w:p>
    <w:p w14:paraId="4BF2D814" w14:textId="77777777" w:rsidR="00A669BA" w:rsidRPr="0070559D" w:rsidRDefault="00A669BA" w:rsidP="00A669BA">
      <w:pPr>
        <w:numPr>
          <w:ilvl w:val="0"/>
          <w:numId w:val="33"/>
        </w:numPr>
        <w:spacing w:after="0" w:line="240" w:lineRule="auto"/>
        <w:textAlignment w:val="baseline"/>
        <w:rPr>
          <w:rFonts w:eastAsia="Times New Roman" w:cs="Arial"/>
          <w:color w:val="000000"/>
        </w:rPr>
      </w:pPr>
      <w:r>
        <w:rPr>
          <w:rFonts w:eastAsia="Times New Roman" w:cs="Arial"/>
          <w:color w:val="000000"/>
        </w:rPr>
        <w:t>T</w:t>
      </w:r>
      <w:r w:rsidRPr="0070559D">
        <w:rPr>
          <w:rFonts w:eastAsia="Times New Roman" w:cs="Arial"/>
          <w:color w:val="000000"/>
        </w:rPr>
        <w:t xml:space="preserve">ransportation has public health impacts </w:t>
      </w:r>
      <w:r>
        <w:rPr>
          <w:rFonts w:eastAsia="Times New Roman" w:cs="Arial"/>
          <w:color w:val="000000"/>
        </w:rPr>
        <w:t>beyond</w:t>
      </w:r>
      <w:r w:rsidRPr="0070559D">
        <w:rPr>
          <w:rFonts w:eastAsia="Times New Roman" w:cs="Arial"/>
          <w:color w:val="000000"/>
        </w:rPr>
        <w:t xml:space="preserve"> just greenhouse gas emissions</w:t>
      </w:r>
      <w:r>
        <w:rPr>
          <w:rFonts w:eastAsia="Times New Roman" w:cs="Arial"/>
          <w:color w:val="000000"/>
        </w:rPr>
        <w:t xml:space="preserve"> </w:t>
      </w:r>
      <w:r w:rsidRPr="0070559D">
        <w:rPr>
          <w:rFonts w:eastAsia="Times New Roman" w:cs="Arial"/>
          <w:color w:val="000000"/>
        </w:rPr>
        <w:t xml:space="preserve">that disproportionately affect frontline communities, people of color, low income communities, </w:t>
      </w:r>
      <w:r>
        <w:rPr>
          <w:rFonts w:eastAsia="Times New Roman" w:cs="Arial"/>
          <w:color w:val="000000"/>
        </w:rPr>
        <w:t>those living in the 880 corridor and</w:t>
      </w:r>
      <w:r w:rsidRPr="0070559D">
        <w:rPr>
          <w:rFonts w:eastAsia="Times New Roman" w:cs="Arial"/>
          <w:color w:val="000000"/>
        </w:rPr>
        <w:t xml:space="preserve"> near the port, and in many parts of East Oakland.</w:t>
      </w:r>
    </w:p>
    <w:p w14:paraId="3E585646"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Cars contribute directly to localized smog</w:t>
      </w:r>
      <w:r>
        <w:rPr>
          <w:rFonts w:eastAsia="Times New Roman" w:cs="Arial"/>
          <w:color w:val="000000"/>
        </w:rPr>
        <w:t>.</w:t>
      </w:r>
    </w:p>
    <w:p w14:paraId="5DF2A18E" w14:textId="77777777" w:rsidR="00A669BA" w:rsidRPr="0070559D" w:rsidRDefault="00A669BA" w:rsidP="00A669BA">
      <w:pPr>
        <w:numPr>
          <w:ilvl w:val="0"/>
          <w:numId w:val="33"/>
        </w:numPr>
        <w:spacing w:after="0" w:line="240" w:lineRule="auto"/>
        <w:textAlignment w:val="baseline"/>
        <w:rPr>
          <w:rFonts w:eastAsia="Times New Roman" w:cs="Arial"/>
          <w:color w:val="000000"/>
        </w:rPr>
      </w:pPr>
      <w:r w:rsidRPr="0070559D">
        <w:rPr>
          <w:rFonts w:eastAsia="Times New Roman" w:cs="Arial"/>
          <w:color w:val="000000"/>
        </w:rPr>
        <w:t>Diesel is a major source of localized air pollution</w:t>
      </w:r>
      <w:r>
        <w:rPr>
          <w:rFonts w:eastAsia="Times New Roman" w:cs="Arial"/>
          <w:color w:val="000000"/>
        </w:rPr>
        <w:t>:</w:t>
      </w:r>
    </w:p>
    <w:p w14:paraId="402CB487" w14:textId="77777777" w:rsidR="00A669BA" w:rsidRPr="0070559D"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 xml:space="preserve">Fine particles referred to as particulate matter (PM) 2.5 </w:t>
      </w:r>
      <w:r>
        <w:rPr>
          <w:rFonts w:eastAsia="Times New Roman" w:cs="Arial"/>
          <w:color w:val="000000"/>
        </w:rPr>
        <w:t>are carcinogenic</w:t>
      </w:r>
      <w:r w:rsidRPr="0070559D">
        <w:rPr>
          <w:rFonts w:eastAsia="Times New Roman" w:cs="Arial"/>
          <w:color w:val="000000"/>
        </w:rPr>
        <w:t xml:space="preserve"> and highly localized near transit</w:t>
      </w:r>
    </w:p>
    <w:p w14:paraId="0E16871F" w14:textId="77777777" w:rsidR="00A669BA" w:rsidRPr="00FB0CE9" w:rsidRDefault="00A669BA" w:rsidP="00A669BA">
      <w:pPr>
        <w:numPr>
          <w:ilvl w:val="1"/>
          <w:numId w:val="33"/>
        </w:numPr>
        <w:spacing w:after="0" w:line="240" w:lineRule="auto"/>
        <w:textAlignment w:val="baseline"/>
        <w:rPr>
          <w:rFonts w:eastAsia="Times New Roman" w:cs="Arial"/>
          <w:color w:val="000000"/>
        </w:rPr>
      </w:pPr>
      <w:r w:rsidRPr="0070559D">
        <w:rPr>
          <w:rFonts w:eastAsia="Times New Roman" w:cs="Arial"/>
          <w:color w:val="000000"/>
        </w:rPr>
        <w:t xml:space="preserve">Certain heavy-duty big rig trucks are not allowed on specific roadways, like 580 and Highway 13; they are only allowed on 880, which </w:t>
      </w:r>
      <w:r>
        <w:rPr>
          <w:rFonts w:eastAsia="Times New Roman" w:cs="Arial"/>
          <w:color w:val="000000"/>
        </w:rPr>
        <w:t>has</w:t>
      </w:r>
      <w:r w:rsidRPr="0070559D">
        <w:rPr>
          <w:rFonts w:eastAsia="Times New Roman" w:cs="Arial"/>
          <w:color w:val="000000"/>
        </w:rPr>
        <w:t xml:space="preserve"> concentrated effects.</w:t>
      </w:r>
    </w:p>
    <w:p w14:paraId="114A6F34" w14:textId="77777777" w:rsidR="00A669BA" w:rsidRPr="0070559D" w:rsidRDefault="00A669BA" w:rsidP="00A669BA">
      <w:pPr>
        <w:spacing w:after="0" w:line="240" w:lineRule="auto"/>
        <w:rPr>
          <w:rFonts w:eastAsia="Times New Roman" w:cs="Times New Roman"/>
          <w:sz w:val="24"/>
          <w:szCs w:val="24"/>
        </w:rPr>
      </w:pPr>
    </w:p>
    <w:p w14:paraId="6F98E78B" w14:textId="77777777" w:rsidR="00A669BA" w:rsidRPr="0070559D" w:rsidRDefault="00A669BA" w:rsidP="00A669BA">
      <w:pPr>
        <w:spacing w:after="0" w:line="240" w:lineRule="auto"/>
        <w:rPr>
          <w:rFonts w:eastAsia="Times New Roman" w:cs="Times New Roman"/>
          <w:sz w:val="24"/>
          <w:szCs w:val="24"/>
        </w:rPr>
      </w:pPr>
      <w:r w:rsidRPr="0070559D">
        <w:rPr>
          <w:rFonts w:eastAsia="Times New Roman" w:cs="Arial"/>
          <w:color w:val="000000"/>
        </w:rPr>
        <w:t>Ryan:</w:t>
      </w:r>
    </w:p>
    <w:p w14:paraId="57F7AE8A" w14:textId="77777777" w:rsidR="00A669BA" w:rsidRPr="0070559D" w:rsidRDefault="00A669BA" w:rsidP="00A669BA">
      <w:pPr>
        <w:numPr>
          <w:ilvl w:val="0"/>
          <w:numId w:val="34"/>
        </w:numPr>
        <w:spacing w:after="0" w:line="240" w:lineRule="auto"/>
        <w:textAlignment w:val="baseline"/>
        <w:rPr>
          <w:rFonts w:eastAsia="Times New Roman" w:cs="Arial"/>
          <w:color w:val="000000"/>
        </w:rPr>
      </w:pPr>
      <w:r w:rsidRPr="0070559D">
        <w:rPr>
          <w:rFonts w:eastAsia="Times New Roman" w:cs="Arial"/>
          <w:color w:val="000000"/>
        </w:rPr>
        <w:t xml:space="preserve">Measurements are also taken for PM 10; the number refers to the size of the particles, meaning PM 2.5 is small </w:t>
      </w:r>
      <w:r>
        <w:rPr>
          <w:rFonts w:eastAsia="Times New Roman" w:cs="Arial"/>
          <w:color w:val="000000"/>
        </w:rPr>
        <w:t>enough to get directly into our bloodstream.</w:t>
      </w:r>
    </w:p>
    <w:p w14:paraId="53EFC577" w14:textId="77777777" w:rsidR="00A669BA" w:rsidRDefault="00A669BA" w:rsidP="00A669BA">
      <w:pPr>
        <w:numPr>
          <w:ilvl w:val="0"/>
          <w:numId w:val="34"/>
        </w:numPr>
        <w:spacing w:after="0" w:line="240" w:lineRule="auto"/>
        <w:textAlignment w:val="baseline"/>
        <w:rPr>
          <w:rFonts w:eastAsia="Times New Roman" w:cs="Arial"/>
          <w:color w:val="000000"/>
        </w:rPr>
      </w:pPr>
      <w:r w:rsidRPr="0070559D">
        <w:rPr>
          <w:rFonts w:eastAsia="Times New Roman" w:cs="Arial"/>
          <w:color w:val="000000"/>
        </w:rPr>
        <w:t>DPM falls out of the air within 1,500 to 2,000 feet of highways and is affected by wind. Different from generalized smog and air pollution. Carcinogenic and hyper-localized</w:t>
      </w:r>
      <w:r>
        <w:rPr>
          <w:rFonts w:eastAsia="Times New Roman" w:cs="Arial"/>
          <w:color w:val="000000"/>
        </w:rPr>
        <w:t>.</w:t>
      </w:r>
      <w:r w:rsidRPr="00FB0CE9">
        <w:rPr>
          <w:rFonts w:eastAsia="Times New Roman" w:cs="Arial"/>
          <w:color w:val="000000"/>
        </w:rPr>
        <w:t xml:space="preserve"> </w:t>
      </w:r>
    </w:p>
    <w:p w14:paraId="30773E33" w14:textId="77777777" w:rsidR="00A669BA" w:rsidRPr="000F66DF" w:rsidRDefault="00A669BA" w:rsidP="00A669BA">
      <w:pPr>
        <w:numPr>
          <w:ilvl w:val="1"/>
          <w:numId w:val="34"/>
        </w:numPr>
        <w:spacing w:after="0" w:line="240" w:lineRule="auto"/>
        <w:textAlignment w:val="baseline"/>
        <w:rPr>
          <w:rFonts w:eastAsia="Times New Roman" w:cs="Arial"/>
          <w:color w:val="000000"/>
        </w:rPr>
      </w:pPr>
      <w:r w:rsidRPr="00FB0CE9">
        <w:rPr>
          <w:rFonts w:eastAsia="Times New Roman" w:cs="Arial"/>
          <w:color w:val="000000"/>
        </w:rPr>
        <w:t xml:space="preserve">Map shows elevated levels of </w:t>
      </w:r>
      <w:r>
        <w:rPr>
          <w:rFonts w:eastAsia="Times New Roman" w:cs="Arial"/>
          <w:color w:val="000000"/>
        </w:rPr>
        <w:t>DPM</w:t>
      </w:r>
      <w:r w:rsidRPr="00FB0CE9">
        <w:rPr>
          <w:rFonts w:eastAsia="Times New Roman" w:cs="Arial"/>
          <w:color w:val="000000"/>
        </w:rPr>
        <w:t xml:space="preserve"> and toxic air contaminants concentrated along International</w:t>
      </w:r>
      <w:r>
        <w:rPr>
          <w:rFonts w:eastAsia="Times New Roman" w:cs="Arial"/>
          <w:color w:val="000000"/>
        </w:rPr>
        <w:t xml:space="preserve"> Blvd, 880, and 580.</w:t>
      </w:r>
    </w:p>
    <w:p w14:paraId="6999E771" w14:textId="77777777" w:rsidR="00A669BA" w:rsidRPr="0070559D" w:rsidRDefault="00A669BA" w:rsidP="00A669BA">
      <w:pPr>
        <w:spacing w:after="0" w:line="240" w:lineRule="auto"/>
        <w:rPr>
          <w:rFonts w:eastAsia="Times New Roman" w:cs="Times New Roman"/>
          <w:sz w:val="24"/>
          <w:szCs w:val="24"/>
        </w:rPr>
      </w:pPr>
    </w:p>
    <w:p w14:paraId="5050CDBD" w14:textId="77777777" w:rsidR="00A669BA" w:rsidRDefault="00A669BA" w:rsidP="00A669BA">
      <w:pPr>
        <w:spacing w:after="0" w:line="240" w:lineRule="auto"/>
        <w:rPr>
          <w:rFonts w:eastAsia="Times New Roman" w:cs="Arial"/>
          <w:color w:val="000000"/>
        </w:rPr>
      </w:pPr>
      <w:r w:rsidRPr="0070559D">
        <w:rPr>
          <w:rFonts w:eastAsia="Times New Roman" w:cs="Arial"/>
          <w:color w:val="000000"/>
        </w:rPr>
        <w:t>Shayna:</w:t>
      </w:r>
      <w:r>
        <w:rPr>
          <w:rFonts w:eastAsia="Times New Roman" w:cs="Arial"/>
          <w:color w:val="000000"/>
        </w:rPr>
        <w:t xml:space="preserve"> </w:t>
      </w:r>
      <w:r w:rsidRPr="0070559D">
        <w:rPr>
          <w:rFonts w:eastAsia="Times New Roman" w:cs="Arial"/>
          <w:color w:val="000000"/>
        </w:rPr>
        <w:t>EDF, Aclima, and Google study backed up localized nature of diesel emissions in West Oa</w:t>
      </w:r>
      <w:r>
        <w:rPr>
          <w:rFonts w:eastAsia="Times New Roman" w:cs="Arial"/>
          <w:color w:val="000000"/>
        </w:rPr>
        <w:t>kland and parts of East Oakland, and could be loca</w:t>
      </w:r>
      <w:r w:rsidRPr="0070559D">
        <w:rPr>
          <w:rFonts w:eastAsia="Times New Roman" w:cs="Arial"/>
          <w:color w:val="000000"/>
        </w:rPr>
        <w:t xml:space="preserve">lized to </w:t>
      </w:r>
      <w:r>
        <w:rPr>
          <w:rFonts w:eastAsia="Times New Roman" w:cs="Arial"/>
          <w:color w:val="000000"/>
        </w:rPr>
        <w:t xml:space="preserve">parts of </w:t>
      </w:r>
      <w:r w:rsidRPr="0070559D">
        <w:rPr>
          <w:rFonts w:eastAsia="Times New Roman" w:cs="Arial"/>
          <w:color w:val="000000"/>
        </w:rPr>
        <w:t>single blocks</w:t>
      </w:r>
      <w:r>
        <w:rPr>
          <w:rFonts w:eastAsia="Times New Roman" w:cs="Arial"/>
          <w:color w:val="000000"/>
        </w:rPr>
        <w:t>.</w:t>
      </w:r>
    </w:p>
    <w:p w14:paraId="46F1B6E2" w14:textId="77777777" w:rsidR="00A669BA" w:rsidRPr="0070559D" w:rsidRDefault="00A669BA" w:rsidP="00A669BA">
      <w:pPr>
        <w:spacing w:after="0" w:line="240" w:lineRule="auto"/>
        <w:textAlignment w:val="baseline"/>
        <w:rPr>
          <w:rFonts w:eastAsia="Times New Roman" w:cs="Arial"/>
          <w:color w:val="000000"/>
        </w:rPr>
      </w:pPr>
    </w:p>
    <w:p w14:paraId="4201D32B" w14:textId="77777777" w:rsidR="00A669BA" w:rsidRPr="0070559D" w:rsidRDefault="00A669BA" w:rsidP="00A669BA">
      <w:pPr>
        <w:spacing w:after="0" w:line="240" w:lineRule="auto"/>
        <w:rPr>
          <w:rFonts w:eastAsia="Times New Roman" w:cs="Times New Roman"/>
          <w:sz w:val="24"/>
          <w:szCs w:val="24"/>
        </w:rPr>
      </w:pPr>
      <w:r w:rsidRPr="0070559D">
        <w:rPr>
          <w:rFonts w:eastAsia="Times New Roman" w:cs="Arial"/>
          <w:color w:val="000000"/>
        </w:rPr>
        <w:t>Ryan:</w:t>
      </w:r>
    </w:p>
    <w:p w14:paraId="5B0EF502" w14:textId="77777777" w:rsidR="00A669BA" w:rsidRPr="0070559D" w:rsidRDefault="00A669BA" w:rsidP="00A669BA">
      <w:pPr>
        <w:numPr>
          <w:ilvl w:val="0"/>
          <w:numId w:val="35"/>
        </w:numPr>
        <w:spacing w:after="0" w:line="240" w:lineRule="auto"/>
        <w:textAlignment w:val="baseline"/>
        <w:rPr>
          <w:rFonts w:eastAsia="Times New Roman" w:cs="Arial"/>
          <w:color w:val="000000"/>
        </w:rPr>
      </w:pPr>
      <w:r w:rsidRPr="0070559D">
        <w:rPr>
          <w:rFonts w:eastAsia="Times New Roman" w:cs="Arial"/>
          <w:color w:val="000000"/>
        </w:rPr>
        <w:t>Point sources are a single, local source of pollution</w:t>
      </w:r>
      <w:r>
        <w:rPr>
          <w:rFonts w:eastAsia="Times New Roman" w:cs="Arial"/>
          <w:color w:val="000000"/>
        </w:rPr>
        <w:t>.</w:t>
      </w:r>
    </w:p>
    <w:p w14:paraId="67DA2624" w14:textId="77777777" w:rsidR="00A669BA" w:rsidRPr="0070559D" w:rsidRDefault="00A669BA" w:rsidP="00A669BA">
      <w:pPr>
        <w:numPr>
          <w:ilvl w:val="0"/>
          <w:numId w:val="35"/>
        </w:numPr>
        <w:spacing w:after="0" w:line="240" w:lineRule="auto"/>
        <w:textAlignment w:val="baseline"/>
        <w:rPr>
          <w:rFonts w:eastAsia="Times New Roman" w:cs="Arial"/>
          <w:color w:val="000000"/>
        </w:rPr>
      </w:pPr>
      <w:r w:rsidRPr="0070559D">
        <w:rPr>
          <w:rFonts w:eastAsia="Times New Roman" w:cs="Arial"/>
          <w:color w:val="000000"/>
        </w:rPr>
        <w:t>Highways lead to inequitable outcomes based on who lives nearer to them</w:t>
      </w:r>
      <w:r>
        <w:rPr>
          <w:rFonts w:eastAsia="Times New Roman" w:cs="Arial"/>
          <w:color w:val="000000"/>
        </w:rPr>
        <w:t>.</w:t>
      </w:r>
    </w:p>
    <w:p w14:paraId="36F619CE" w14:textId="77777777" w:rsidR="00A669BA" w:rsidRPr="0070559D" w:rsidRDefault="00A669BA" w:rsidP="00A669BA">
      <w:pPr>
        <w:numPr>
          <w:ilvl w:val="0"/>
          <w:numId w:val="35"/>
        </w:numPr>
        <w:spacing w:after="0" w:line="240" w:lineRule="auto"/>
        <w:textAlignment w:val="baseline"/>
        <w:rPr>
          <w:rFonts w:eastAsia="Times New Roman" w:cs="Arial"/>
          <w:color w:val="000000"/>
        </w:rPr>
      </w:pPr>
      <w:r w:rsidRPr="0070559D">
        <w:rPr>
          <w:rFonts w:eastAsia="Times New Roman" w:cs="Arial"/>
          <w:color w:val="000000"/>
        </w:rPr>
        <w:t>Oakland has one of the highest levels of exposure to DPM in the state</w:t>
      </w:r>
      <w:r>
        <w:rPr>
          <w:rFonts w:eastAsia="Times New Roman" w:cs="Arial"/>
          <w:color w:val="000000"/>
        </w:rPr>
        <w:t>.</w:t>
      </w:r>
    </w:p>
    <w:p w14:paraId="1A48CECD" w14:textId="77777777" w:rsidR="00A669BA" w:rsidRPr="0070559D" w:rsidRDefault="00A669BA" w:rsidP="00A669BA">
      <w:pPr>
        <w:numPr>
          <w:ilvl w:val="0"/>
          <w:numId w:val="35"/>
        </w:numPr>
        <w:spacing w:after="0" w:line="240" w:lineRule="auto"/>
        <w:textAlignment w:val="baseline"/>
        <w:rPr>
          <w:rFonts w:eastAsia="Times New Roman" w:cs="Arial"/>
          <w:color w:val="000000"/>
        </w:rPr>
      </w:pPr>
      <w:r w:rsidRPr="0070559D">
        <w:rPr>
          <w:rFonts w:eastAsia="Times New Roman" w:cs="Arial"/>
          <w:color w:val="000000"/>
        </w:rPr>
        <w:t>Over a hundred Oakland schools within 1,500 feet of major highways</w:t>
      </w:r>
      <w:r>
        <w:rPr>
          <w:rFonts w:eastAsia="Times New Roman" w:cs="Arial"/>
          <w:color w:val="000000"/>
        </w:rPr>
        <w:t>.</w:t>
      </w:r>
    </w:p>
    <w:p w14:paraId="76325594" w14:textId="77777777" w:rsidR="00A669BA" w:rsidRPr="0070559D" w:rsidRDefault="00A669BA" w:rsidP="00A669BA">
      <w:pPr>
        <w:spacing w:after="0" w:line="240" w:lineRule="auto"/>
        <w:rPr>
          <w:rFonts w:eastAsia="Times New Roman" w:cs="Times New Roman"/>
          <w:sz w:val="24"/>
          <w:szCs w:val="24"/>
        </w:rPr>
      </w:pPr>
    </w:p>
    <w:p w14:paraId="0409F712" w14:textId="77777777" w:rsidR="00A669BA" w:rsidRPr="0070559D" w:rsidRDefault="00A669BA" w:rsidP="00A669BA">
      <w:pPr>
        <w:spacing w:after="0" w:line="240" w:lineRule="auto"/>
        <w:rPr>
          <w:rFonts w:eastAsia="Times New Roman" w:cs="Times New Roman"/>
          <w:sz w:val="24"/>
          <w:szCs w:val="24"/>
        </w:rPr>
      </w:pPr>
      <w:r w:rsidRPr="0070559D">
        <w:rPr>
          <w:rFonts w:eastAsia="Times New Roman" w:cs="Arial"/>
          <w:color w:val="000000"/>
        </w:rPr>
        <w:lastRenderedPageBreak/>
        <w:t>Shayna:</w:t>
      </w:r>
    </w:p>
    <w:p w14:paraId="0D581B06" w14:textId="77777777" w:rsidR="00A669BA" w:rsidRDefault="00A669BA" w:rsidP="00A669BA">
      <w:pPr>
        <w:numPr>
          <w:ilvl w:val="0"/>
          <w:numId w:val="36"/>
        </w:numPr>
        <w:spacing w:after="0" w:line="240" w:lineRule="auto"/>
        <w:textAlignment w:val="baseline"/>
        <w:rPr>
          <w:rFonts w:eastAsia="Times New Roman" w:cs="Arial"/>
          <w:color w:val="000000"/>
        </w:rPr>
      </w:pPr>
      <w:r w:rsidRPr="000F66DF">
        <w:rPr>
          <w:rFonts w:eastAsia="Times New Roman" w:cs="Arial"/>
          <w:color w:val="000000"/>
        </w:rPr>
        <w:t xml:space="preserve">From an equity perspective, we know that we must place a greater emphasis on trucks than we have in the past.  </w:t>
      </w:r>
    </w:p>
    <w:p w14:paraId="0811727A" w14:textId="77777777" w:rsidR="00A669BA" w:rsidRPr="000F66DF" w:rsidRDefault="00A669BA" w:rsidP="00A669BA">
      <w:pPr>
        <w:numPr>
          <w:ilvl w:val="0"/>
          <w:numId w:val="36"/>
        </w:numPr>
        <w:spacing w:after="0" w:line="240" w:lineRule="auto"/>
        <w:textAlignment w:val="baseline"/>
        <w:rPr>
          <w:rFonts w:eastAsia="Times New Roman" w:cs="Arial"/>
          <w:color w:val="000000"/>
        </w:rPr>
      </w:pPr>
      <w:r w:rsidRPr="000F66DF">
        <w:rPr>
          <w:rFonts w:eastAsia="Times New Roman" w:cs="Arial"/>
          <w:color w:val="000000"/>
        </w:rPr>
        <w:t>Medium and heavy-duty trucks, cargo shipping vehicles, and buses are typically outside of Oakland’s sphere of control and therefore harder for the City to regulate. They have specialized needs and battery technologies have only recently started catching up.</w:t>
      </w:r>
    </w:p>
    <w:p w14:paraId="206155C3" w14:textId="77777777" w:rsidR="00A669BA" w:rsidRPr="0070559D" w:rsidRDefault="00A669BA" w:rsidP="00A669BA">
      <w:pPr>
        <w:spacing w:after="0" w:line="240" w:lineRule="auto"/>
        <w:rPr>
          <w:rFonts w:eastAsia="Times New Roman" w:cs="Times New Roman"/>
          <w:sz w:val="24"/>
          <w:szCs w:val="24"/>
        </w:rPr>
      </w:pPr>
    </w:p>
    <w:p w14:paraId="5123F075" w14:textId="77777777" w:rsidR="00A669BA" w:rsidRPr="0070559D" w:rsidRDefault="00A669BA" w:rsidP="00A669BA">
      <w:pPr>
        <w:spacing w:after="0" w:line="240" w:lineRule="auto"/>
        <w:rPr>
          <w:rFonts w:eastAsia="Times New Roman" w:cs="Times New Roman"/>
          <w:sz w:val="24"/>
          <w:szCs w:val="24"/>
        </w:rPr>
      </w:pPr>
      <w:r w:rsidRPr="0070559D">
        <w:rPr>
          <w:rFonts w:eastAsia="Times New Roman" w:cs="Arial"/>
          <w:color w:val="000000"/>
        </w:rPr>
        <w:t>Ryan:</w:t>
      </w:r>
    </w:p>
    <w:p w14:paraId="6ACC9171" w14:textId="77777777" w:rsidR="00A669BA" w:rsidRPr="0070559D" w:rsidRDefault="00A669BA" w:rsidP="00A669BA">
      <w:pPr>
        <w:numPr>
          <w:ilvl w:val="0"/>
          <w:numId w:val="37"/>
        </w:numPr>
        <w:spacing w:after="0" w:line="240" w:lineRule="auto"/>
        <w:textAlignment w:val="baseline"/>
        <w:rPr>
          <w:rFonts w:eastAsia="Times New Roman" w:cs="Arial"/>
          <w:color w:val="000000"/>
        </w:rPr>
      </w:pPr>
      <w:r w:rsidRPr="0070559D">
        <w:rPr>
          <w:rFonts w:eastAsia="Times New Roman" w:cs="Arial"/>
          <w:color w:val="000000"/>
        </w:rPr>
        <w:t>Oakland has limits to direct regulation of trucks and buses, but CARB has the authority.</w:t>
      </w:r>
      <w:r w:rsidRPr="00C84E6E">
        <w:rPr>
          <w:rFonts w:eastAsia="Times New Roman" w:cs="Arial"/>
          <w:color w:val="000000"/>
        </w:rPr>
        <w:t xml:space="preserve"> A n</w:t>
      </w:r>
      <w:r w:rsidRPr="0070559D">
        <w:rPr>
          <w:rFonts w:eastAsia="Times New Roman" w:cs="Arial"/>
          <w:color w:val="000000"/>
        </w:rPr>
        <w:t>ew bus rule says all buses in the state will be carbon neutral by 2030</w:t>
      </w:r>
      <w:r>
        <w:rPr>
          <w:rFonts w:eastAsia="Times New Roman" w:cs="Arial"/>
          <w:color w:val="000000"/>
        </w:rPr>
        <w:t>.</w:t>
      </w:r>
    </w:p>
    <w:p w14:paraId="44F48D31" w14:textId="77777777" w:rsidR="00A669BA" w:rsidRPr="0070559D" w:rsidRDefault="00A669BA" w:rsidP="00A669BA">
      <w:pPr>
        <w:numPr>
          <w:ilvl w:val="0"/>
          <w:numId w:val="37"/>
        </w:numPr>
        <w:spacing w:after="0" w:line="240" w:lineRule="auto"/>
        <w:textAlignment w:val="baseline"/>
        <w:rPr>
          <w:rFonts w:eastAsia="Times New Roman" w:cs="Arial"/>
          <w:color w:val="000000"/>
        </w:rPr>
      </w:pPr>
      <w:r w:rsidRPr="0070559D">
        <w:rPr>
          <w:rFonts w:eastAsia="Times New Roman" w:cs="Arial"/>
          <w:color w:val="000000"/>
        </w:rPr>
        <w:t>Oakland can liaise with CARB and play an advocacy role to encourage needed change</w:t>
      </w:r>
      <w:r>
        <w:rPr>
          <w:rFonts w:eastAsia="Times New Roman" w:cs="Arial"/>
          <w:color w:val="000000"/>
        </w:rPr>
        <w:t>.</w:t>
      </w:r>
    </w:p>
    <w:p w14:paraId="74D9756D" w14:textId="77777777" w:rsidR="00A669BA" w:rsidRPr="0070559D" w:rsidRDefault="00A669BA" w:rsidP="00A669BA">
      <w:pPr>
        <w:numPr>
          <w:ilvl w:val="1"/>
          <w:numId w:val="37"/>
        </w:numPr>
        <w:spacing w:after="0" w:line="240" w:lineRule="auto"/>
        <w:textAlignment w:val="baseline"/>
        <w:rPr>
          <w:rFonts w:eastAsia="Times New Roman" w:cs="Arial"/>
          <w:color w:val="000000"/>
        </w:rPr>
      </w:pPr>
      <w:r>
        <w:rPr>
          <w:rFonts w:eastAsia="Times New Roman" w:cs="Arial"/>
          <w:color w:val="000000"/>
        </w:rPr>
        <w:t xml:space="preserve">The Ports of </w:t>
      </w:r>
      <w:r w:rsidRPr="0070559D">
        <w:rPr>
          <w:rFonts w:eastAsia="Times New Roman" w:cs="Arial"/>
          <w:color w:val="000000"/>
        </w:rPr>
        <w:t xml:space="preserve">Longbeach and LA are making </w:t>
      </w:r>
      <w:r>
        <w:rPr>
          <w:rFonts w:eastAsia="Times New Roman" w:cs="Arial"/>
          <w:color w:val="000000"/>
        </w:rPr>
        <w:t>greater</w:t>
      </w:r>
      <w:r w:rsidRPr="0070559D">
        <w:rPr>
          <w:rFonts w:eastAsia="Times New Roman" w:cs="Arial"/>
          <w:color w:val="000000"/>
        </w:rPr>
        <w:t xml:space="preserve"> strides with their electrification plans</w:t>
      </w:r>
    </w:p>
    <w:p w14:paraId="557AD4A0" w14:textId="77777777" w:rsidR="00A669BA" w:rsidRPr="0070559D" w:rsidRDefault="00A669BA" w:rsidP="00A669BA">
      <w:pPr>
        <w:numPr>
          <w:ilvl w:val="0"/>
          <w:numId w:val="37"/>
        </w:numPr>
        <w:spacing w:after="0" w:line="240" w:lineRule="auto"/>
        <w:textAlignment w:val="baseline"/>
        <w:rPr>
          <w:rFonts w:eastAsia="Times New Roman" w:cs="Arial"/>
          <w:color w:val="000000"/>
        </w:rPr>
      </w:pPr>
      <w:r w:rsidRPr="0070559D">
        <w:rPr>
          <w:rFonts w:eastAsia="Times New Roman" w:cs="Arial"/>
          <w:color w:val="000000"/>
        </w:rPr>
        <w:t>Transportation is around 40% of emissions in CA, and 75% of that is passenger car travel. Passenger cars are therefore one of the biggest pieces of the GHG issue. There is a way to think about the GHG emissions of travel that is standardized:</w:t>
      </w:r>
      <w:r>
        <w:rPr>
          <w:rFonts w:eastAsia="Times New Roman" w:cs="Arial"/>
          <w:color w:val="000000"/>
        </w:rPr>
        <w:t xml:space="preserve"> </w:t>
      </w:r>
      <w:r w:rsidRPr="0070559D">
        <w:rPr>
          <w:rFonts w:eastAsia="Times New Roman" w:cs="Arial"/>
          <w:color w:val="000000"/>
        </w:rPr>
        <w:t>How much CO2 it takes to move someone a passenger mile</w:t>
      </w:r>
      <w:r>
        <w:rPr>
          <w:rFonts w:eastAsia="Times New Roman" w:cs="Arial"/>
          <w:color w:val="000000"/>
        </w:rPr>
        <w:t>.</w:t>
      </w:r>
    </w:p>
    <w:p w14:paraId="643BEC0B" w14:textId="77777777" w:rsidR="00A669BA" w:rsidRPr="0070559D" w:rsidRDefault="00A669BA" w:rsidP="00A669BA">
      <w:pPr>
        <w:numPr>
          <w:ilvl w:val="1"/>
          <w:numId w:val="37"/>
        </w:numPr>
        <w:spacing w:after="0" w:line="240" w:lineRule="auto"/>
        <w:textAlignment w:val="baseline"/>
        <w:rPr>
          <w:rFonts w:eastAsia="Times New Roman" w:cs="Arial"/>
          <w:color w:val="000000"/>
        </w:rPr>
      </w:pPr>
      <w:r w:rsidRPr="0070559D">
        <w:rPr>
          <w:rFonts w:eastAsia="Times New Roman" w:cs="Arial"/>
          <w:color w:val="000000"/>
        </w:rPr>
        <w:t>Let’s use g CO2 per passenger mile for simplicity</w:t>
      </w:r>
      <w:r>
        <w:rPr>
          <w:rFonts w:eastAsia="Times New Roman" w:cs="Arial"/>
          <w:color w:val="000000"/>
        </w:rPr>
        <w:tab/>
        <w:t>.</w:t>
      </w:r>
    </w:p>
    <w:p w14:paraId="69DB4DBE" w14:textId="77777777" w:rsidR="00A669BA" w:rsidRPr="0070559D" w:rsidRDefault="00A669BA" w:rsidP="00A669BA">
      <w:pPr>
        <w:numPr>
          <w:ilvl w:val="2"/>
          <w:numId w:val="37"/>
        </w:numPr>
        <w:spacing w:after="0" w:line="240" w:lineRule="auto"/>
        <w:textAlignment w:val="baseline"/>
        <w:rPr>
          <w:rFonts w:eastAsia="Times New Roman" w:cs="Arial"/>
          <w:color w:val="000000"/>
        </w:rPr>
      </w:pPr>
      <w:r w:rsidRPr="0070559D">
        <w:rPr>
          <w:rFonts w:eastAsia="Times New Roman" w:cs="Arial"/>
          <w:color w:val="000000"/>
        </w:rPr>
        <w:t>We can use this to compare modes of transport</w:t>
      </w:r>
      <w:r>
        <w:rPr>
          <w:rFonts w:eastAsia="Times New Roman" w:cs="Arial"/>
          <w:color w:val="000000"/>
        </w:rPr>
        <w:t>.</w:t>
      </w:r>
    </w:p>
    <w:p w14:paraId="1D425382" w14:textId="77777777" w:rsidR="00A669BA" w:rsidRPr="0070559D" w:rsidRDefault="00A669BA" w:rsidP="00A669BA">
      <w:pPr>
        <w:numPr>
          <w:ilvl w:val="0"/>
          <w:numId w:val="37"/>
        </w:numPr>
        <w:spacing w:after="0" w:line="240" w:lineRule="auto"/>
        <w:textAlignment w:val="baseline"/>
        <w:rPr>
          <w:rFonts w:eastAsia="Times New Roman" w:cs="Arial"/>
          <w:color w:val="000000"/>
        </w:rPr>
      </w:pPr>
      <w:r>
        <w:rPr>
          <w:rFonts w:eastAsia="Times New Roman" w:cs="Arial"/>
          <w:color w:val="000000"/>
        </w:rPr>
        <w:t>The primary reason people drive</w:t>
      </w:r>
      <w:r w:rsidRPr="0070559D">
        <w:rPr>
          <w:rFonts w:eastAsia="Times New Roman" w:cs="Arial"/>
          <w:color w:val="000000"/>
        </w:rPr>
        <w:t xml:space="preserve"> is to get to work. 85% of people get to work in their car, and 90% of that is just one person in the car</w:t>
      </w:r>
      <w:r>
        <w:rPr>
          <w:rFonts w:eastAsia="Times New Roman" w:cs="Arial"/>
          <w:color w:val="000000"/>
        </w:rPr>
        <w:t>.</w:t>
      </w:r>
    </w:p>
    <w:p w14:paraId="148A61C5" w14:textId="77777777" w:rsidR="00A669BA" w:rsidRPr="0070559D" w:rsidRDefault="00A669BA" w:rsidP="00A669BA">
      <w:pPr>
        <w:numPr>
          <w:ilvl w:val="1"/>
          <w:numId w:val="37"/>
        </w:numPr>
        <w:spacing w:after="0" w:line="240" w:lineRule="auto"/>
        <w:textAlignment w:val="baseline"/>
        <w:rPr>
          <w:rFonts w:eastAsia="Times New Roman" w:cs="Arial"/>
          <w:color w:val="000000"/>
        </w:rPr>
      </w:pPr>
      <w:r w:rsidRPr="0070559D">
        <w:rPr>
          <w:rFonts w:eastAsia="Times New Roman" w:cs="Arial"/>
          <w:color w:val="000000"/>
        </w:rPr>
        <w:t xml:space="preserve">Single-occupancy vehicles (SOVs) is the </w:t>
      </w:r>
      <w:r>
        <w:rPr>
          <w:rFonts w:eastAsia="Times New Roman" w:cs="Arial"/>
          <w:color w:val="000000"/>
        </w:rPr>
        <w:t>most common</w:t>
      </w:r>
      <w:r w:rsidRPr="0070559D">
        <w:rPr>
          <w:rFonts w:eastAsia="Times New Roman" w:cs="Arial"/>
          <w:color w:val="000000"/>
        </w:rPr>
        <w:t xml:space="preserve"> mode of transport</w:t>
      </w:r>
      <w:r>
        <w:rPr>
          <w:rFonts w:eastAsia="Times New Roman" w:cs="Arial"/>
          <w:color w:val="000000"/>
        </w:rPr>
        <w:t>ation.</w:t>
      </w:r>
    </w:p>
    <w:p w14:paraId="1BD5773E" w14:textId="77777777" w:rsidR="00A669BA" w:rsidRPr="0070559D" w:rsidRDefault="00A669BA" w:rsidP="00A669BA">
      <w:pPr>
        <w:numPr>
          <w:ilvl w:val="2"/>
          <w:numId w:val="37"/>
        </w:numPr>
        <w:spacing w:after="0" w:line="240" w:lineRule="auto"/>
        <w:textAlignment w:val="baseline"/>
        <w:rPr>
          <w:rFonts w:eastAsia="Times New Roman" w:cs="Arial"/>
          <w:color w:val="000000"/>
        </w:rPr>
      </w:pPr>
      <w:r w:rsidRPr="0070559D">
        <w:rPr>
          <w:rFonts w:eastAsia="Times New Roman" w:cs="Arial"/>
          <w:color w:val="000000"/>
        </w:rPr>
        <w:t>Up to 1,000</w:t>
      </w:r>
      <w:r>
        <w:rPr>
          <w:rFonts w:eastAsia="Times New Roman" w:cs="Arial"/>
          <w:color w:val="000000"/>
        </w:rPr>
        <w:t xml:space="preserve"> grams of Carbon Dioxide per mile (</w:t>
      </w:r>
      <w:r w:rsidRPr="0070559D">
        <w:rPr>
          <w:rFonts w:eastAsia="Times New Roman" w:cs="Arial"/>
          <w:color w:val="000000"/>
        </w:rPr>
        <w:t>g CO2/mi</w:t>
      </w:r>
      <w:r>
        <w:rPr>
          <w:rFonts w:eastAsia="Times New Roman" w:cs="Arial"/>
          <w:color w:val="000000"/>
        </w:rPr>
        <w:t>)</w:t>
      </w:r>
    </w:p>
    <w:p w14:paraId="674C5399" w14:textId="77777777" w:rsidR="00A669BA" w:rsidRPr="0070559D" w:rsidRDefault="00A669BA" w:rsidP="00A669BA">
      <w:pPr>
        <w:numPr>
          <w:ilvl w:val="0"/>
          <w:numId w:val="37"/>
        </w:numPr>
        <w:spacing w:after="0" w:line="240" w:lineRule="auto"/>
        <w:textAlignment w:val="baseline"/>
        <w:rPr>
          <w:rFonts w:eastAsia="Times New Roman" w:cs="Arial"/>
          <w:color w:val="000000"/>
        </w:rPr>
      </w:pPr>
      <w:r>
        <w:rPr>
          <w:rFonts w:eastAsia="Times New Roman" w:cs="Arial"/>
          <w:color w:val="000000"/>
        </w:rPr>
        <w:t>Alternatives to SOVs</w:t>
      </w:r>
      <w:r w:rsidRPr="0070559D">
        <w:rPr>
          <w:rFonts w:eastAsia="Times New Roman" w:cs="Arial"/>
          <w:color w:val="000000"/>
        </w:rPr>
        <w:t>:</w:t>
      </w:r>
    </w:p>
    <w:p w14:paraId="762FF8C2" w14:textId="77777777" w:rsidR="00A669BA" w:rsidRPr="0070559D" w:rsidRDefault="00A669BA" w:rsidP="00A669BA">
      <w:pPr>
        <w:numPr>
          <w:ilvl w:val="1"/>
          <w:numId w:val="37"/>
        </w:numPr>
        <w:spacing w:after="0" w:line="240" w:lineRule="auto"/>
        <w:textAlignment w:val="baseline"/>
        <w:rPr>
          <w:rFonts w:eastAsia="Times New Roman" w:cs="Arial"/>
          <w:color w:val="000000"/>
        </w:rPr>
      </w:pPr>
      <w:r>
        <w:rPr>
          <w:rFonts w:eastAsia="Times New Roman" w:cs="Arial"/>
          <w:color w:val="000000"/>
        </w:rPr>
        <w:t>E</w:t>
      </w:r>
      <w:r w:rsidRPr="0070559D">
        <w:rPr>
          <w:rFonts w:eastAsia="Times New Roman" w:cs="Arial"/>
          <w:color w:val="000000"/>
        </w:rPr>
        <w:t>lectric buses, BART, EVs, or carpooling with four people (10 times lower than SOVs)</w:t>
      </w:r>
    </w:p>
    <w:p w14:paraId="29672510" w14:textId="77777777" w:rsidR="00A669BA" w:rsidRPr="0070559D" w:rsidRDefault="00A669BA" w:rsidP="00A669BA">
      <w:pPr>
        <w:numPr>
          <w:ilvl w:val="1"/>
          <w:numId w:val="37"/>
        </w:numPr>
        <w:spacing w:after="0" w:line="240" w:lineRule="auto"/>
        <w:textAlignment w:val="baseline"/>
        <w:rPr>
          <w:rFonts w:eastAsia="Times New Roman" w:cs="Arial"/>
          <w:color w:val="000000"/>
        </w:rPr>
      </w:pPr>
      <w:r>
        <w:rPr>
          <w:rFonts w:eastAsia="Times New Roman" w:cs="Arial"/>
          <w:color w:val="000000"/>
        </w:rPr>
        <w:t>E</w:t>
      </w:r>
      <w:r w:rsidRPr="0070559D">
        <w:rPr>
          <w:rFonts w:eastAsia="Times New Roman" w:cs="Arial"/>
          <w:color w:val="000000"/>
        </w:rPr>
        <w:t>lectric bikes, electric scooters, electric buses that are fully occupied, or EV carpool with four riders (100 times lower than SOVs)</w:t>
      </w:r>
    </w:p>
    <w:p w14:paraId="75059094" w14:textId="77777777" w:rsidR="00A669BA" w:rsidRPr="0070559D" w:rsidRDefault="00A669BA" w:rsidP="00A669BA">
      <w:pPr>
        <w:numPr>
          <w:ilvl w:val="0"/>
          <w:numId w:val="37"/>
        </w:numPr>
        <w:spacing w:after="0" w:line="240" w:lineRule="auto"/>
        <w:textAlignment w:val="baseline"/>
        <w:rPr>
          <w:rFonts w:eastAsia="Times New Roman" w:cs="Arial"/>
          <w:color w:val="000000"/>
        </w:rPr>
      </w:pPr>
      <w:r w:rsidRPr="0070559D">
        <w:rPr>
          <w:rFonts w:eastAsia="Times New Roman" w:cs="Arial"/>
          <w:color w:val="000000"/>
        </w:rPr>
        <w:t xml:space="preserve">We should be doing as much as we can to move to these two </w:t>
      </w:r>
      <w:r>
        <w:rPr>
          <w:rFonts w:eastAsia="Times New Roman" w:cs="Arial"/>
          <w:color w:val="000000"/>
        </w:rPr>
        <w:t>the alternative</w:t>
      </w:r>
      <w:r w:rsidRPr="0070559D">
        <w:rPr>
          <w:rFonts w:eastAsia="Times New Roman" w:cs="Arial"/>
          <w:color w:val="000000"/>
        </w:rPr>
        <w:t xml:space="preserve"> categories</w:t>
      </w:r>
      <w:r>
        <w:rPr>
          <w:rFonts w:eastAsia="Times New Roman" w:cs="Arial"/>
          <w:color w:val="000000"/>
        </w:rPr>
        <w:t>.</w:t>
      </w:r>
    </w:p>
    <w:p w14:paraId="71887FB0" w14:textId="77777777" w:rsidR="00A669BA" w:rsidRPr="0070559D" w:rsidRDefault="00A669BA" w:rsidP="00A669BA">
      <w:pPr>
        <w:numPr>
          <w:ilvl w:val="0"/>
          <w:numId w:val="37"/>
        </w:numPr>
        <w:spacing w:after="0" w:line="240" w:lineRule="auto"/>
        <w:textAlignment w:val="baseline"/>
        <w:rPr>
          <w:rFonts w:eastAsia="Times New Roman" w:cs="Arial"/>
          <w:color w:val="000000"/>
        </w:rPr>
      </w:pPr>
      <w:r w:rsidRPr="0070559D">
        <w:rPr>
          <w:rFonts w:eastAsia="Times New Roman" w:cs="Arial"/>
          <w:color w:val="000000"/>
        </w:rPr>
        <w:t xml:space="preserve">Around half of the car trips in the USA and CA are 3 miles or less. </w:t>
      </w:r>
      <w:r>
        <w:rPr>
          <w:rFonts w:eastAsia="Times New Roman" w:cs="Arial"/>
          <w:color w:val="000000"/>
        </w:rPr>
        <w:t>Cars</w:t>
      </w:r>
      <w:r w:rsidRPr="0070559D">
        <w:rPr>
          <w:rFonts w:eastAsia="Times New Roman" w:cs="Arial"/>
          <w:color w:val="000000"/>
        </w:rPr>
        <w:t xml:space="preserve"> cost on average $8-9,000 per year</w:t>
      </w:r>
      <w:r>
        <w:rPr>
          <w:rFonts w:eastAsia="Times New Roman" w:cs="Arial"/>
          <w:color w:val="000000"/>
        </w:rPr>
        <w:t>;</w:t>
      </w:r>
      <w:r w:rsidRPr="0070559D">
        <w:rPr>
          <w:rFonts w:eastAsia="Times New Roman" w:cs="Arial"/>
          <w:color w:val="000000"/>
        </w:rPr>
        <w:t xml:space="preserve"> people </w:t>
      </w:r>
      <w:r>
        <w:rPr>
          <w:rFonts w:eastAsia="Times New Roman" w:cs="Arial"/>
          <w:color w:val="000000"/>
        </w:rPr>
        <w:t>use them</w:t>
      </w:r>
      <w:r w:rsidRPr="0070559D">
        <w:rPr>
          <w:rFonts w:eastAsia="Times New Roman" w:cs="Arial"/>
          <w:color w:val="000000"/>
        </w:rPr>
        <w:t xml:space="preserve"> not because they love cars, but because they don’t have </w:t>
      </w:r>
      <w:r>
        <w:rPr>
          <w:rFonts w:eastAsia="Times New Roman" w:cs="Arial"/>
          <w:color w:val="000000"/>
        </w:rPr>
        <w:t xml:space="preserve">(or don’t think they have) </w:t>
      </w:r>
      <w:r w:rsidRPr="0070559D">
        <w:rPr>
          <w:rFonts w:eastAsia="Times New Roman" w:cs="Arial"/>
          <w:color w:val="000000"/>
        </w:rPr>
        <w:t xml:space="preserve">other </w:t>
      </w:r>
      <w:r>
        <w:rPr>
          <w:rFonts w:eastAsia="Times New Roman" w:cs="Arial"/>
          <w:color w:val="000000"/>
        </w:rPr>
        <w:t>options.</w:t>
      </w:r>
    </w:p>
    <w:p w14:paraId="1C9781F2" w14:textId="77777777" w:rsidR="00A669BA" w:rsidRPr="0070559D" w:rsidRDefault="00A669BA" w:rsidP="00A669BA">
      <w:pPr>
        <w:numPr>
          <w:ilvl w:val="1"/>
          <w:numId w:val="37"/>
        </w:numPr>
        <w:spacing w:after="0" w:line="240" w:lineRule="auto"/>
        <w:textAlignment w:val="baseline"/>
        <w:rPr>
          <w:rFonts w:eastAsia="Times New Roman" w:cs="Arial"/>
          <w:color w:val="000000"/>
        </w:rPr>
      </w:pPr>
      <w:r>
        <w:rPr>
          <w:rFonts w:eastAsia="Times New Roman" w:cs="Arial"/>
          <w:color w:val="000000"/>
        </w:rPr>
        <w:t>T</w:t>
      </w:r>
      <w:r w:rsidRPr="0070559D">
        <w:rPr>
          <w:rFonts w:eastAsia="Times New Roman" w:cs="Arial"/>
          <w:color w:val="000000"/>
        </w:rPr>
        <w:t>ime spent in cars is correlated with being less likely to escape poverty</w:t>
      </w:r>
      <w:r>
        <w:rPr>
          <w:rFonts w:eastAsia="Times New Roman" w:cs="Arial"/>
          <w:color w:val="000000"/>
        </w:rPr>
        <w:t>.</w:t>
      </w:r>
    </w:p>
    <w:p w14:paraId="7B60CFE4" w14:textId="77777777" w:rsidR="00A669BA" w:rsidRPr="00C84E6E" w:rsidRDefault="00A669BA" w:rsidP="00A669BA">
      <w:pPr>
        <w:pStyle w:val="ListParagraph"/>
        <w:numPr>
          <w:ilvl w:val="0"/>
          <w:numId w:val="40"/>
        </w:numPr>
        <w:spacing w:after="0" w:line="240" w:lineRule="auto"/>
        <w:textAlignment w:val="baseline"/>
        <w:rPr>
          <w:rFonts w:eastAsia="Times New Roman" w:cs="Arial"/>
          <w:color w:val="000000"/>
        </w:rPr>
      </w:pPr>
      <w:r w:rsidRPr="00C84E6E">
        <w:rPr>
          <w:rFonts w:eastAsia="Times New Roman" w:cs="Arial"/>
          <w:i/>
          <w:color w:val="000000"/>
        </w:rPr>
        <w:t xml:space="preserve">Daniel: </w:t>
      </w:r>
      <w:r w:rsidRPr="00C84E6E">
        <w:rPr>
          <w:rFonts w:eastAsia="Times New Roman" w:cs="Arial"/>
          <w:color w:val="000000"/>
        </w:rPr>
        <w:t>Impact at scale - look at the efficiencies. There might not be market solutions to this without the City intervening with policy in some way.</w:t>
      </w:r>
    </w:p>
    <w:p w14:paraId="4C1459C2" w14:textId="77777777" w:rsidR="00A669BA" w:rsidRPr="0070559D" w:rsidRDefault="00A669BA" w:rsidP="00A669BA">
      <w:pPr>
        <w:numPr>
          <w:ilvl w:val="0"/>
          <w:numId w:val="38"/>
        </w:numPr>
        <w:spacing w:after="0" w:line="240" w:lineRule="auto"/>
        <w:textAlignment w:val="baseline"/>
        <w:rPr>
          <w:rFonts w:eastAsia="Times New Roman" w:cs="Arial"/>
          <w:color w:val="000000"/>
        </w:rPr>
      </w:pPr>
      <w:r w:rsidRPr="0070559D">
        <w:rPr>
          <w:rFonts w:eastAsia="Times New Roman" w:cs="Arial"/>
          <w:color w:val="000000"/>
        </w:rPr>
        <w:t>Better for safety, equity, affordability for people to get out of cars</w:t>
      </w:r>
      <w:r>
        <w:rPr>
          <w:rFonts w:eastAsia="Times New Roman" w:cs="Arial"/>
          <w:color w:val="000000"/>
        </w:rPr>
        <w:t>.</w:t>
      </w:r>
    </w:p>
    <w:p w14:paraId="43C4521A" w14:textId="77777777" w:rsidR="00A669BA" w:rsidRPr="0070559D" w:rsidRDefault="00A669BA" w:rsidP="00A669BA">
      <w:pPr>
        <w:spacing w:after="0" w:line="240" w:lineRule="auto"/>
        <w:rPr>
          <w:rFonts w:eastAsia="Times New Roman" w:cs="Times New Roman"/>
          <w:sz w:val="24"/>
          <w:szCs w:val="24"/>
        </w:rPr>
      </w:pPr>
    </w:p>
    <w:p w14:paraId="5D8E7521" w14:textId="77777777" w:rsidR="00A669BA" w:rsidRPr="0070559D" w:rsidRDefault="00A669BA" w:rsidP="00A669BA">
      <w:pPr>
        <w:spacing w:after="0" w:line="240" w:lineRule="auto"/>
        <w:rPr>
          <w:rFonts w:eastAsia="Times New Roman" w:cs="Times New Roman"/>
          <w:sz w:val="24"/>
          <w:szCs w:val="24"/>
        </w:rPr>
      </w:pPr>
      <w:r w:rsidRPr="0070559D">
        <w:rPr>
          <w:rFonts w:eastAsia="Times New Roman" w:cs="Arial"/>
          <w:color w:val="000000"/>
        </w:rPr>
        <w:t>Shayna:</w:t>
      </w:r>
    </w:p>
    <w:p w14:paraId="3D3049FB" w14:textId="77777777" w:rsidR="00A669BA" w:rsidRPr="0070559D" w:rsidRDefault="00A669BA" w:rsidP="00A669BA">
      <w:pPr>
        <w:numPr>
          <w:ilvl w:val="0"/>
          <w:numId w:val="39"/>
        </w:numPr>
        <w:spacing w:after="0" w:line="240" w:lineRule="auto"/>
        <w:textAlignment w:val="baseline"/>
        <w:rPr>
          <w:rFonts w:eastAsia="Times New Roman" w:cs="Arial"/>
          <w:color w:val="000000"/>
        </w:rPr>
      </w:pPr>
      <w:r>
        <w:rPr>
          <w:rFonts w:eastAsia="Times New Roman" w:cs="Arial"/>
          <w:color w:val="000000"/>
        </w:rPr>
        <w:t xml:space="preserve">Review of </w:t>
      </w:r>
      <w:r w:rsidRPr="0070559D">
        <w:rPr>
          <w:rFonts w:eastAsia="Times New Roman" w:cs="Arial"/>
          <w:color w:val="000000"/>
        </w:rPr>
        <w:t xml:space="preserve">the work the City has done in the last </w:t>
      </w:r>
      <w:r>
        <w:rPr>
          <w:rFonts w:eastAsia="Times New Roman" w:cs="Arial"/>
          <w:color w:val="000000"/>
        </w:rPr>
        <w:t>eight</w:t>
      </w:r>
      <w:r w:rsidRPr="0070559D">
        <w:rPr>
          <w:rFonts w:eastAsia="Times New Roman" w:cs="Arial"/>
          <w:color w:val="000000"/>
        </w:rPr>
        <w:t xml:space="preserve"> years under the </w:t>
      </w:r>
      <w:r>
        <w:rPr>
          <w:rFonts w:eastAsia="Times New Roman" w:cs="Arial"/>
          <w:color w:val="000000"/>
        </w:rPr>
        <w:t>2020 ECAP</w:t>
      </w:r>
      <w:r w:rsidRPr="0070559D">
        <w:rPr>
          <w:rFonts w:eastAsia="Times New Roman" w:cs="Arial"/>
          <w:color w:val="000000"/>
        </w:rPr>
        <w:t xml:space="preserve"> </w:t>
      </w:r>
      <w:r>
        <w:rPr>
          <w:rFonts w:eastAsia="Times New Roman" w:cs="Arial"/>
          <w:color w:val="000000"/>
        </w:rPr>
        <w:t xml:space="preserve">in </w:t>
      </w:r>
      <w:r w:rsidRPr="0070559D">
        <w:rPr>
          <w:rFonts w:eastAsia="Times New Roman" w:cs="Arial"/>
          <w:color w:val="000000"/>
        </w:rPr>
        <w:t xml:space="preserve">transportation; we have not made as much progress as we would have liked </w:t>
      </w:r>
      <w:r>
        <w:rPr>
          <w:rFonts w:eastAsia="Times New Roman" w:cs="Arial"/>
          <w:color w:val="000000"/>
        </w:rPr>
        <w:t>and</w:t>
      </w:r>
      <w:r w:rsidRPr="0070559D">
        <w:rPr>
          <w:rFonts w:eastAsia="Times New Roman" w:cs="Arial"/>
          <w:color w:val="000000"/>
        </w:rPr>
        <w:t xml:space="preserve"> there are many forces at play.</w:t>
      </w:r>
    </w:p>
    <w:p w14:paraId="0092F79B" w14:textId="77777777" w:rsidR="00A669BA" w:rsidRDefault="00A669BA" w:rsidP="00A669BA">
      <w:pPr>
        <w:numPr>
          <w:ilvl w:val="0"/>
          <w:numId w:val="39"/>
        </w:numPr>
        <w:spacing w:after="0" w:line="240" w:lineRule="auto"/>
        <w:textAlignment w:val="baseline"/>
        <w:rPr>
          <w:rFonts w:eastAsia="Times New Roman" w:cs="Arial"/>
          <w:color w:val="000000"/>
        </w:rPr>
      </w:pPr>
      <w:r>
        <w:rPr>
          <w:rFonts w:eastAsia="Times New Roman" w:cs="Arial"/>
          <w:color w:val="000000"/>
        </w:rPr>
        <w:t>N</w:t>
      </w:r>
      <w:r w:rsidRPr="0070559D">
        <w:rPr>
          <w:rFonts w:eastAsia="Times New Roman" w:cs="Arial"/>
          <w:color w:val="000000"/>
        </w:rPr>
        <w:t xml:space="preserve">ew developments go through a process called CEQA. </w:t>
      </w:r>
    </w:p>
    <w:p w14:paraId="2131AB7C" w14:textId="77777777" w:rsidR="00A669BA" w:rsidRPr="00307B0B"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Previousl</w:t>
      </w:r>
      <w:r>
        <w:rPr>
          <w:rFonts w:eastAsia="Times New Roman" w:cs="Arial"/>
          <w:color w:val="000000"/>
        </w:rPr>
        <w:t>y, they had to prove that they we</w:t>
      </w:r>
      <w:r w:rsidRPr="0070559D">
        <w:rPr>
          <w:rFonts w:eastAsia="Times New Roman" w:cs="Arial"/>
          <w:color w:val="000000"/>
        </w:rPr>
        <w:t>re</w:t>
      </w:r>
      <w:r>
        <w:rPr>
          <w:rFonts w:eastAsia="Times New Roman" w:cs="Arial"/>
          <w:color w:val="000000"/>
        </w:rPr>
        <w:t>n’t</w:t>
      </w:r>
      <w:r w:rsidRPr="0070559D">
        <w:rPr>
          <w:rFonts w:eastAsia="Times New Roman" w:cs="Arial"/>
          <w:color w:val="000000"/>
        </w:rPr>
        <w:t xml:space="preserve"> contributing to</w:t>
      </w:r>
      <w:r>
        <w:rPr>
          <w:rFonts w:eastAsia="Times New Roman" w:cs="Arial"/>
          <w:color w:val="000000"/>
        </w:rPr>
        <w:t xml:space="preserve"> traffic</w:t>
      </w:r>
      <w:r w:rsidRPr="0070559D">
        <w:rPr>
          <w:rFonts w:eastAsia="Times New Roman" w:cs="Arial"/>
          <w:color w:val="000000"/>
        </w:rPr>
        <w:t xml:space="preserve"> congestion.</w:t>
      </w:r>
      <w:r>
        <w:rPr>
          <w:rFonts w:eastAsia="Times New Roman" w:cs="Arial"/>
          <w:color w:val="000000"/>
        </w:rPr>
        <w:t xml:space="preserve"> </w:t>
      </w:r>
      <w:r w:rsidRPr="00307B0B">
        <w:rPr>
          <w:rFonts w:eastAsia="Times New Roman" w:cs="Arial"/>
          <w:color w:val="000000"/>
        </w:rPr>
        <w:t xml:space="preserve">This allowed developers to build another lane </w:t>
      </w:r>
      <w:r>
        <w:rPr>
          <w:rFonts w:eastAsia="Times New Roman" w:cs="Arial"/>
          <w:color w:val="000000"/>
        </w:rPr>
        <w:t>to relieve congestion, rather than work to reduce cars</w:t>
      </w:r>
      <w:r w:rsidRPr="00307B0B">
        <w:rPr>
          <w:rFonts w:eastAsia="Times New Roman" w:cs="Arial"/>
          <w:color w:val="000000"/>
        </w:rPr>
        <w:t>.</w:t>
      </w:r>
    </w:p>
    <w:p w14:paraId="098C740A" w14:textId="77777777" w:rsidR="00A669BA" w:rsidRPr="00307B0B"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 xml:space="preserve">Now </w:t>
      </w:r>
      <w:r>
        <w:rPr>
          <w:rFonts w:eastAsia="Times New Roman" w:cs="Arial"/>
          <w:color w:val="000000"/>
        </w:rPr>
        <w:t>we use</w:t>
      </w:r>
      <w:r w:rsidRPr="0070559D">
        <w:rPr>
          <w:rFonts w:eastAsia="Times New Roman" w:cs="Arial"/>
          <w:color w:val="000000"/>
        </w:rPr>
        <w:t xml:space="preserve"> a metric called vehicle miles traveled (VMT). Developers have to prove they are not adding more VMT; it is a problem if they add more cars to the roads</w:t>
      </w:r>
      <w:r>
        <w:rPr>
          <w:rFonts w:eastAsia="Times New Roman" w:cs="Arial"/>
          <w:color w:val="000000"/>
        </w:rPr>
        <w:t xml:space="preserve">. </w:t>
      </w:r>
      <w:r w:rsidRPr="00307B0B">
        <w:rPr>
          <w:rFonts w:eastAsia="Times New Roman" w:cs="Arial"/>
          <w:color w:val="000000"/>
        </w:rPr>
        <w:t xml:space="preserve">Developers are therefore building closer to public transit, </w:t>
      </w:r>
      <w:r>
        <w:rPr>
          <w:rFonts w:eastAsia="Times New Roman" w:cs="Arial"/>
          <w:color w:val="000000"/>
        </w:rPr>
        <w:t xml:space="preserve">adding </w:t>
      </w:r>
      <w:r w:rsidRPr="00307B0B">
        <w:rPr>
          <w:rFonts w:eastAsia="Times New Roman" w:cs="Arial"/>
          <w:color w:val="000000"/>
        </w:rPr>
        <w:t>bike lanes, or fewer parking spots.</w:t>
      </w:r>
    </w:p>
    <w:p w14:paraId="6C4C6741" w14:textId="77777777" w:rsidR="00A669BA" w:rsidRPr="0070559D" w:rsidRDefault="00A669BA" w:rsidP="00A669BA">
      <w:pPr>
        <w:numPr>
          <w:ilvl w:val="0"/>
          <w:numId w:val="39"/>
        </w:numPr>
        <w:spacing w:after="0" w:line="240" w:lineRule="auto"/>
        <w:textAlignment w:val="baseline"/>
        <w:rPr>
          <w:rFonts w:eastAsia="Times New Roman" w:cs="Arial"/>
          <w:color w:val="000000"/>
        </w:rPr>
      </w:pPr>
      <w:r>
        <w:rPr>
          <w:rFonts w:eastAsia="Times New Roman" w:cs="Arial"/>
          <w:color w:val="000000"/>
        </w:rPr>
        <w:t xml:space="preserve">The </w:t>
      </w:r>
      <w:r w:rsidRPr="0070559D">
        <w:rPr>
          <w:rFonts w:eastAsia="Times New Roman" w:cs="Arial"/>
          <w:color w:val="000000"/>
        </w:rPr>
        <w:t>City has done</w:t>
      </w:r>
      <w:r>
        <w:rPr>
          <w:rFonts w:eastAsia="Times New Roman" w:cs="Arial"/>
          <w:color w:val="000000"/>
        </w:rPr>
        <w:t>/is doing</w:t>
      </w:r>
      <w:r w:rsidRPr="0070559D">
        <w:rPr>
          <w:rFonts w:eastAsia="Times New Roman" w:cs="Arial"/>
          <w:color w:val="000000"/>
        </w:rPr>
        <w:t xml:space="preserve"> the following to aid the transportation issue:</w:t>
      </w:r>
    </w:p>
    <w:p w14:paraId="4A2212F9"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Supported car share and bike share programs</w:t>
      </w:r>
    </w:p>
    <w:p w14:paraId="183EC156"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lastRenderedPageBreak/>
        <w:t>Built more than 150 bikeway miles</w:t>
      </w:r>
    </w:p>
    <w:p w14:paraId="3A8BC2C7"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 xml:space="preserve">Written a Bicycle Master Plan </w:t>
      </w:r>
      <w:r>
        <w:rPr>
          <w:rFonts w:eastAsia="Times New Roman" w:cs="Arial"/>
          <w:color w:val="000000"/>
        </w:rPr>
        <w:t>a</w:t>
      </w:r>
      <w:r w:rsidRPr="0070559D">
        <w:rPr>
          <w:rFonts w:eastAsia="Times New Roman" w:cs="Arial"/>
          <w:color w:val="000000"/>
        </w:rPr>
        <w:t>nd Pedestrian Master Plan</w:t>
      </w:r>
    </w:p>
    <w:p w14:paraId="1EBC3186"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Created a Department of Transportation</w:t>
      </w:r>
    </w:p>
    <w:p w14:paraId="34C4A45E"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Buil</w:t>
      </w:r>
      <w:r>
        <w:rPr>
          <w:rFonts w:eastAsia="Times New Roman" w:cs="Arial"/>
          <w:color w:val="000000"/>
        </w:rPr>
        <w:t>ding</w:t>
      </w:r>
      <w:r w:rsidRPr="0070559D">
        <w:rPr>
          <w:rFonts w:eastAsia="Times New Roman" w:cs="Arial"/>
          <w:color w:val="000000"/>
        </w:rPr>
        <w:t xml:space="preserve"> </w:t>
      </w:r>
      <w:r>
        <w:rPr>
          <w:rFonts w:eastAsia="Times New Roman" w:cs="Arial"/>
          <w:color w:val="000000"/>
        </w:rPr>
        <w:t>B</w:t>
      </w:r>
      <w:r w:rsidRPr="0070559D">
        <w:rPr>
          <w:rFonts w:eastAsia="Times New Roman" w:cs="Arial"/>
          <w:color w:val="000000"/>
        </w:rPr>
        <w:t xml:space="preserve">us </w:t>
      </w:r>
      <w:r>
        <w:rPr>
          <w:rFonts w:eastAsia="Times New Roman" w:cs="Arial"/>
          <w:color w:val="000000"/>
        </w:rPr>
        <w:t>R</w:t>
      </w:r>
      <w:r w:rsidRPr="0070559D">
        <w:rPr>
          <w:rFonts w:eastAsia="Times New Roman" w:cs="Arial"/>
          <w:color w:val="000000"/>
        </w:rPr>
        <w:t xml:space="preserve">apid </w:t>
      </w:r>
      <w:r>
        <w:rPr>
          <w:rFonts w:eastAsia="Times New Roman" w:cs="Arial"/>
          <w:color w:val="000000"/>
        </w:rPr>
        <w:t>T</w:t>
      </w:r>
      <w:r w:rsidRPr="0070559D">
        <w:rPr>
          <w:rFonts w:eastAsia="Times New Roman" w:cs="Arial"/>
          <w:color w:val="000000"/>
        </w:rPr>
        <w:t>ransit on International</w:t>
      </w:r>
    </w:p>
    <w:p w14:paraId="76E276F2"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Big rigs have equipped DPM filters thanks to state law</w:t>
      </w:r>
    </w:p>
    <w:p w14:paraId="68FA2915" w14:textId="5901AECE" w:rsidR="00A669BA" w:rsidRPr="0070559D" w:rsidRDefault="00DA18D9" w:rsidP="00A669BA">
      <w:pPr>
        <w:numPr>
          <w:ilvl w:val="1"/>
          <w:numId w:val="39"/>
        </w:numPr>
        <w:spacing w:after="0" w:line="240" w:lineRule="auto"/>
        <w:textAlignment w:val="baseline"/>
        <w:rPr>
          <w:rFonts w:eastAsia="Times New Roman" w:cs="Arial"/>
          <w:color w:val="000000"/>
        </w:rPr>
      </w:pPr>
      <w:r>
        <w:rPr>
          <w:rFonts w:eastAsia="Times New Roman" w:cs="Arial"/>
          <w:color w:val="000000"/>
        </w:rPr>
        <w:t>Plug-in electric vehicle</w:t>
      </w:r>
      <w:r w:rsidR="00A669BA" w:rsidRPr="0070559D">
        <w:rPr>
          <w:rFonts w:eastAsia="Times New Roman" w:cs="Arial"/>
          <w:color w:val="000000"/>
        </w:rPr>
        <w:t xml:space="preserve"> code: </w:t>
      </w:r>
      <w:r>
        <w:rPr>
          <w:rFonts w:eastAsia="Times New Roman" w:cs="Arial"/>
          <w:color w:val="000000"/>
        </w:rPr>
        <w:t>All</w:t>
      </w:r>
      <w:r w:rsidR="00A669BA" w:rsidRPr="0070559D">
        <w:rPr>
          <w:rFonts w:eastAsia="Times New Roman" w:cs="Arial"/>
          <w:color w:val="000000"/>
        </w:rPr>
        <w:t xml:space="preserve"> new developments </w:t>
      </w:r>
      <w:r>
        <w:rPr>
          <w:rFonts w:eastAsia="Times New Roman" w:cs="Arial"/>
          <w:color w:val="000000"/>
        </w:rPr>
        <w:t>must</w:t>
      </w:r>
      <w:r w:rsidR="00A669BA" w:rsidRPr="0070559D">
        <w:rPr>
          <w:rFonts w:eastAsia="Times New Roman" w:cs="Arial"/>
          <w:color w:val="000000"/>
        </w:rPr>
        <w:t xml:space="preserve"> b</w:t>
      </w:r>
      <w:r w:rsidR="00A669BA">
        <w:rPr>
          <w:rFonts w:eastAsia="Times New Roman" w:cs="Arial"/>
          <w:color w:val="000000"/>
        </w:rPr>
        <w:t>e ready to install chargers</w:t>
      </w:r>
    </w:p>
    <w:p w14:paraId="6006FE8B"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Installed curbside public PEV chargers, which were the first in the East Bay</w:t>
      </w:r>
    </w:p>
    <w:p w14:paraId="075FF444"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Removed parking minimums downtown; developers are now allowed to build structures with zero parking</w:t>
      </w:r>
    </w:p>
    <w:p w14:paraId="072A790C" w14:textId="6EF1BD0C"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 xml:space="preserve">Transforming the City’s fleet to be low- and </w:t>
      </w:r>
      <w:r>
        <w:rPr>
          <w:rFonts w:eastAsia="Times New Roman" w:cs="Arial"/>
          <w:color w:val="000000"/>
        </w:rPr>
        <w:t>zero-emission, with Nissan Leaf</w:t>
      </w:r>
      <w:r w:rsidRPr="0070559D">
        <w:rPr>
          <w:rFonts w:eastAsia="Times New Roman" w:cs="Arial"/>
          <w:color w:val="000000"/>
        </w:rPr>
        <w:t xml:space="preserve">s and hybrid vehicles for the police fleet; all diesel vehicles </w:t>
      </w:r>
      <w:r w:rsidR="00DA18D9">
        <w:rPr>
          <w:rFonts w:eastAsia="Times New Roman" w:cs="Arial"/>
          <w:color w:val="000000"/>
        </w:rPr>
        <w:t>use non-fossil renewable diesel.</w:t>
      </w:r>
    </w:p>
    <w:p w14:paraId="03727883"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Pr>
          <w:rFonts w:eastAsia="Times New Roman" w:cs="Arial"/>
          <w:color w:val="000000"/>
        </w:rPr>
        <w:t>Secured funding to</w:t>
      </w:r>
      <w:r w:rsidRPr="0070559D">
        <w:rPr>
          <w:rFonts w:eastAsia="Times New Roman" w:cs="Arial"/>
          <w:color w:val="000000"/>
        </w:rPr>
        <w:t xml:space="preserve"> write a Zero-Emission Vehicle (ZEV) Action Plan and will be incorporating it into the ECAP by reference</w:t>
      </w:r>
    </w:p>
    <w:p w14:paraId="5985E113" w14:textId="77777777" w:rsidR="00A669BA" w:rsidRPr="0070559D" w:rsidRDefault="00A669BA" w:rsidP="00A669BA">
      <w:pPr>
        <w:numPr>
          <w:ilvl w:val="2"/>
          <w:numId w:val="39"/>
        </w:numPr>
        <w:spacing w:after="0" w:line="240" w:lineRule="auto"/>
        <w:textAlignment w:val="baseline"/>
        <w:rPr>
          <w:rFonts w:eastAsia="Times New Roman" w:cs="Arial"/>
          <w:color w:val="000000"/>
        </w:rPr>
      </w:pPr>
      <w:r w:rsidRPr="0070559D">
        <w:rPr>
          <w:rFonts w:eastAsia="Times New Roman" w:cs="Arial"/>
          <w:color w:val="000000"/>
        </w:rPr>
        <w:t xml:space="preserve">This means instead of having to spend a lot of time in the ECAP going deep on </w:t>
      </w:r>
      <w:r>
        <w:rPr>
          <w:rFonts w:eastAsia="Times New Roman" w:cs="Arial"/>
          <w:color w:val="000000"/>
        </w:rPr>
        <w:t>EV</w:t>
      </w:r>
      <w:r w:rsidRPr="0070559D">
        <w:rPr>
          <w:rFonts w:eastAsia="Times New Roman" w:cs="Arial"/>
          <w:color w:val="000000"/>
        </w:rPr>
        <w:t xml:space="preserve"> and infrastructure, we can do it in this specific action plan</w:t>
      </w:r>
      <w:r>
        <w:rPr>
          <w:rFonts w:eastAsia="Times New Roman" w:cs="Arial"/>
          <w:color w:val="000000"/>
        </w:rPr>
        <w:t>.</w:t>
      </w:r>
    </w:p>
    <w:p w14:paraId="00188B8B" w14:textId="77777777" w:rsidR="00A669BA" w:rsidRPr="0070559D" w:rsidRDefault="00A669BA" w:rsidP="00A669BA">
      <w:pPr>
        <w:numPr>
          <w:ilvl w:val="0"/>
          <w:numId w:val="39"/>
        </w:numPr>
        <w:spacing w:after="0" w:line="240" w:lineRule="auto"/>
        <w:textAlignment w:val="baseline"/>
        <w:rPr>
          <w:rFonts w:eastAsia="Times New Roman" w:cs="Arial"/>
          <w:color w:val="000000"/>
        </w:rPr>
      </w:pPr>
      <w:r w:rsidRPr="0070559D">
        <w:rPr>
          <w:rFonts w:eastAsia="Times New Roman" w:cs="Arial"/>
          <w:i/>
          <w:color w:val="000000"/>
        </w:rPr>
        <w:t>Susan</w:t>
      </w:r>
      <w:r>
        <w:rPr>
          <w:rFonts w:eastAsia="Times New Roman" w:cs="Arial"/>
          <w:color w:val="000000"/>
        </w:rPr>
        <w:t>: Where are the curbside</w:t>
      </w:r>
      <w:r w:rsidRPr="0070559D">
        <w:rPr>
          <w:rFonts w:eastAsia="Times New Roman" w:cs="Arial"/>
          <w:color w:val="000000"/>
        </w:rPr>
        <w:t xml:space="preserve"> public EV chargers?</w:t>
      </w:r>
    </w:p>
    <w:p w14:paraId="48AE0DB7"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10th and Jefferson, about two blocks from 980. They have not publicly opened yet but should do so in the next month.</w:t>
      </w:r>
    </w:p>
    <w:p w14:paraId="5851047D" w14:textId="77777777" w:rsidR="00A669BA" w:rsidRPr="0070559D" w:rsidRDefault="00A669BA" w:rsidP="00A669BA">
      <w:pPr>
        <w:numPr>
          <w:ilvl w:val="0"/>
          <w:numId w:val="39"/>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What is being done to improve bus transit?</w:t>
      </w:r>
    </w:p>
    <w:p w14:paraId="3726232D"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Improving bus transit is in the purview of AC Transit; we have been working on getting a meeting with them. </w:t>
      </w:r>
    </w:p>
    <w:p w14:paraId="4D20412D"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We do know how they are transitioning their vehicle types; the timeliness and structure of their routes are a big equity question</w:t>
      </w:r>
    </w:p>
    <w:p w14:paraId="69712E4B"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Ryder</w:t>
      </w:r>
      <w:r w:rsidRPr="0070559D">
        <w:rPr>
          <w:rFonts w:eastAsia="Times New Roman" w:cs="Arial"/>
          <w:color w:val="000000"/>
        </w:rPr>
        <w:t>: They have split some routes, forcing people to pay twice</w:t>
      </w:r>
    </w:p>
    <w:p w14:paraId="3609D002"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High school students who are transit dependent are unable to participate in some after school activities because bus lines stop running</w:t>
      </w:r>
    </w:p>
    <w:p w14:paraId="317DB19F"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Susan</w:t>
      </w:r>
      <w:r w:rsidRPr="0070559D">
        <w:rPr>
          <w:rFonts w:eastAsia="Times New Roman" w:cs="Arial"/>
          <w:color w:val="000000"/>
        </w:rPr>
        <w:t>: Will this plan go to AC Transit? Do they have an obligation to listen to us?</w:t>
      </w:r>
    </w:p>
    <w:p w14:paraId="3E13F2E2" w14:textId="77777777" w:rsidR="00A669BA" w:rsidRPr="0070559D" w:rsidRDefault="00A669BA" w:rsidP="00A669BA">
      <w:pPr>
        <w:numPr>
          <w:ilvl w:val="2"/>
          <w:numId w:val="39"/>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They do not have to listen to us, but they likely want to cooperate. </w:t>
      </w:r>
    </w:p>
    <w:p w14:paraId="1E59A4F1" w14:textId="77777777" w:rsidR="00A669BA" w:rsidRPr="0070559D" w:rsidRDefault="00A669BA" w:rsidP="00A669BA">
      <w:pPr>
        <w:numPr>
          <w:ilvl w:val="2"/>
          <w:numId w:val="39"/>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The City is an advocate that has regulatory authority because we maintain the public roads</w:t>
      </w:r>
      <w:r>
        <w:rPr>
          <w:rFonts w:eastAsia="Times New Roman" w:cs="Arial"/>
          <w:color w:val="000000"/>
        </w:rPr>
        <w:t>.</w:t>
      </w:r>
    </w:p>
    <w:p w14:paraId="7019670C" w14:textId="77777777" w:rsidR="00A669BA" w:rsidRPr="0070559D" w:rsidRDefault="00A669BA" w:rsidP="00A669BA">
      <w:pPr>
        <w:numPr>
          <w:ilvl w:val="0"/>
          <w:numId w:val="39"/>
        </w:numPr>
        <w:spacing w:after="0" w:line="240" w:lineRule="auto"/>
        <w:textAlignment w:val="baseline"/>
        <w:rPr>
          <w:rFonts w:eastAsia="Times New Roman" w:cs="Arial"/>
          <w:color w:val="000000"/>
        </w:rPr>
      </w:pPr>
      <w:r>
        <w:rPr>
          <w:rFonts w:eastAsia="Times New Roman" w:cs="Arial"/>
          <w:color w:val="000000"/>
        </w:rPr>
        <w:t>Per the CURB analysis, our high-level</w:t>
      </w:r>
      <w:r w:rsidRPr="0070559D">
        <w:rPr>
          <w:rFonts w:eastAsia="Times New Roman" w:cs="Arial"/>
          <w:color w:val="000000"/>
        </w:rPr>
        <w:t xml:space="preserve"> goals are to shift people away from SOVs and to electrify all remaining vehicles on the road</w:t>
      </w:r>
      <w:r>
        <w:rPr>
          <w:rFonts w:eastAsia="Times New Roman" w:cs="Arial"/>
          <w:color w:val="000000"/>
        </w:rPr>
        <w:t>.</w:t>
      </w:r>
    </w:p>
    <w:p w14:paraId="19932BBA"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 xml:space="preserve">We </w:t>
      </w:r>
      <w:r>
        <w:rPr>
          <w:rFonts w:eastAsia="Times New Roman" w:cs="Arial"/>
          <w:color w:val="000000"/>
        </w:rPr>
        <w:t>need to determine</w:t>
      </w:r>
      <w:r w:rsidRPr="0070559D">
        <w:rPr>
          <w:rFonts w:eastAsia="Times New Roman" w:cs="Arial"/>
          <w:color w:val="000000"/>
        </w:rPr>
        <w:t xml:space="preserve"> how </w:t>
      </w:r>
      <w:r>
        <w:rPr>
          <w:rFonts w:eastAsia="Times New Roman" w:cs="Arial"/>
          <w:color w:val="000000"/>
        </w:rPr>
        <w:t>to</w:t>
      </w:r>
      <w:r w:rsidRPr="0070559D">
        <w:rPr>
          <w:rFonts w:eastAsia="Times New Roman" w:cs="Arial"/>
          <w:color w:val="000000"/>
        </w:rPr>
        <w:t xml:space="preserve"> it rapid</w:t>
      </w:r>
      <w:r>
        <w:rPr>
          <w:rFonts w:eastAsia="Times New Roman" w:cs="Arial"/>
          <w:color w:val="000000"/>
        </w:rPr>
        <w:t>ly, efficiently, and equitably.</w:t>
      </w:r>
    </w:p>
    <w:p w14:paraId="3E01357E" w14:textId="77777777" w:rsidR="00A669BA" w:rsidRPr="0070559D" w:rsidRDefault="00A669BA" w:rsidP="00A669BA">
      <w:pPr>
        <w:numPr>
          <w:ilvl w:val="0"/>
          <w:numId w:val="39"/>
        </w:numPr>
        <w:spacing w:after="0" w:line="240" w:lineRule="auto"/>
        <w:textAlignment w:val="baseline"/>
        <w:rPr>
          <w:rFonts w:eastAsia="Times New Roman" w:cs="Arial"/>
          <w:color w:val="000000"/>
        </w:rPr>
      </w:pPr>
      <w:r w:rsidRPr="0070559D">
        <w:rPr>
          <w:rFonts w:eastAsia="Times New Roman" w:cs="Arial"/>
          <w:color w:val="000000"/>
        </w:rPr>
        <w:t>Our first bucket is reducing the number of cars on the roads, i.e. shift people away from SOVs</w:t>
      </w:r>
      <w:r>
        <w:rPr>
          <w:rFonts w:eastAsia="Times New Roman" w:cs="Arial"/>
          <w:color w:val="000000"/>
        </w:rPr>
        <w:t>.</w:t>
      </w:r>
      <w:r w:rsidRPr="0070559D">
        <w:rPr>
          <w:rFonts w:eastAsia="Times New Roman" w:cs="Arial"/>
          <w:color w:val="000000"/>
        </w:rPr>
        <w:t xml:space="preserve"> </w:t>
      </w:r>
      <w:r>
        <w:rPr>
          <w:rFonts w:eastAsia="Times New Roman" w:cs="Arial"/>
          <w:color w:val="000000"/>
        </w:rPr>
        <w:t>Initial ideas</w:t>
      </w:r>
      <w:r w:rsidRPr="0070559D">
        <w:rPr>
          <w:rFonts w:eastAsia="Times New Roman" w:cs="Arial"/>
          <w:color w:val="000000"/>
        </w:rPr>
        <w:t>:</w:t>
      </w:r>
    </w:p>
    <w:p w14:paraId="4F6E0215"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Free transit for Oaklanders</w:t>
      </w:r>
    </w:p>
    <w:p w14:paraId="4A52BB44"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Buses get signal priority so they only need to stop to pick up and drop off passengers</w:t>
      </w:r>
      <w:r>
        <w:rPr>
          <w:rFonts w:eastAsia="Times New Roman" w:cs="Arial"/>
          <w:color w:val="000000"/>
        </w:rPr>
        <w:t xml:space="preserve"> (like BRT)</w:t>
      </w:r>
    </w:p>
    <w:p w14:paraId="62E6FF29"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Aggressive bicycle and pedestrian improvements, with a focus on frontline communities</w:t>
      </w:r>
    </w:p>
    <w:p w14:paraId="52D7B178"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Safe routes to school; this is tricky because some students are going to school across the City due to OUSD’s lottery system</w:t>
      </w:r>
    </w:p>
    <w:p w14:paraId="37C01FD0"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Shared mobility incentives, reducing single-rider trips, especially along transit corridors</w:t>
      </w:r>
    </w:p>
    <w:p w14:paraId="60913285"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Autonomous/electric shuttle service along key transit corridors</w:t>
      </w:r>
    </w:p>
    <w:p w14:paraId="3D4C0EDA"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t>Open Streets Festival like Ciclovia to allow people to see their communities in a non-car-centric view</w:t>
      </w:r>
    </w:p>
    <w:p w14:paraId="29E2A8AC" w14:textId="77777777" w:rsidR="00A669BA" w:rsidRPr="0070559D" w:rsidRDefault="00A669BA" w:rsidP="00A669BA">
      <w:pPr>
        <w:numPr>
          <w:ilvl w:val="0"/>
          <w:numId w:val="39"/>
        </w:numPr>
        <w:spacing w:after="0" w:line="240" w:lineRule="auto"/>
        <w:textAlignment w:val="baseline"/>
        <w:rPr>
          <w:rFonts w:eastAsia="Times New Roman" w:cs="Arial"/>
          <w:color w:val="000000"/>
        </w:rPr>
      </w:pPr>
      <w:r w:rsidRPr="0070559D">
        <w:rPr>
          <w:rFonts w:eastAsia="Times New Roman" w:cs="Arial"/>
          <w:i/>
          <w:color w:val="000000"/>
        </w:rPr>
        <w:t>Ryder</w:t>
      </w:r>
      <w:r w:rsidRPr="0070559D">
        <w:rPr>
          <w:rFonts w:eastAsia="Times New Roman" w:cs="Arial"/>
          <w:color w:val="000000"/>
        </w:rPr>
        <w:t>: Have we thought about last mile programs, getting people with disabilities from their homes to transit and back?</w:t>
      </w:r>
    </w:p>
    <w:p w14:paraId="776DA267"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color w:val="000000"/>
        </w:rPr>
        <w:lastRenderedPageBreak/>
        <w:t xml:space="preserve">Ryan: Idea to add a </w:t>
      </w:r>
      <w:r>
        <w:rPr>
          <w:rFonts w:eastAsia="Times New Roman" w:cs="Arial"/>
          <w:color w:val="000000"/>
        </w:rPr>
        <w:t>“</w:t>
      </w:r>
      <w:r w:rsidRPr="0070559D">
        <w:rPr>
          <w:rFonts w:eastAsia="Times New Roman" w:cs="Arial"/>
          <w:color w:val="000000"/>
        </w:rPr>
        <w:t>slow lane</w:t>
      </w:r>
      <w:r>
        <w:rPr>
          <w:rFonts w:eastAsia="Times New Roman" w:cs="Arial"/>
          <w:color w:val="000000"/>
        </w:rPr>
        <w:t>”</w:t>
      </w:r>
      <w:r w:rsidRPr="0070559D">
        <w:rPr>
          <w:rFonts w:eastAsia="Times New Roman" w:cs="Arial"/>
          <w:color w:val="000000"/>
        </w:rPr>
        <w:t xml:space="preserve"> where people can ride three-wheeled electric vehicles. We could also introduce community electric vehicles on slow streets.</w:t>
      </w:r>
    </w:p>
    <w:p w14:paraId="43FC340B" w14:textId="058C727E" w:rsidR="00A669BA" w:rsidRPr="0070559D" w:rsidRDefault="00A669BA" w:rsidP="00A669BA">
      <w:pPr>
        <w:numPr>
          <w:ilvl w:val="2"/>
          <w:numId w:val="39"/>
        </w:numPr>
        <w:spacing w:after="0" w:line="240" w:lineRule="auto"/>
        <w:textAlignment w:val="baseline"/>
        <w:rPr>
          <w:rFonts w:eastAsia="Times New Roman" w:cs="Arial"/>
          <w:color w:val="000000"/>
        </w:rPr>
      </w:pPr>
      <w:r w:rsidRPr="0070559D">
        <w:rPr>
          <w:rFonts w:eastAsia="Times New Roman" w:cs="Arial"/>
          <w:color w:val="000000"/>
        </w:rPr>
        <w:t>One of the big levers we have is parking. Public parking for private cars blocks lanes that co</w:t>
      </w:r>
      <w:r w:rsidR="00DA18D9">
        <w:rPr>
          <w:rFonts w:eastAsia="Times New Roman" w:cs="Arial"/>
          <w:color w:val="000000"/>
        </w:rPr>
        <w:t>uld be used for active transit.</w:t>
      </w:r>
    </w:p>
    <w:p w14:paraId="3D654FC1" w14:textId="2740921D" w:rsidR="00A669BA" w:rsidRPr="0070559D" w:rsidRDefault="00A669BA" w:rsidP="00A669BA">
      <w:pPr>
        <w:numPr>
          <w:ilvl w:val="0"/>
          <w:numId w:val="39"/>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How can th</w:t>
      </w:r>
      <w:r w:rsidR="00DA18D9">
        <w:rPr>
          <w:rFonts w:eastAsia="Times New Roman" w:cs="Arial"/>
          <w:color w:val="000000"/>
        </w:rPr>
        <w:t>ese ideas become policy? They’</w:t>
      </w:r>
      <w:r w:rsidRPr="0070559D">
        <w:rPr>
          <w:rFonts w:eastAsia="Times New Roman" w:cs="Arial"/>
          <w:color w:val="000000"/>
        </w:rPr>
        <w:t>ve been talked about for a while in Oakland.</w:t>
      </w:r>
    </w:p>
    <w:p w14:paraId="72B17D12"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xml:space="preserve">: The City gets revenue from parking meters and people paying parking tickets, and that revenue </w:t>
      </w:r>
      <w:r>
        <w:rPr>
          <w:rFonts w:eastAsia="Times New Roman" w:cs="Arial"/>
          <w:color w:val="000000"/>
        </w:rPr>
        <w:t xml:space="preserve">isn’t dedicated to transportation sustainability; we’d like to reserve a portion of </w:t>
      </w:r>
      <w:r w:rsidRPr="0070559D">
        <w:rPr>
          <w:rFonts w:eastAsia="Times New Roman" w:cs="Arial"/>
          <w:color w:val="000000"/>
        </w:rPr>
        <w:t>it for sustainability, environmental justice, and transportation. This would require amending the City’s charter.</w:t>
      </w:r>
    </w:p>
    <w:p w14:paraId="1E181334" w14:textId="77777777" w:rsidR="00A669BA" w:rsidRPr="0070559D" w:rsidRDefault="00A669BA" w:rsidP="00A669BA">
      <w:pPr>
        <w:numPr>
          <w:ilvl w:val="1"/>
          <w:numId w:val="39"/>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Priorities have changed. When this ECAP</w:t>
      </w:r>
      <w:r>
        <w:rPr>
          <w:rFonts w:eastAsia="Times New Roman" w:cs="Arial"/>
          <w:color w:val="000000"/>
        </w:rPr>
        <w:t xml:space="preserve"> </w:t>
      </w:r>
      <w:r w:rsidRPr="0070559D">
        <w:rPr>
          <w:rFonts w:eastAsia="Times New Roman" w:cs="Arial"/>
          <w:color w:val="000000"/>
        </w:rPr>
        <w:t xml:space="preserve">goes to Council, it will be an advisory document, like the last. The hope is that if the ECAP receives broad enough support from appropriate stakeholders, it will be adopted as a part of the coming General Plan update, which will make it legally binding. This will be up to Council. We are taking this approach to get the ECAP some teeth and avoid the massive time and budget expenditures required to analyze the plan for CEQA compliance. The General Plan </w:t>
      </w:r>
      <w:r>
        <w:rPr>
          <w:rFonts w:eastAsia="Times New Roman" w:cs="Arial"/>
          <w:color w:val="000000"/>
        </w:rPr>
        <w:t>update</w:t>
      </w:r>
      <w:r w:rsidRPr="0070559D">
        <w:rPr>
          <w:rFonts w:eastAsia="Times New Roman" w:cs="Arial"/>
          <w:color w:val="000000"/>
        </w:rPr>
        <w:t xml:space="preserve"> will hopefully start in 2020 and should take two to three years.</w:t>
      </w:r>
    </w:p>
    <w:p w14:paraId="1CA56884" w14:textId="77777777" w:rsidR="00A669BA" w:rsidRPr="0070559D" w:rsidRDefault="00A669BA" w:rsidP="00A669BA">
      <w:pPr>
        <w:spacing w:after="0" w:line="240" w:lineRule="auto"/>
        <w:rPr>
          <w:rFonts w:eastAsia="Times New Roman" w:cs="Times New Roman"/>
          <w:sz w:val="24"/>
          <w:szCs w:val="24"/>
        </w:rPr>
      </w:pPr>
    </w:p>
    <w:p w14:paraId="2F855511" w14:textId="0C259298" w:rsidR="00CB7498" w:rsidRDefault="00A669BA" w:rsidP="00A669BA">
      <w:pPr>
        <w:spacing w:after="0" w:line="240" w:lineRule="auto"/>
        <w:rPr>
          <w:rFonts w:eastAsia="Times New Roman" w:cs="Arial"/>
          <w:color w:val="000000"/>
        </w:rPr>
      </w:pPr>
      <w:r>
        <w:rPr>
          <w:rFonts w:eastAsia="Times New Roman" w:cs="Arial"/>
          <w:color w:val="000000"/>
        </w:rPr>
        <w:t>At 7:17, the presentation was concluded to make time for discussion.</w:t>
      </w:r>
    </w:p>
    <w:p w14:paraId="328611F8" w14:textId="7C78CD04"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It is up to the Committee how to proceed. The list of actions handed out contains ideas that are being used as conversation starters with City departments</w:t>
      </w:r>
    </w:p>
    <w:p w14:paraId="5C6C1655"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Brenden</w:t>
      </w:r>
      <w:r>
        <w:rPr>
          <w:rFonts w:eastAsia="Times New Roman" w:cs="Arial"/>
          <w:i/>
          <w:color w:val="000000"/>
        </w:rPr>
        <w:t xml:space="preserve"> McEneany</w:t>
      </w:r>
      <w:r w:rsidRPr="0070559D">
        <w:rPr>
          <w:rFonts w:eastAsia="Times New Roman" w:cs="Arial"/>
          <w:color w:val="000000"/>
        </w:rPr>
        <w:t xml:space="preserve">: We </w:t>
      </w:r>
      <w:r>
        <w:rPr>
          <w:rFonts w:eastAsia="Times New Roman" w:cs="Arial"/>
          <w:color w:val="000000"/>
        </w:rPr>
        <w:t>[</w:t>
      </w:r>
      <w:r w:rsidRPr="0070559D">
        <w:rPr>
          <w:rFonts w:eastAsia="Times New Roman" w:cs="Arial"/>
          <w:color w:val="000000"/>
        </w:rPr>
        <w:t>the ECAP consultants</w:t>
      </w:r>
      <w:r>
        <w:rPr>
          <w:rFonts w:eastAsia="Times New Roman" w:cs="Arial"/>
          <w:color w:val="000000"/>
        </w:rPr>
        <w:t>]</w:t>
      </w:r>
      <w:r w:rsidRPr="0070559D">
        <w:rPr>
          <w:rFonts w:eastAsia="Times New Roman" w:cs="Arial"/>
          <w:color w:val="000000"/>
        </w:rPr>
        <w:t xml:space="preserve"> would like feedback and discussion on how to edit the list. What ideas should be changed, what should be added, what should be removed?</w:t>
      </w:r>
    </w:p>
    <w:p w14:paraId="39A1A068"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Susan</w:t>
      </w:r>
      <w:r w:rsidRPr="0070559D">
        <w:rPr>
          <w:rFonts w:eastAsia="Times New Roman" w:cs="Arial"/>
          <w:color w:val="000000"/>
        </w:rPr>
        <w:t xml:space="preserve">: </w:t>
      </w:r>
      <w:r>
        <w:rPr>
          <w:rFonts w:eastAsia="Times New Roman" w:cs="Arial"/>
          <w:color w:val="000000"/>
        </w:rPr>
        <w:t>H</w:t>
      </w:r>
      <w:r w:rsidRPr="0070559D">
        <w:rPr>
          <w:rFonts w:eastAsia="Times New Roman" w:cs="Arial"/>
          <w:color w:val="000000"/>
        </w:rPr>
        <w:t>ow does this all get funded? Is a local gas tax a possibility?</w:t>
      </w:r>
    </w:p>
    <w:p w14:paraId="08939458"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A gas tax is fairly regressive.</w:t>
      </w:r>
    </w:p>
    <w:p w14:paraId="20AEB04A"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City has the legal authority to authorize it if voted in by ⅔ of the public. When we get further along, one of the consultant</w:t>
      </w:r>
      <w:r>
        <w:rPr>
          <w:rFonts w:eastAsia="Times New Roman" w:cs="Arial"/>
          <w:color w:val="000000"/>
        </w:rPr>
        <w:t>s</w:t>
      </w:r>
      <w:r w:rsidRPr="0070559D">
        <w:rPr>
          <w:rFonts w:eastAsia="Times New Roman" w:cs="Arial"/>
          <w:color w:val="000000"/>
        </w:rPr>
        <w:t xml:space="preserve">, HIP Investors, </w:t>
      </w:r>
      <w:r>
        <w:rPr>
          <w:rFonts w:eastAsia="Times New Roman" w:cs="Arial"/>
          <w:color w:val="000000"/>
        </w:rPr>
        <w:t>will develop a plan for</w:t>
      </w:r>
      <w:r w:rsidRPr="0070559D">
        <w:rPr>
          <w:rFonts w:eastAsia="Times New Roman" w:cs="Arial"/>
          <w:color w:val="000000"/>
        </w:rPr>
        <w:t xml:space="preserve"> funding ECAP actions. Expect a more detailed answer to the finance question once we know more of the desires of the community.</w:t>
      </w:r>
    </w:p>
    <w:p w14:paraId="68ADC2D3"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With increased parking pricing, or subsidizing low emission vehicle trips, or gas taxes, we must ensure we are thinking about who is negatively impacted by that and how the benefits are shared with everyone</w:t>
      </w:r>
      <w:r>
        <w:rPr>
          <w:rFonts w:eastAsia="Times New Roman" w:cs="Arial"/>
          <w:color w:val="000000"/>
        </w:rPr>
        <w:t>.</w:t>
      </w:r>
    </w:p>
    <w:p w14:paraId="6D17FE7A"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xml:space="preserve">: </w:t>
      </w:r>
      <w:r>
        <w:rPr>
          <w:rFonts w:eastAsia="Times New Roman" w:cs="Arial"/>
          <w:color w:val="000000"/>
        </w:rPr>
        <w:t>our E</w:t>
      </w:r>
      <w:r w:rsidRPr="0070559D">
        <w:rPr>
          <w:rFonts w:eastAsia="Times New Roman" w:cs="Arial"/>
          <w:color w:val="000000"/>
        </w:rPr>
        <w:t xml:space="preserve">quity </w:t>
      </w:r>
      <w:r>
        <w:rPr>
          <w:rFonts w:eastAsia="Times New Roman" w:cs="Arial"/>
          <w:color w:val="000000"/>
        </w:rPr>
        <w:t>Facilitator team</w:t>
      </w:r>
      <w:r w:rsidRPr="0070559D">
        <w:rPr>
          <w:rFonts w:eastAsia="Times New Roman" w:cs="Arial"/>
          <w:color w:val="000000"/>
        </w:rPr>
        <w:t xml:space="preserve"> is performing a racial equity impact analysis to measure the intended and unintended effects.</w:t>
      </w:r>
    </w:p>
    <w:p w14:paraId="4C8A88C1" w14:textId="415E108F"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Ryan</w:t>
      </w:r>
      <w:r w:rsidRPr="0070559D">
        <w:rPr>
          <w:rFonts w:eastAsia="Times New Roman" w:cs="Arial"/>
          <w:color w:val="000000"/>
        </w:rPr>
        <w:t>: It feels like the staff pushes towards control and away from advocacy; I would like to see what our advocacy agenda looks like from a policy perspective, and what our call to action is for other organizations like AC Transit, Port of Oakland, etc. We can say to them “You are critical to us getting th</w:t>
      </w:r>
      <w:r>
        <w:rPr>
          <w:rFonts w:eastAsia="Times New Roman" w:cs="Arial"/>
          <w:color w:val="000000"/>
        </w:rPr>
        <w:t>is</w:t>
      </w:r>
      <w:r w:rsidRPr="0070559D">
        <w:rPr>
          <w:rFonts w:eastAsia="Times New Roman" w:cs="Arial"/>
          <w:color w:val="000000"/>
        </w:rPr>
        <w:t xml:space="preserve"> right,” and that influence is important to our success.</w:t>
      </w:r>
    </w:p>
    <w:p w14:paraId="79AD2675"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They are crucial stakeholders</w:t>
      </w:r>
      <w:r>
        <w:rPr>
          <w:rFonts w:eastAsia="Times New Roman" w:cs="Arial"/>
          <w:color w:val="000000"/>
        </w:rPr>
        <w:t>.</w:t>
      </w:r>
    </w:p>
    <w:p w14:paraId="02A94840" w14:textId="7D0E1EF6"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xml:space="preserve">: This </w:t>
      </w:r>
      <w:r>
        <w:rPr>
          <w:rFonts w:eastAsia="Times New Roman" w:cs="Arial"/>
          <w:color w:val="000000"/>
        </w:rPr>
        <w:t>is an important</w:t>
      </w:r>
      <w:r w:rsidRPr="0070559D">
        <w:rPr>
          <w:rFonts w:eastAsia="Times New Roman" w:cs="Arial"/>
          <w:color w:val="000000"/>
        </w:rPr>
        <w:t xml:space="preserve"> item for the Committee to vote on. We </w:t>
      </w:r>
      <w:r>
        <w:rPr>
          <w:rFonts w:eastAsia="Times New Roman" w:cs="Arial"/>
          <w:color w:val="000000"/>
        </w:rPr>
        <w:t>learned</w:t>
      </w:r>
      <w:r w:rsidRPr="0070559D">
        <w:rPr>
          <w:rFonts w:eastAsia="Times New Roman" w:cs="Arial"/>
          <w:color w:val="000000"/>
        </w:rPr>
        <w:t xml:space="preserve"> from the last ECAP’s advocacy-focused </w:t>
      </w:r>
      <w:r>
        <w:rPr>
          <w:rFonts w:eastAsia="Times New Roman" w:cs="Arial"/>
          <w:color w:val="000000"/>
        </w:rPr>
        <w:t>approach</w:t>
      </w:r>
      <w:r w:rsidRPr="0070559D">
        <w:rPr>
          <w:rFonts w:eastAsia="Times New Roman" w:cs="Arial"/>
          <w:color w:val="000000"/>
        </w:rPr>
        <w:t xml:space="preserve"> </w:t>
      </w:r>
      <w:r>
        <w:rPr>
          <w:rFonts w:eastAsia="Times New Roman" w:cs="Arial"/>
          <w:color w:val="000000"/>
        </w:rPr>
        <w:t>we need more actionable items</w:t>
      </w:r>
      <w:r w:rsidRPr="0070559D">
        <w:rPr>
          <w:rFonts w:eastAsia="Times New Roman" w:cs="Arial"/>
          <w:color w:val="000000"/>
        </w:rPr>
        <w:t xml:space="preserve">. The Committee </w:t>
      </w:r>
      <w:r>
        <w:rPr>
          <w:rFonts w:eastAsia="Times New Roman" w:cs="Arial"/>
          <w:color w:val="000000"/>
        </w:rPr>
        <w:t>can make a recommendation on</w:t>
      </w:r>
      <w:r w:rsidRPr="0070559D">
        <w:rPr>
          <w:rFonts w:eastAsia="Times New Roman" w:cs="Arial"/>
          <w:color w:val="000000"/>
        </w:rPr>
        <w:t xml:space="preserve"> how to split advocacy </w:t>
      </w:r>
      <w:r w:rsidR="00216C9C">
        <w:rPr>
          <w:rFonts w:eastAsia="Times New Roman" w:cs="Arial"/>
          <w:color w:val="000000"/>
        </w:rPr>
        <w:t>vs.</w:t>
      </w:r>
      <w:r w:rsidRPr="0070559D">
        <w:rPr>
          <w:rFonts w:eastAsia="Times New Roman" w:cs="Arial"/>
          <w:color w:val="000000"/>
        </w:rPr>
        <w:t xml:space="preserve"> policy action</w:t>
      </w:r>
      <w:r w:rsidR="00216C9C">
        <w:rPr>
          <w:rFonts w:eastAsia="Times New Roman" w:cs="Arial"/>
          <w:color w:val="000000"/>
        </w:rPr>
        <w:t>s in the ECAP</w:t>
      </w:r>
      <w:r w:rsidRPr="0070559D">
        <w:rPr>
          <w:rFonts w:eastAsia="Times New Roman" w:cs="Arial"/>
          <w:color w:val="000000"/>
        </w:rPr>
        <w:t>.</w:t>
      </w:r>
    </w:p>
    <w:p w14:paraId="33456889" w14:textId="21C6AF6A"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xml:space="preserve">: I think it’s important to write advocacy steps into the ECAP and have a long-term plan for how the City can advocate and get information to those who need it most. We should consider forming smaller group committees to drill down on specific topics. </w:t>
      </w:r>
    </w:p>
    <w:p w14:paraId="08C82CD6" w14:textId="77777777" w:rsidR="00A669BA" w:rsidRPr="00917017" w:rsidRDefault="00A669BA" w:rsidP="00A669BA">
      <w:pPr>
        <w:pStyle w:val="ListParagraph"/>
        <w:numPr>
          <w:ilvl w:val="0"/>
          <w:numId w:val="32"/>
        </w:numPr>
        <w:spacing w:after="0" w:line="240" w:lineRule="auto"/>
        <w:textAlignment w:val="baseline"/>
        <w:rPr>
          <w:rFonts w:eastAsia="Times New Roman" w:cs="Arial"/>
          <w:color w:val="000000"/>
        </w:rPr>
      </w:pPr>
      <w:r w:rsidRPr="00917017">
        <w:rPr>
          <w:rFonts w:eastAsia="Times New Roman" w:cs="Arial"/>
          <w:color w:val="000000"/>
        </w:rPr>
        <w:t xml:space="preserve">Najee </w:t>
      </w:r>
      <w:r>
        <w:rPr>
          <w:rFonts w:eastAsia="Times New Roman" w:cs="Arial"/>
          <w:color w:val="000000"/>
        </w:rPr>
        <w:t>m</w:t>
      </w:r>
      <w:r w:rsidRPr="00917017">
        <w:rPr>
          <w:rFonts w:eastAsia="Times New Roman" w:cs="Arial"/>
          <w:color w:val="000000"/>
        </w:rPr>
        <w:t>otion</w:t>
      </w:r>
      <w:r>
        <w:rPr>
          <w:rFonts w:eastAsia="Times New Roman" w:cs="Arial"/>
          <w:color w:val="000000"/>
        </w:rPr>
        <w:t>ed</w:t>
      </w:r>
      <w:r w:rsidRPr="00917017">
        <w:rPr>
          <w:rFonts w:eastAsia="Times New Roman" w:cs="Arial"/>
          <w:color w:val="000000"/>
        </w:rPr>
        <w:t xml:space="preserve"> to spend 15 more minutes on transportation, then three minutes on building electrification</w:t>
      </w:r>
      <w:r>
        <w:rPr>
          <w:rFonts w:eastAsia="Times New Roman" w:cs="Arial"/>
          <w:color w:val="000000"/>
        </w:rPr>
        <w:t>;</w:t>
      </w:r>
      <w:r w:rsidRPr="00917017">
        <w:rPr>
          <w:rFonts w:eastAsia="Times New Roman" w:cs="Arial"/>
          <w:color w:val="000000"/>
        </w:rPr>
        <w:t xml:space="preserve"> Ryan second</w:t>
      </w:r>
      <w:r>
        <w:rPr>
          <w:rFonts w:eastAsia="Times New Roman" w:cs="Arial"/>
          <w:color w:val="000000"/>
        </w:rPr>
        <w:t>ed</w:t>
      </w:r>
      <w:r w:rsidRPr="00917017">
        <w:rPr>
          <w:rFonts w:eastAsia="Times New Roman" w:cs="Arial"/>
          <w:color w:val="000000"/>
        </w:rPr>
        <w:t>.</w:t>
      </w:r>
    </w:p>
    <w:p w14:paraId="026CC8CA"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Ryan</w:t>
      </w:r>
      <w:r w:rsidRPr="0070559D">
        <w:rPr>
          <w:rFonts w:eastAsia="Times New Roman" w:cs="Arial"/>
          <w:color w:val="000000"/>
        </w:rPr>
        <w:t xml:space="preserve">: There are many forms of advocacy. </w:t>
      </w:r>
      <w:r>
        <w:rPr>
          <w:rFonts w:eastAsia="Times New Roman" w:cs="Arial"/>
          <w:color w:val="000000"/>
        </w:rPr>
        <w:t>I w</w:t>
      </w:r>
      <w:r w:rsidRPr="0070559D">
        <w:rPr>
          <w:rFonts w:eastAsia="Times New Roman" w:cs="Arial"/>
          <w:color w:val="000000"/>
        </w:rPr>
        <w:t>ould like to see Committee putting forward calls to action to larger regulatory bodies.</w:t>
      </w:r>
    </w:p>
    <w:p w14:paraId="225FA5F5" w14:textId="5E444CA6"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lastRenderedPageBreak/>
        <w:t>Najee</w:t>
      </w:r>
      <w:r w:rsidRPr="0070559D">
        <w:rPr>
          <w:rFonts w:eastAsia="Times New Roman" w:cs="Arial"/>
          <w:color w:val="000000"/>
        </w:rPr>
        <w:t xml:space="preserve">: </w:t>
      </w:r>
      <w:r>
        <w:rPr>
          <w:rFonts w:eastAsia="Times New Roman" w:cs="Arial"/>
          <w:color w:val="000000"/>
        </w:rPr>
        <w:t>A</w:t>
      </w:r>
      <w:r w:rsidRPr="0070559D">
        <w:rPr>
          <w:rFonts w:eastAsia="Times New Roman" w:cs="Arial"/>
          <w:color w:val="000000"/>
        </w:rPr>
        <w:t xml:space="preserve">dvocacy </w:t>
      </w:r>
      <w:r>
        <w:rPr>
          <w:rFonts w:eastAsia="Times New Roman" w:cs="Arial"/>
          <w:color w:val="000000"/>
        </w:rPr>
        <w:t>should have</w:t>
      </w:r>
      <w:r w:rsidRPr="0070559D">
        <w:rPr>
          <w:rFonts w:eastAsia="Times New Roman" w:cs="Arial"/>
          <w:color w:val="000000"/>
        </w:rPr>
        <w:t xml:space="preserve"> its own section, and subcommittees can target advocacy at the county, state, and national levels.</w:t>
      </w:r>
    </w:p>
    <w:p w14:paraId="4A6E60CD"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Ryan</w:t>
      </w:r>
      <w:r w:rsidRPr="0070559D">
        <w:rPr>
          <w:rFonts w:eastAsia="Times New Roman" w:cs="Arial"/>
          <w:color w:val="000000"/>
        </w:rPr>
        <w:t>: We could structure subcommittees by topic so members can contribute to the areas they have expertise in</w:t>
      </w:r>
      <w:r>
        <w:rPr>
          <w:rFonts w:eastAsia="Times New Roman" w:cs="Arial"/>
          <w:color w:val="000000"/>
        </w:rPr>
        <w:t>.</w:t>
      </w:r>
    </w:p>
    <w:p w14:paraId="07847D2E" w14:textId="277BC218"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xml:space="preserve">: Remember we only have eight months before we go to Council, so the sooner </w:t>
      </w:r>
      <w:r w:rsidR="00216C9C">
        <w:rPr>
          <w:rFonts w:eastAsia="Times New Roman" w:cs="Arial"/>
          <w:color w:val="000000"/>
        </w:rPr>
        <w:t xml:space="preserve">the Committee </w:t>
      </w:r>
      <w:r w:rsidRPr="0070559D">
        <w:rPr>
          <w:rFonts w:eastAsia="Times New Roman" w:cs="Arial"/>
          <w:color w:val="000000"/>
        </w:rPr>
        <w:t>make</w:t>
      </w:r>
      <w:r w:rsidR="00216C9C">
        <w:rPr>
          <w:rFonts w:eastAsia="Times New Roman" w:cs="Arial"/>
          <w:color w:val="000000"/>
        </w:rPr>
        <w:t>s</w:t>
      </w:r>
      <w:r w:rsidRPr="0070559D">
        <w:rPr>
          <w:rFonts w:eastAsia="Times New Roman" w:cs="Arial"/>
          <w:color w:val="000000"/>
        </w:rPr>
        <w:t xml:space="preserve"> the subcommittees the better.</w:t>
      </w:r>
    </w:p>
    <w:p w14:paraId="00C305FC" w14:textId="73D0F0BD"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Ryan</w:t>
      </w:r>
      <w:r w:rsidRPr="0070559D">
        <w:rPr>
          <w:rFonts w:eastAsia="Times New Roman" w:cs="Arial"/>
          <w:color w:val="000000"/>
        </w:rPr>
        <w:t xml:space="preserve">: </w:t>
      </w:r>
      <w:r w:rsidR="00216C9C">
        <w:rPr>
          <w:rFonts w:eastAsia="Times New Roman" w:cs="Arial"/>
          <w:color w:val="000000"/>
        </w:rPr>
        <w:t>T</w:t>
      </w:r>
      <w:r w:rsidRPr="0070559D">
        <w:rPr>
          <w:rFonts w:eastAsia="Times New Roman" w:cs="Arial"/>
          <w:color w:val="000000"/>
        </w:rPr>
        <w:t xml:space="preserve">he benefit of subcommittees is enabling the members who have expertise to move forward without needing the rest of the group to be as interested </w:t>
      </w:r>
      <w:r>
        <w:rPr>
          <w:rFonts w:eastAsia="Times New Roman" w:cs="Arial"/>
          <w:color w:val="000000"/>
        </w:rPr>
        <w:t>or</w:t>
      </w:r>
      <w:r w:rsidRPr="0070559D">
        <w:rPr>
          <w:rFonts w:eastAsia="Times New Roman" w:cs="Arial"/>
          <w:color w:val="000000"/>
        </w:rPr>
        <w:t xml:space="preserve"> involved.</w:t>
      </w:r>
    </w:p>
    <w:p w14:paraId="54C957D5"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I would like to understand the arc of topics and work in relation to the meeting schedule</w:t>
      </w:r>
    </w:p>
    <w:p w14:paraId="4B3B6491"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It won’t be all presentations. I would like to have the plan down, 75%, three months before we need to have the plan to Council, leaving us time to perfect it.</w:t>
      </w:r>
    </w:p>
    <w:p w14:paraId="408DD9FB"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Champ</w:t>
      </w:r>
      <w:r w:rsidRPr="0070559D">
        <w:rPr>
          <w:rFonts w:eastAsia="Times New Roman" w:cs="Arial"/>
          <w:color w:val="000000"/>
        </w:rPr>
        <w:t>: Can’t we partner with other committees to extend the conversations and take advantage of their expertise?</w:t>
      </w:r>
    </w:p>
    <w:p w14:paraId="1CF03AB7" w14:textId="77777777" w:rsidR="00A669BA" w:rsidRPr="0070559D" w:rsidRDefault="00A669BA" w:rsidP="00A669BA">
      <w:pPr>
        <w:numPr>
          <w:ilvl w:val="2"/>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Yes, that would be up to you to approach other commissioners.</w:t>
      </w:r>
    </w:p>
    <w:p w14:paraId="470951BA" w14:textId="77777777" w:rsidR="00A669BA" w:rsidRPr="0070559D" w:rsidRDefault="00A669BA" w:rsidP="00A669BA">
      <w:pPr>
        <w:numPr>
          <w:ilvl w:val="2"/>
          <w:numId w:val="41"/>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Yes, this is fairly common.</w:t>
      </w:r>
    </w:p>
    <w:p w14:paraId="4B911ED7"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Susan</w:t>
      </w:r>
      <w:r w:rsidRPr="0070559D">
        <w:rPr>
          <w:rFonts w:eastAsia="Times New Roman" w:cs="Arial"/>
          <w:color w:val="000000"/>
        </w:rPr>
        <w:t>: If there is going to be a transportation subcommittee, these 18 items look really good; it’s hard to weigh which ones should be prioritized. Is that something the subcommittee would dive into?</w:t>
      </w:r>
    </w:p>
    <w:p w14:paraId="07B6735D" w14:textId="0975E187" w:rsidR="00A669BA" w:rsidRPr="0070559D" w:rsidRDefault="00A669BA" w:rsidP="00216C9C">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We have a consultant whose role is look at this, using metrics like emissions and public health impacts, ease of implementation, etc.</w:t>
      </w:r>
      <w:r w:rsidR="00216C9C">
        <w:rPr>
          <w:rFonts w:eastAsia="Times New Roman" w:cs="Arial"/>
          <w:color w:val="000000"/>
        </w:rPr>
        <w:t xml:space="preserve">  The Committee’s feedback in addition to community feedback will help us</w:t>
      </w:r>
      <w:r w:rsidRPr="0070559D">
        <w:rPr>
          <w:rFonts w:eastAsia="Times New Roman" w:cs="Arial"/>
          <w:color w:val="000000"/>
        </w:rPr>
        <w:t xml:space="preserve"> prioritize.</w:t>
      </w:r>
    </w:p>
    <w:p w14:paraId="7D745F2B"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color w:val="000000"/>
        </w:rPr>
        <w:t>Susan: Would the subcommittees decide which are most impactful?</w:t>
      </w:r>
    </w:p>
    <w:p w14:paraId="7473F126"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Ideally, yes.</w:t>
      </w:r>
    </w:p>
    <w:p w14:paraId="1EF73AD0" w14:textId="06ABD779"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xml:space="preserve">: Everything on this list is an item that is feasible </w:t>
      </w:r>
      <w:r w:rsidR="00216C9C">
        <w:rPr>
          <w:rFonts w:eastAsia="Times New Roman" w:cs="Arial"/>
          <w:color w:val="000000"/>
        </w:rPr>
        <w:t xml:space="preserve">– though </w:t>
      </w:r>
      <w:r w:rsidRPr="0070559D">
        <w:rPr>
          <w:rFonts w:eastAsia="Times New Roman" w:cs="Arial"/>
          <w:color w:val="000000"/>
        </w:rPr>
        <w:t xml:space="preserve">some are moonshots </w:t>
      </w:r>
      <w:r w:rsidR="00216C9C">
        <w:rPr>
          <w:rFonts w:eastAsia="Times New Roman" w:cs="Arial"/>
          <w:color w:val="000000"/>
        </w:rPr>
        <w:t>– and all have</w:t>
      </w:r>
      <w:r w:rsidRPr="0070559D">
        <w:rPr>
          <w:rFonts w:eastAsia="Times New Roman" w:cs="Arial"/>
          <w:color w:val="000000"/>
        </w:rPr>
        <w:t xml:space="preserve"> been run</w:t>
      </w:r>
      <w:r w:rsidR="00216C9C">
        <w:rPr>
          <w:rFonts w:eastAsia="Times New Roman" w:cs="Arial"/>
          <w:color w:val="000000"/>
        </w:rPr>
        <w:t xml:space="preserve"> by someone with expertise in OakDO</w:t>
      </w:r>
      <w:r w:rsidRPr="0070559D">
        <w:rPr>
          <w:rFonts w:eastAsia="Times New Roman" w:cs="Arial"/>
          <w:color w:val="000000"/>
        </w:rPr>
        <w:t xml:space="preserve">T. Everything is on here because we believe it would have a measurable impact on climate. What would be helpful would be to </w:t>
      </w:r>
      <w:r>
        <w:rPr>
          <w:rFonts w:eastAsia="Times New Roman" w:cs="Arial"/>
          <w:color w:val="000000"/>
        </w:rPr>
        <w:t>h</w:t>
      </w:r>
      <w:r w:rsidRPr="0070559D">
        <w:rPr>
          <w:rFonts w:eastAsia="Times New Roman" w:cs="Arial"/>
          <w:color w:val="000000"/>
        </w:rPr>
        <w:t xml:space="preserve">ear from the Committee </w:t>
      </w:r>
      <w:r>
        <w:rPr>
          <w:rFonts w:eastAsia="Times New Roman" w:cs="Arial"/>
          <w:color w:val="000000"/>
        </w:rPr>
        <w:t>what they think is</w:t>
      </w:r>
      <w:r w:rsidRPr="0070559D">
        <w:rPr>
          <w:rFonts w:eastAsia="Times New Roman" w:cs="Arial"/>
          <w:color w:val="000000"/>
        </w:rPr>
        <w:t xml:space="preserve"> most needed and feasible in their community.</w:t>
      </w:r>
    </w:p>
    <w:p w14:paraId="0D9808B8"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Susan</w:t>
      </w:r>
      <w:r w:rsidRPr="0070559D">
        <w:rPr>
          <w:rFonts w:eastAsia="Times New Roman" w:cs="Arial"/>
          <w:color w:val="000000"/>
        </w:rPr>
        <w:t>: The last ECAP had too many items, so if we could zoom in on five or so that would be great and effective. We can tell you what we think would be supported by our communities, but we don’t know which would have the greatest impact.</w:t>
      </w:r>
    </w:p>
    <w:p w14:paraId="1C933571"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Champ</w:t>
      </w:r>
      <w:r w:rsidRPr="0070559D">
        <w:rPr>
          <w:rFonts w:eastAsia="Times New Roman" w:cs="Arial"/>
          <w:color w:val="000000"/>
        </w:rPr>
        <w:t>: How many more meetings to decide this?</w:t>
      </w:r>
    </w:p>
    <w:p w14:paraId="5675E52D"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Now would be a good time to form the subcommittees.</w:t>
      </w:r>
    </w:p>
    <w:p w14:paraId="03E5C0E0"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Maybe you as the chair or you and someone else could come up with the groupings.</w:t>
      </w:r>
    </w:p>
    <w:p w14:paraId="2024F677" w14:textId="7F3B1386"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Ryan</w:t>
      </w:r>
      <w:r w:rsidRPr="0070559D">
        <w:rPr>
          <w:rFonts w:eastAsia="Times New Roman" w:cs="Arial"/>
          <w:color w:val="000000"/>
        </w:rPr>
        <w:t xml:space="preserve">: </w:t>
      </w:r>
      <w:r w:rsidR="00216C9C">
        <w:rPr>
          <w:rFonts w:eastAsia="Times New Roman" w:cs="Arial"/>
          <w:color w:val="000000"/>
        </w:rPr>
        <w:t>Is there</w:t>
      </w:r>
      <w:r w:rsidRPr="0070559D">
        <w:rPr>
          <w:rFonts w:eastAsia="Times New Roman" w:cs="Arial"/>
          <w:color w:val="000000"/>
        </w:rPr>
        <w:t xml:space="preserve"> another way to achieve the same efficacy and collaboration with City staff without subcommittees?</w:t>
      </w:r>
    </w:p>
    <w:p w14:paraId="451009B3"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I suggest three committees: Transportation, Buildings, and Advocacy.</w:t>
      </w:r>
    </w:p>
    <w:p w14:paraId="1350E309"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Shouldn’t advocacy be a part of each topic?</w:t>
      </w:r>
    </w:p>
    <w:p w14:paraId="21227CEE"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I agree. Each topic should have a policy and advocacy component</w:t>
      </w:r>
      <w:r>
        <w:rPr>
          <w:rFonts w:eastAsia="Times New Roman" w:cs="Arial"/>
          <w:color w:val="000000"/>
        </w:rPr>
        <w:t>.</w:t>
      </w:r>
    </w:p>
    <w:p w14:paraId="431F73D4" w14:textId="00DF0412"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Colin</w:t>
      </w:r>
      <w:r w:rsidR="00216C9C">
        <w:rPr>
          <w:rFonts w:eastAsia="Times New Roman" w:cs="Arial"/>
          <w:i/>
          <w:color w:val="000000"/>
        </w:rPr>
        <w:t xml:space="preserve"> (Equity Facilitator)</w:t>
      </w:r>
      <w:r w:rsidRPr="0070559D">
        <w:rPr>
          <w:rFonts w:eastAsia="Times New Roman" w:cs="Arial"/>
          <w:color w:val="000000"/>
        </w:rPr>
        <w:t>: The voting on each of the boards from community workshops will likely be helpful to the Committee.</w:t>
      </w:r>
    </w:p>
    <w:p w14:paraId="28AB5CCA" w14:textId="08A77FCB"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xml:space="preserve">: Between now and the next meeting, </w:t>
      </w:r>
      <w:r w:rsidR="00216C9C">
        <w:rPr>
          <w:rFonts w:eastAsia="Times New Roman" w:cs="Arial"/>
          <w:color w:val="000000"/>
        </w:rPr>
        <w:t>the Chairs</w:t>
      </w:r>
      <w:r w:rsidRPr="0070559D">
        <w:rPr>
          <w:rFonts w:eastAsia="Times New Roman" w:cs="Arial"/>
          <w:color w:val="000000"/>
        </w:rPr>
        <w:t xml:space="preserve"> will identify the key areas and create subcommittees and allow the other members to choose which they would like to be on.</w:t>
      </w:r>
    </w:p>
    <w:p w14:paraId="511383E1"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Susan</w:t>
      </w:r>
      <w:r w:rsidRPr="0070559D">
        <w:rPr>
          <w:rFonts w:eastAsia="Times New Roman" w:cs="Arial"/>
          <w:color w:val="000000"/>
        </w:rPr>
        <w:t>: If there are 13 members and two alternates, and perhaps seven subcommittee topics, then how should they be divided?</w:t>
      </w:r>
    </w:p>
    <w:p w14:paraId="74B7280D" w14:textId="77777777" w:rsidR="00A669BA" w:rsidRPr="0070559D" w:rsidRDefault="00A669BA" w:rsidP="00A669BA">
      <w:pPr>
        <w:numPr>
          <w:ilvl w:val="1"/>
          <w:numId w:val="41"/>
        </w:numPr>
        <w:spacing w:after="0" w:line="240" w:lineRule="auto"/>
        <w:textAlignment w:val="baseline"/>
        <w:rPr>
          <w:rFonts w:eastAsia="Times New Roman" w:cs="Arial"/>
          <w:color w:val="000000"/>
        </w:rPr>
      </w:pPr>
      <w:r w:rsidRPr="0070559D">
        <w:rPr>
          <w:rFonts w:eastAsia="Times New Roman" w:cs="Arial"/>
          <w:color w:val="000000"/>
        </w:rPr>
        <w:t>Najee: We will decide which topics go together to be dealt with by each subcommittee.</w:t>
      </w:r>
    </w:p>
    <w:p w14:paraId="31886858" w14:textId="77777777"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lastRenderedPageBreak/>
        <w:t>Shayna</w:t>
      </w:r>
      <w:r w:rsidRPr="0070559D">
        <w:rPr>
          <w:rFonts w:eastAsia="Times New Roman" w:cs="Arial"/>
          <w:color w:val="000000"/>
        </w:rPr>
        <w:t>: Our final community workshop for District 7 is tomorrow night</w:t>
      </w:r>
      <w:r>
        <w:rPr>
          <w:rFonts w:eastAsia="Times New Roman" w:cs="Arial"/>
          <w:color w:val="000000"/>
        </w:rPr>
        <w:t xml:space="preserve"> and </w:t>
      </w:r>
      <w:r w:rsidRPr="0070559D">
        <w:rPr>
          <w:rFonts w:eastAsia="Times New Roman" w:cs="Arial"/>
          <w:color w:val="000000"/>
        </w:rPr>
        <w:t xml:space="preserve">the citywide workshop </w:t>
      </w:r>
      <w:r>
        <w:rPr>
          <w:rFonts w:eastAsia="Times New Roman" w:cs="Arial"/>
          <w:color w:val="000000"/>
        </w:rPr>
        <w:t xml:space="preserve">is </w:t>
      </w:r>
      <w:r w:rsidRPr="0070559D">
        <w:rPr>
          <w:rFonts w:eastAsia="Times New Roman" w:cs="Arial"/>
          <w:color w:val="000000"/>
        </w:rPr>
        <w:t xml:space="preserve">next week, followed by a robust online survey and informal engagement. </w:t>
      </w:r>
      <w:r>
        <w:rPr>
          <w:rFonts w:eastAsia="Times New Roman" w:cs="Arial"/>
          <w:color w:val="000000"/>
        </w:rPr>
        <w:t>B</w:t>
      </w:r>
      <w:r w:rsidRPr="0070559D">
        <w:rPr>
          <w:rFonts w:eastAsia="Times New Roman" w:cs="Arial"/>
          <w:color w:val="000000"/>
        </w:rPr>
        <w:t>y the end of next week, we will have a lot of data to share. We have been averaging about 45 people per workshop, which when multiplied by eight equals a lot of votes.</w:t>
      </w:r>
    </w:p>
    <w:p w14:paraId="5917C7EB" w14:textId="359185C6" w:rsidR="00A669BA" w:rsidRPr="0070559D" w:rsidRDefault="00A669BA" w:rsidP="00A669BA">
      <w:pPr>
        <w:numPr>
          <w:ilvl w:val="0"/>
          <w:numId w:val="41"/>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I encourage committee members to attend these workshops.</w:t>
      </w:r>
    </w:p>
    <w:p w14:paraId="005D54F2" w14:textId="77777777" w:rsidR="00A669BA" w:rsidRPr="0070559D" w:rsidRDefault="00A669BA" w:rsidP="00A669BA">
      <w:pPr>
        <w:spacing w:after="0" w:line="240" w:lineRule="auto"/>
        <w:rPr>
          <w:rFonts w:eastAsia="Times New Roman" w:cs="Times New Roman"/>
          <w:sz w:val="24"/>
          <w:szCs w:val="24"/>
        </w:rPr>
      </w:pPr>
    </w:p>
    <w:p w14:paraId="179081D6" w14:textId="77777777" w:rsidR="00A669BA" w:rsidRPr="0070559D" w:rsidRDefault="00A669BA" w:rsidP="00A669BA">
      <w:pPr>
        <w:spacing w:after="0" w:line="240" w:lineRule="auto"/>
        <w:rPr>
          <w:rFonts w:eastAsia="Times New Roman" w:cs="Arial"/>
          <w:b/>
          <w:color w:val="000000"/>
        </w:rPr>
      </w:pPr>
      <w:r w:rsidRPr="0070559D">
        <w:rPr>
          <w:rFonts w:eastAsia="Times New Roman" w:cs="Arial"/>
          <w:b/>
          <w:color w:val="000000"/>
        </w:rPr>
        <w:t xml:space="preserve">Item 7. Building </w:t>
      </w:r>
      <w:r>
        <w:rPr>
          <w:rFonts w:eastAsia="Times New Roman" w:cs="Arial"/>
          <w:b/>
          <w:color w:val="000000"/>
        </w:rPr>
        <w:t>e</w:t>
      </w:r>
      <w:r w:rsidRPr="0070559D">
        <w:rPr>
          <w:rFonts w:eastAsia="Times New Roman" w:cs="Arial"/>
          <w:b/>
          <w:color w:val="000000"/>
        </w:rPr>
        <w:t xml:space="preserve">nergy </w:t>
      </w:r>
      <w:r>
        <w:rPr>
          <w:rFonts w:eastAsia="Times New Roman" w:cs="Arial"/>
          <w:b/>
          <w:color w:val="000000"/>
        </w:rPr>
        <w:t>u</w:t>
      </w:r>
      <w:r w:rsidRPr="0070559D">
        <w:rPr>
          <w:rFonts w:eastAsia="Times New Roman" w:cs="Arial"/>
          <w:b/>
          <w:color w:val="000000"/>
        </w:rPr>
        <w:t xml:space="preserve">se </w:t>
      </w:r>
      <w:r>
        <w:rPr>
          <w:rFonts w:eastAsia="Times New Roman" w:cs="Arial"/>
          <w:b/>
          <w:color w:val="000000"/>
        </w:rPr>
        <w:t>f</w:t>
      </w:r>
      <w:r w:rsidRPr="0070559D">
        <w:rPr>
          <w:rFonts w:eastAsia="Times New Roman" w:cs="Arial"/>
          <w:b/>
          <w:color w:val="000000"/>
        </w:rPr>
        <w:t>ollow</w:t>
      </w:r>
      <w:r>
        <w:rPr>
          <w:rFonts w:eastAsia="Times New Roman" w:cs="Arial"/>
          <w:b/>
          <w:color w:val="000000"/>
        </w:rPr>
        <w:t>-</w:t>
      </w:r>
      <w:r w:rsidRPr="0070559D">
        <w:rPr>
          <w:rFonts w:eastAsia="Times New Roman" w:cs="Arial"/>
          <w:b/>
          <w:color w:val="000000"/>
        </w:rPr>
        <w:t>up</w:t>
      </w:r>
    </w:p>
    <w:p w14:paraId="1DD1B1E2" w14:textId="2AC5D3D9" w:rsidR="00A669BA" w:rsidRPr="0057715C" w:rsidRDefault="00A669BA" w:rsidP="00A669BA">
      <w:pPr>
        <w:numPr>
          <w:ilvl w:val="0"/>
          <w:numId w:val="42"/>
        </w:numPr>
        <w:spacing w:after="0" w:line="240" w:lineRule="auto"/>
        <w:textAlignment w:val="baseline"/>
        <w:rPr>
          <w:rFonts w:eastAsia="Times New Roman" w:cs="Arial"/>
          <w:color w:val="000000"/>
        </w:rPr>
      </w:pPr>
      <w:r w:rsidRPr="0057715C">
        <w:rPr>
          <w:rFonts w:eastAsia="Times New Roman" w:cs="Arial"/>
          <w:i/>
          <w:color w:val="000000"/>
        </w:rPr>
        <w:t>Shayna</w:t>
      </w:r>
      <w:r w:rsidRPr="0057715C">
        <w:rPr>
          <w:rFonts w:eastAsia="Times New Roman" w:cs="Arial"/>
          <w:color w:val="000000"/>
        </w:rPr>
        <w:t>: If we were to bring forward a building electrification code, we would need to have it to council by October.</w:t>
      </w:r>
    </w:p>
    <w:p w14:paraId="10A1E35B" w14:textId="43FA7CD0" w:rsidR="00A669BA" w:rsidRPr="0070559D" w:rsidRDefault="00A669BA" w:rsidP="00A669BA">
      <w:pPr>
        <w:numPr>
          <w:ilvl w:val="1"/>
          <w:numId w:val="42"/>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xml:space="preserve">: Oakland has an opportunity to go for an all-electric building code for some or all newly constructed buildings. We prepared </w:t>
      </w:r>
      <w:r w:rsidR="00216C9C">
        <w:rPr>
          <w:rFonts w:eastAsia="Times New Roman" w:cs="Arial"/>
          <w:color w:val="000000"/>
        </w:rPr>
        <w:t>a</w:t>
      </w:r>
      <w:r w:rsidRPr="0070559D">
        <w:rPr>
          <w:rFonts w:eastAsia="Times New Roman" w:cs="Arial"/>
          <w:color w:val="000000"/>
        </w:rPr>
        <w:t xml:space="preserve"> memo in support of that for Committee to use in advocacy. The intent of this memo is to enable the Committee to decide how to advocate and what to take back to you stakeholders; please reach out to the Co-Chairs or City staff to acquire any other resources as needed.</w:t>
      </w:r>
    </w:p>
    <w:p w14:paraId="2D9BE537" w14:textId="77777777" w:rsidR="00A669BA" w:rsidRPr="0070559D" w:rsidRDefault="00A669BA" w:rsidP="00A669BA">
      <w:pPr>
        <w:numPr>
          <w:ilvl w:val="0"/>
          <w:numId w:val="42"/>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Building electrification may be considered by City Council as early as November 5th. We can look to Berkeley as an example.</w:t>
      </w:r>
    </w:p>
    <w:p w14:paraId="50B52993" w14:textId="05AA44BA" w:rsidR="00A669BA" w:rsidRPr="0070559D" w:rsidRDefault="00A669BA" w:rsidP="00A669BA">
      <w:pPr>
        <w:numPr>
          <w:ilvl w:val="0"/>
          <w:numId w:val="42"/>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xml:space="preserve">: Anne-Olivia </w:t>
      </w:r>
      <w:r w:rsidR="00216C9C">
        <w:rPr>
          <w:rFonts w:eastAsia="Times New Roman" w:cs="Arial"/>
          <w:color w:val="000000"/>
        </w:rPr>
        <w:t>is doing some</w:t>
      </w:r>
      <w:r w:rsidRPr="0070559D">
        <w:rPr>
          <w:rFonts w:eastAsia="Times New Roman" w:cs="Arial"/>
          <w:color w:val="000000"/>
        </w:rPr>
        <w:t xml:space="preserve"> organizing </w:t>
      </w:r>
      <w:r w:rsidR="00216C9C">
        <w:rPr>
          <w:rFonts w:eastAsia="Times New Roman" w:cs="Arial"/>
          <w:color w:val="000000"/>
        </w:rPr>
        <w:t>on this topic</w:t>
      </w:r>
      <w:r w:rsidRPr="0070559D">
        <w:rPr>
          <w:rFonts w:eastAsia="Times New Roman" w:cs="Arial"/>
          <w:color w:val="000000"/>
        </w:rPr>
        <w:t>.</w:t>
      </w:r>
    </w:p>
    <w:p w14:paraId="5108C7E4" w14:textId="77777777" w:rsidR="00A669BA" w:rsidRPr="0070559D" w:rsidRDefault="00A669BA" w:rsidP="00A669BA">
      <w:pPr>
        <w:numPr>
          <w:ilvl w:val="0"/>
          <w:numId w:val="42"/>
        </w:numPr>
        <w:spacing w:after="0" w:line="240" w:lineRule="auto"/>
        <w:textAlignment w:val="baseline"/>
        <w:rPr>
          <w:rFonts w:eastAsia="Times New Roman" w:cs="Arial"/>
          <w:color w:val="000000"/>
        </w:rPr>
      </w:pPr>
      <w:r w:rsidRPr="0070559D">
        <w:rPr>
          <w:rFonts w:eastAsia="Times New Roman" w:cs="Arial"/>
          <w:i/>
          <w:color w:val="000000"/>
        </w:rPr>
        <w:t>Barbara</w:t>
      </w:r>
      <w:r w:rsidRPr="0070559D">
        <w:rPr>
          <w:rFonts w:eastAsia="Times New Roman" w:cs="Arial"/>
          <w:color w:val="000000"/>
        </w:rPr>
        <w:t>: How should I prepare to be able to talk about this by next month?</w:t>
      </w:r>
    </w:p>
    <w:p w14:paraId="58E94759" w14:textId="77777777" w:rsidR="00A669BA" w:rsidRPr="0070559D" w:rsidRDefault="00A669BA" w:rsidP="00A669BA">
      <w:pPr>
        <w:numPr>
          <w:ilvl w:val="1"/>
          <w:numId w:val="42"/>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To the extent you would like to provide education to others, it is up to you; this pamphlet should contain what you need to get started.</w:t>
      </w:r>
    </w:p>
    <w:p w14:paraId="08631327" w14:textId="77777777" w:rsidR="00A669BA" w:rsidRPr="0070559D" w:rsidRDefault="00A669BA" w:rsidP="00A669BA">
      <w:pPr>
        <w:spacing w:after="0" w:line="240" w:lineRule="auto"/>
        <w:rPr>
          <w:rFonts w:eastAsia="Times New Roman" w:cs="Times New Roman"/>
          <w:sz w:val="24"/>
          <w:szCs w:val="24"/>
        </w:rPr>
      </w:pPr>
    </w:p>
    <w:p w14:paraId="5BE26F45" w14:textId="77777777" w:rsidR="00A669BA" w:rsidRPr="0070559D" w:rsidRDefault="00A669BA" w:rsidP="00A669BA">
      <w:pPr>
        <w:spacing w:after="0" w:line="240" w:lineRule="auto"/>
        <w:rPr>
          <w:rFonts w:eastAsia="Times New Roman" w:cs="Times New Roman"/>
          <w:b/>
          <w:sz w:val="24"/>
          <w:szCs w:val="24"/>
        </w:rPr>
      </w:pPr>
      <w:r w:rsidRPr="0070559D">
        <w:rPr>
          <w:rFonts w:eastAsia="Times New Roman" w:cs="Arial"/>
          <w:b/>
          <w:color w:val="000000"/>
        </w:rPr>
        <w:t>Item 8. Community engagement update</w:t>
      </w:r>
    </w:p>
    <w:p w14:paraId="18D39B70" w14:textId="77777777" w:rsidR="00A669BA" w:rsidRPr="0070559D" w:rsidRDefault="00A669BA" w:rsidP="00A669BA">
      <w:pPr>
        <w:numPr>
          <w:ilvl w:val="0"/>
          <w:numId w:val="43"/>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Tomorrow’s workshop at the 81st Avenue Library from 6 to 8 PM</w:t>
      </w:r>
      <w:r>
        <w:rPr>
          <w:rFonts w:eastAsia="Times New Roman" w:cs="Arial"/>
          <w:color w:val="000000"/>
        </w:rPr>
        <w:t>.</w:t>
      </w:r>
    </w:p>
    <w:p w14:paraId="30BF47B3" w14:textId="77777777" w:rsidR="00A669BA" w:rsidRPr="0070559D" w:rsidRDefault="00A669BA" w:rsidP="00A669BA">
      <w:pPr>
        <w:numPr>
          <w:ilvl w:val="0"/>
          <w:numId w:val="43"/>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Next Wednesday, July 31st, is the final community workshop for this phase.</w:t>
      </w:r>
    </w:p>
    <w:p w14:paraId="352E6ECD" w14:textId="6BFA67FA" w:rsidR="00A669BA" w:rsidRPr="0070559D" w:rsidRDefault="00A669BA" w:rsidP="00A669BA">
      <w:pPr>
        <w:numPr>
          <w:ilvl w:val="1"/>
          <w:numId w:val="43"/>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This will be for anyone who wants to attend a second workshop or missed one in their district.</w:t>
      </w:r>
      <w:r w:rsidR="00216C9C">
        <w:rPr>
          <w:rFonts w:eastAsia="Times New Roman" w:cs="Arial"/>
          <w:color w:val="000000"/>
        </w:rPr>
        <w:t xml:space="preserve">  102 people are registered so far.</w:t>
      </w:r>
    </w:p>
    <w:p w14:paraId="52A31A67" w14:textId="77777777" w:rsidR="00A669BA" w:rsidRPr="0070559D" w:rsidRDefault="00A669BA" w:rsidP="00A669BA">
      <w:pPr>
        <w:numPr>
          <w:ilvl w:val="1"/>
          <w:numId w:val="43"/>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I’ve been to a few of these; they are candid presentations of people’s thoughts and needs.</w:t>
      </w:r>
    </w:p>
    <w:p w14:paraId="5638B14A" w14:textId="77777777" w:rsidR="00A669BA" w:rsidRPr="0070559D" w:rsidRDefault="00A669BA" w:rsidP="00A669BA">
      <w:pPr>
        <w:numPr>
          <w:ilvl w:val="0"/>
          <w:numId w:val="43"/>
        </w:numPr>
        <w:spacing w:after="0" w:line="240" w:lineRule="auto"/>
        <w:textAlignment w:val="baseline"/>
        <w:rPr>
          <w:rFonts w:eastAsia="Times New Roman" w:cs="Arial"/>
          <w:color w:val="000000"/>
        </w:rPr>
      </w:pPr>
      <w:r w:rsidRPr="0070559D">
        <w:rPr>
          <w:rFonts w:eastAsia="Times New Roman" w:cs="Arial"/>
          <w:i/>
          <w:color w:val="000000"/>
        </w:rPr>
        <w:t>Najee</w:t>
      </w:r>
      <w:r w:rsidRPr="0070559D">
        <w:rPr>
          <w:rFonts w:eastAsia="Times New Roman" w:cs="Arial"/>
          <w:color w:val="000000"/>
        </w:rPr>
        <w:t>: Are there any final points?</w:t>
      </w:r>
    </w:p>
    <w:p w14:paraId="57F655D9" w14:textId="777B41EA" w:rsidR="00A669BA" w:rsidRPr="0070559D" w:rsidRDefault="00A669BA" w:rsidP="00A669BA">
      <w:pPr>
        <w:numPr>
          <w:ilvl w:val="1"/>
          <w:numId w:val="43"/>
        </w:numPr>
        <w:spacing w:after="0" w:line="240" w:lineRule="auto"/>
        <w:textAlignment w:val="baseline"/>
        <w:rPr>
          <w:rFonts w:eastAsia="Times New Roman" w:cs="Arial"/>
          <w:color w:val="000000"/>
        </w:rPr>
      </w:pPr>
      <w:r w:rsidRPr="0070559D">
        <w:rPr>
          <w:rFonts w:eastAsia="Times New Roman" w:cs="Arial"/>
          <w:i/>
          <w:color w:val="000000"/>
        </w:rPr>
        <w:t>Ryan</w:t>
      </w:r>
      <w:r w:rsidRPr="0070559D">
        <w:rPr>
          <w:rFonts w:eastAsia="Times New Roman" w:cs="Arial"/>
          <w:color w:val="000000"/>
        </w:rPr>
        <w:t xml:space="preserve">: We almost didn’t have a quorum </w:t>
      </w:r>
      <w:r w:rsidR="00216C9C">
        <w:rPr>
          <w:rFonts w:eastAsia="Times New Roman" w:cs="Arial"/>
          <w:color w:val="000000"/>
        </w:rPr>
        <w:t xml:space="preserve">(7 people) </w:t>
      </w:r>
      <w:r w:rsidRPr="0070559D">
        <w:rPr>
          <w:rFonts w:eastAsia="Times New Roman" w:cs="Arial"/>
          <w:color w:val="000000"/>
        </w:rPr>
        <w:t>today; is there a way we can get every one of our fellow committee members to RSVP before the next meeting?</w:t>
      </w:r>
    </w:p>
    <w:p w14:paraId="20484A3D" w14:textId="77777777" w:rsidR="00A669BA" w:rsidRPr="0070559D" w:rsidRDefault="00A669BA" w:rsidP="00A669BA">
      <w:pPr>
        <w:numPr>
          <w:ilvl w:val="1"/>
          <w:numId w:val="43"/>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We can put a voting button in the calendar invite.</w:t>
      </w:r>
    </w:p>
    <w:p w14:paraId="1FACD982" w14:textId="77777777" w:rsidR="00A669BA" w:rsidRDefault="00A669BA" w:rsidP="00A669BA">
      <w:pPr>
        <w:spacing w:after="0" w:line="240" w:lineRule="auto"/>
        <w:textAlignment w:val="baseline"/>
        <w:rPr>
          <w:rFonts w:eastAsia="Times New Roman" w:cs="Arial"/>
          <w:color w:val="000000"/>
        </w:rPr>
      </w:pPr>
    </w:p>
    <w:p w14:paraId="4521068D" w14:textId="77777777" w:rsidR="00A669BA" w:rsidRPr="0070559D" w:rsidRDefault="00A669BA" w:rsidP="00A669BA">
      <w:pPr>
        <w:spacing w:after="0" w:line="240" w:lineRule="auto"/>
        <w:textAlignment w:val="baseline"/>
        <w:rPr>
          <w:rFonts w:eastAsia="Times New Roman" w:cs="Arial"/>
          <w:b/>
          <w:color w:val="000000"/>
        </w:rPr>
      </w:pPr>
      <w:r w:rsidRPr="005B3361">
        <w:rPr>
          <w:rFonts w:eastAsia="Times New Roman" w:cs="Arial"/>
          <w:b/>
          <w:color w:val="000000"/>
        </w:rPr>
        <w:t>Item 9. Next meeting topic discussion</w:t>
      </w:r>
    </w:p>
    <w:p w14:paraId="1F051D27" w14:textId="77777777" w:rsidR="00A669BA" w:rsidRPr="0070559D" w:rsidRDefault="00A669BA" w:rsidP="00A669BA">
      <w:pPr>
        <w:numPr>
          <w:ilvl w:val="0"/>
          <w:numId w:val="43"/>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What will our topic be for next meeting? Should our Co-Chairs decide?</w:t>
      </w:r>
    </w:p>
    <w:p w14:paraId="223C110D" w14:textId="77777777" w:rsidR="00A669BA" w:rsidRPr="0070559D" w:rsidRDefault="00A669BA" w:rsidP="00A669BA">
      <w:pPr>
        <w:numPr>
          <w:ilvl w:val="1"/>
          <w:numId w:val="43"/>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Could we talk about our process for our Committee, making proposals, etc.?</w:t>
      </w:r>
    </w:p>
    <w:p w14:paraId="7566D5D1" w14:textId="77777777" w:rsidR="00A669BA" w:rsidRPr="005B3361" w:rsidRDefault="00A669BA" w:rsidP="00A669BA">
      <w:pPr>
        <w:pStyle w:val="ListParagraph"/>
        <w:numPr>
          <w:ilvl w:val="0"/>
          <w:numId w:val="32"/>
        </w:numPr>
        <w:spacing w:after="0" w:line="240" w:lineRule="auto"/>
        <w:textAlignment w:val="baseline"/>
        <w:rPr>
          <w:rFonts w:eastAsia="Times New Roman" w:cs="Arial"/>
          <w:color w:val="000000"/>
        </w:rPr>
      </w:pPr>
      <w:r w:rsidRPr="005B3361">
        <w:rPr>
          <w:rFonts w:eastAsia="Times New Roman" w:cs="Arial"/>
          <w:color w:val="000000"/>
        </w:rPr>
        <w:t>Najee motioned to focus on committees next meeting</w:t>
      </w:r>
      <w:r>
        <w:rPr>
          <w:rFonts w:eastAsia="Times New Roman" w:cs="Arial"/>
          <w:color w:val="000000"/>
        </w:rPr>
        <w:t>;</w:t>
      </w:r>
      <w:r w:rsidRPr="005B3361">
        <w:rPr>
          <w:rFonts w:eastAsia="Times New Roman" w:cs="Arial"/>
          <w:color w:val="000000"/>
        </w:rPr>
        <w:t xml:space="preserve"> Ryan second</w:t>
      </w:r>
      <w:r>
        <w:rPr>
          <w:rFonts w:eastAsia="Times New Roman" w:cs="Arial"/>
          <w:color w:val="000000"/>
        </w:rPr>
        <w:t>ed.</w:t>
      </w:r>
    </w:p>
    <w:p w14:paraId="0525B8AD" w14:textId="77777777" w:rsidR="00A669BA" w:rsidRPr="005B3361" w:rsidRDefault="00A669BA" w:rsidP="00A669BA">
      <w:pPr>
        <w:pStyle w:val="ListParagraph"/>
        <w:numPr>
          <w:ilvl w:val="0"/>
          <w:numId w:val="32"/>
        </w:numPr>
        <w:spacing w:after="0" w:line="240" w:lineRule="auto"/>
        <w:textAlignment w:val="baseline"/>
        <w:rPr>
          <w:rFonts w:eastAsia="Times New Roman" w:cs="Arial"/>
          <w:color w:val="000000"/>
        </w:rPr>
      </w:pPr>
      <w:r w:rsidRPr="005B3361">
        <w:rPr>
          <w:rFonts w:eastAsia="Times New Roman" w:cs="Arial"/>
          <w:color w:val="000000"/>
        </w:rPr>
        <w:t xml:space="preserve">Najee motioned to cover community engagement update next </w:t>
      </w:r>
      <w:r>
        <w:rPr>
          <w:rFonts w:eastAsia="Times New Roman" w:cs="Arial"/>
          <w:color w:val="000000"/>
        </w:rPr>
        <w:t>meeting;</w:t>
      </w:r>
      <w:r w:rsidRPr="005B3361">
        <w:rPr>
          <w:rFonts w:eastAsia="Times New Roman" w:cs="Arial"/>
          <w:color w:val="000000"/>
        </w:rPr>
        <w:t xml:space="preserve"> Susan second</w:t>
      </w:r>
      <w:r>
        <w:rPr>
          <w:rFonts w:eastAsia="Times New Roman" w:cs="Arial"/>
          <w:color w:val="000000"/>
        </w:rPr>
        <w:t>ed</w:t>
      </w:r>
      <w:r w:rsidRPr="005B3361">
        <w:rPr>
          <w:rFonts w:eastAsia="Times New Roman" w:cs="Arial"/>
          <w:color w:val="000000"/>
        </w:rPr>
        <w:t>.</w:t>
      </w:r>
    </w:p>
    <w:p w14:paraId="132A812B" w14:textId="77777777" w:rsidR="00A669BA" w:rsidRPr="0070559D" w:rsidRDefault="00A669BA" w:rsidP="00A669BA">
      <w:pPr>
        <w:numPr>
          <w:ilvl w:val="0"/>
          <w:numId w:val="44"/>
        </w:numPr>
        <w:spacing w:after="0" w:line="240" w:lineRule="auto"/>
        <w:textAlignment w:val="baseline"/>
        <w:rPr>
          <w:rFonts w:eastAsia="Times New Roman" w:cs="Arial"/>
          <w:color w:val="000000"/>
        </w:rPr>
      </w:pPr>
      <w:r w:rsidRPr="0070559D">
        <w:rPr>
          <w:rFonts w:eastAsia="Times New Roman" w:cs="Arial"/>
          <w:i/>
          <w:color w:val="000000"/>
        </w:rPr>
        <w:t>Ryan</w:t>
      </w:r>
      <w:r w:rsidRPr="0070559D">
        <w:rPr>
          <w:rFonts w:eastAsia="Times New Roman" w:cs="Arial"/>
          <w:color w:val="000000"/>
        </w:rPr>
        <w:t xml:space="preserve">: I am concerned that my neighborhood crime prevention council (NCPC) does not have the ECAP in its goals, which is a failure we should remedy. </w:t>
      </w:r>
      <w:r>
        <w:rPr>
          <w:rFonts w:eastAsia="Times New Roman" w:cs="Arial"/>
          <w:color w:val="000000"/>
        </w:rPr>
        <w:t>I w</w:t>
      </w:r>
      <w:r w:rsidRPr="0070559D">
        <w:rPr>
          <w:rFonts w:eastAsia="Times New Roman" w:cs="Arial"/>
          <w:color w:val="000000"/>
        </w:rPr>
        <w:t>ould like to discuss in the future.</w:t>
      </w:r>
    </w:p>
    <w:p w14:paraId="60AA0A90" w14:textId="77777777" w:rsidR="00A669BA" w:rsidRPr="0070559D" w:rsidRDefault="00A669BA" w:rsidP="00A669BA">
      <w:pPr>
        <w:numPr>
          <w:ilvl w:val="1"/>
          <w:numId w:val="44"/>
        </w:numPr>
        <w:spacing w:after="0" w:line="240" w:lineRule="auto"/>
        <w:textAlignment w:val="baseline"/>
        <w:rPr>
          <w:rFonts w:eastAsia="Times New Roman" w:cs="Arial"/>
          <w:color w:val="000000"/>
        </w:rPr>
      </w:pPr>
      <w:r w:rsidRPr="0070559D">
        <w:rPr>
          <w:rFonts w:eastAsia="Times New Roman" w:cs="Arial"/>
          <w:i/>
          <w:color w:val="000000"/>
        </w:rPr>
        <w:t>Navina</w:t>
      </w:r>
      <w:r w:rsidRPr="0070559D">
        <w:rPr>
          <w:rFonts w:eastAsia="Times New Roman" w:cs="Arial"/>
          <w:color w:val="000000"/>
        </w:rPr>
        <w:t>: We should think about longevity of community engagement process - how is the City being held accountable to communities?</w:t>
      </w:r>
    </w:p>
    <w:p w14:paraId="76641C23" w14:textId="77777777" w:rsidR="00A669BA" w:rsidRPr="0070559D" w:rsidRDefault="00A669BA" w:rsidP="00A669BA">
      <w:pPr>
        <w:numPr>
          <w:ilvl w:val="1"/>
          <w:numId w:val="44"/>
        </w:numPr>
        <w:spacing w:after="0" w:line="240" w:lineRule="auto"/>
        <w:textAlignment w:val="baseline"/>
        <w:rPr>
          <w:rFonts w:eastAsia="Times New Roman" w:cs="Arial"/>
          <w:color w:val="000000"/>
        </w:rPr>
      </w:pPr>
      <w:r w:rsidRPr="0070559D">
        <w:rPr>
          <w:rFonts w:eastAsia="Times New Roman" w:cs="Arial"/>
          <w:i/>
          <w:color w:val="000000"/>
        </w:rPr>
        <w:t>Daniel</w:t>
      </w:r>
      <w:r w:rsidRPr="0070559D">
        <w:rPr>
          <w:rFonts w:eastAsia="Times New Roman" w:cs="Arial"/>
          <w:color w:val="000000"/>
        </w:rPr>
        <w:t>: There are discussions in the works at the staff level to get in contact with them.</w:t>
      </w:r>
    </w:p>
    <w:p w14:paraId="79986525" w14:textId="76686C4E" w:rsidR="00A669BA" w:rsidRPr="0070559D" w:rsidRDefault="00A669BA" w:rsidP="00A669BA">
      <w:pPr>
        <w:numPr>
          <w:ilvl w:val="1"/>
          <w:numId w:val="44"/>
        </w:numPr>
        <w:spacing w:after="0" w:line="240" w:lineRule="auto"/>
        <w:textAlignment w:val="baseline"/>
        <w:rPr>
          <w:rFonts w:eastAsia="Times New Roman" w:cs="Arial"/>
          <w:color w:val="000000"/>
        </w:rPr>
      </w:pPr>
      <w:r w:rsidRPr="0070559D">
        <w:rPr>
          <w:rFonts w:eastAsia="Times New Roman" w:cs="Arial"/>
          <w:i/>
          <w:color w:val="000000"/>
        </w:rPr>
        <w:t>Shayna</w:t>
      </w:r>
      <w:r w:rsidRPr="0070559D">
        <w:rPr>
          <w:rFonts w:eastAsia="Times New Roman" w:cs="Arial"/>
          <w:color w:val="000000"/>
        </w:rPr>
        <w:t xml:space="preserve">: We gave a presentation to the </w:t>
      </w:r>
      <w:r>
        <w:rPr>
          <w:rFonts w:eastAsia="Times New Roman" w:cs="Arial"/>
          <w:color w:val="000000"/>
        </w:rPr>
        <w:t>Neighborhood Services Coordinators</w:t>
      </w:r>
      <w:r w:rsidRPr="0070559D">
        <w:rPr>
          <w:rFonts w:eastAsia="Times New Roman" w:cs="Arial"/>
          <w:color w:val="000000"/>
        </w:rPr>
        <w:t xml:space="preserve"> </w:t>
      </w:r>
      <w:r>
        <w:rPr>
          <w:rFonts w:eastAsia="Times New Roman" w:cs="Arial"/>
          <w:color w:val="000000"/>
        </w:rPr>
        <w:t>(</w:t>
      </w:r>
      <w:r w:rsidRPr="0070559D">
        <w:rPr>
          <w:rFonts w:eastAsia="Times New Roman" w:cs="Arial"/>
          <w:color w:val="000000"/>
        </w:rPr>
        <w:t>NSCs</w:t>
      </w:r>
      <w:r>
        <w:rPr>
          <w:rFonts w:eastAsia="Times New Roman" w:cs="Arial"/>
          <w:color w:val="000000"/>
        </w:rPr>
        <w:t>), and are hoping to make presentations about the ECAP at NCPC meetings</w:t>
      </w:r>
      <w:r w:rsidRPr="0070559D">
        <w:rPr>
          <w:rFonts w:eastAsia="Times New Roman" w:cs="Arial"/>
          <w:color w:val="000000"/>
        </w:rPr>
        <w:t>.</w:t>
      </w:r>
      <w:r>
        <w:rPr>
          <w:rFonts w:eastAsia="Times New Roman" w:cs="Arial"/>
          <w:color w:val="000000"/>
        </w:rPr>
        <w:t xml:space="preserve">  </w:t>
      </w:r>
    </w:p>
    <w:p w14:paraId="666D3526" w14:textId="77777777" w:rsidR="00A669BA" w:rsidRPr="0070559D" w:rsidRDefault="00A669BA" w:rsidP="00A669BA">
      <w:pPr>
        <w:spacing w:after="0" w:line="240" w:lineRule="auto"/>
        <w:rPr>
          <w:rFonts w:eastAsia="Times New Roman" w:cs="Times New Roman"/>
          <w:sz w:val="24"/>
          <w:szCs w:val="24"/>
        </w:rPr>
      </w:pPr>
    </w:p>
    <w:p w14:paraId="187584C6" w14:textId="67B93243" w:rsidR="00A669BA" w:rsidRPr="00372F95" w:rsidRDefault="00A669BA" w:rsidP="00A669BA">
      <w:pPr>
        <w:spacing w:after="0" w:line="240" w:lineRule="auto"/>
        <w:rPr>
          <w:rFonts w:eastAsia="Times New Roman" w:cs="Times New Roman"/>
          <w:sz w:val="24"/>
          <w:szCs w:val="24"/>
        </w:rPr>
      </w:pPr>
      <w:r w:rsidRPr="0070559D">
        <w:rPr>
          <w:rFonts w:eastAsia="Times New Roman" w:cs="Arial"/>
          <w:color w:val="000000"/>
        </w:rPr>
        <w:t>Meeting adjourned at 8:02 PM.</w:t>
      </w:r>
    </w:p>
    <w:sectPr w:rsidR="00A669BA" w:rsidRPr="00372F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551CA" w14:textId="77777777" w:rsidR="00F720E7" w:rsidRDefault="00F720E7" w:rsidP="00F720E7">
      <w:pPr>
        <w:spacing w:after="0" w:line="240" w:lineRule="auto"/>
      </w:pPr>
      <w:r>
        <w:separator/>
      </w:r>
    </w:p>
  </w:endnote>
  <w:endnote w:type="continuationSeparator" w:id="0">
    <w:p w14:paraId="613DDEA6" w14:textId="77777777" w:rsidR="00F720E7" w:rsidRDefault="00F720E7" w:rsidP="00F7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onomica">
    <w:altName w:val="Calibri"/>
    <w:charset w:val="00"/>
    <w:family w:val="auto"/>
    <w:pitch w:val="default"/>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CE217" w14:textId="77777777" w:rsidR="00F720E7" w:rsidRDefault="00F720E7" w:rsidP="00F720E7">
      <w:pPr>
        <w:spacing w:after="0" w:line="240" w:lineRule="auto"/>
      </w:pPr>
      <w:r>
        <w:separator/>
      </w:r>
    </w:p>
  </w:footnote>
  <w:footnote w:type="continuationSeparator" w:id="0">
    <w:p w14:paraId="6828F8F0" w14:textId="77777777" w:rsidR="00F720E7" w:rsidRDefault="00F720E7" w:rsidP="00F72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46C"/>
    <w:multiLevelType w:val="hybridMultilevel"/>
    <w:tmpl w:val="2CC2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3C3"/>
    <w:multiLevelType w:val="multilevel"/>
    <w:tmpl w:val="DAE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5B56"/>
    <w:multiLevelType w:val="multilevel"/>
    <w:tmpl w:val="5AF6F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1C5F16"/>
    <w:multiLevelType w:val="hybridMultilevel"/>
    <w:tmpl w:val="4C0A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C5513"/>
    <w:multiLevelType w:val="hybridMultilevel"/>
    <w:tmpl w:val="09A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E6CBC"/>
    <w:multiLevelType w:val="hybridMultilevel"/>
    <w:tmpl w:val="7CEE1C54"/>
    <w:lvl w:ilvl="0" w:tplc="59FA4D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B5B9A"/>
    <w:multiLevelType w:val="multilevel"/>
    <w:tmpl w:val="B3A2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61D86"/>
    <w:multiLevelType w:val="hybridMultilevel"/>
    <w:tmpl w:val="F2B469FA"/>
    <w:lvl w:ilvl="0" w:tplc="59FA4D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008C7"/>
    <w:multiLevelType w:val="multilevel"/>
    <w:tmpl w:val="BDB20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637078"/>
    <w:multiLevelType w:val="hybridMultilevel"/>
    <w:tmpl w:val="EFE6C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C4C0A"/>
    <w:multiLevelType w:val="hybridMultilevel"/>
    <w:tmpl w:val="53E61FE0"/>
    <w:lvl w:ilvl="0" w:tplc="59FA4D3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54C16"/>
    <w:multiLevelType w:val="hybridMultilevel"/>
    <w:tmpl w:val="6CCC5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9405AF"/>
    <w:multiLevelType w:val="multilevel"/>
    <w:tmpl w:val="5E348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70FFF"/>
    <w:multiLevelType w:val="multilevel"/>
    <w:tmpl w:val="BF20A6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2F7CF5"/>
    <w:multiLevelType w:val="hybridMultilevel"/>
    <w:tmpl w:val="379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150BA"/>
    <w:multiLevelType w:val="hybridMultilevel"/>
    <w:tmpl w:val="71D6A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4E5EAE"/>
    <w:multiLevelType w:val="multilevel"/>
    <w:tmpl w:val="F244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2D22E8"/>
    <w:multiLevelType w:val="multilevel"/>
    <w:tmpl w:val="C4A0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56482"/>
    <w:multiLevelType w:val="multilevel"/>
    <w:tmpl w:val="29EA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52CC0"/>
    <w:multiLevelType w:val="hybridMultilevel"/>
    <w:tmpl w:val="D6761E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FC1F32"/>
    <w:multiLevelType w:val="multilevel"/>
    <w:tmpl w:val="F56A8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C1227B"/>
    <w:multiLevelType w:val="hybridMultilevel"/>
    <w:tmpl w:val="E698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F4430"/>
    <w:multiLevelType w:val="multilevel"/>
    <w:tmpl w:val="31528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AB2933"/>
    <w:multiLevelType w:val="hybridMultilevel"/>
    <w:tmpl w:val="62F4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72EE3"/>
    <w:multiLevelType w:val="multilevel"/>
    <w:tmpl w:val="C824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D158E"/>
    <w:multiLevelType w:val="multilevel"/>
    <w:tmpl w:val="38D6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622F7B"/>
    <w:multiLevelType w:val="hybridMultilevel"/>
    <w:tmpl w:val="66322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54CD6"/>
    <w:multiLevelType w:val="multilevel"/>
    <w:tmpl w:val="DB98E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A286A"/>
    <w:multiLevelType w:val="multilevel"/>
    <w:tmpl w:val="3276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B30F5"/>
    <w:multiLevelType w:val="hybridMultilevel"/>
    <w:tmpl w:val="D34E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F7F8C"/>
    <w:multiLevelType w:val="hybridMultilevel"/>
    <w:tmpl w:val="DBBC4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A65EC"/>
    <w:multiLevelType w:val="hybridMultilevel"/>
    <w:tmpl w:val="B1D83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13FA8"/>
    <w:multiLevelType w:val="hybridMultilevel"/>
    <w:tmpl w:val="C3AA01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2E7301"/>
    <w:multiLevelType w:val="hybridMultilevel"/>
    <w:tmpl w:val="760E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B6DF3"/>
    <w:multiLevelType w:val="multilevel"/>
    <w:tmpl w:val="96DE5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13CA5"/>
    <w:multiLevelType w:val="multilevel"/>
    <w:tmpl w:val="9956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D347D3"/>
    <w:multiLevelType w:val="hybridMultilevel"/>
    <w:tmpl w:val="5E8C7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93936"/>
    <w:multiLevelType w:val="multilevel"/>
    <w:tmpl w:val="F8BE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3C0102"/>
    <w:multiLevelType w:val="hybridMultilevel"/>
    <w:tmpl w:val="90AC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A1CFC"/>
    <w:multiLevelType w:val="hybridMultilevel"/>
    <w:tmpl w:val="2A98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B1C58"/>
    <w:multiLevelType w:val="hybridMultilevel"/>
    <w:tmpl w:val="4268D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96E07"/>
    <w:multiLevelType w:val="multilevel"/>
    <w:tmpl w:val="85209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2D2A9E"/>
    <w:multiLevelType w:val="hybridMultilevel"/>
    <w:tmpl w:val="6E76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5"/>
  </w:num>
  <w:num w:numId="4">
    <w:abstractNumId w:val="21"/>
  </w:num>
  <w:num w:numId="5">
    <w:abstractNumId w:val="31"/>
  </w:num>
  <w:num w:numId="6">
    <w:abstractNumId w:val="0"/>
  </w:num>
  <w:num w:numId="7">
    <w:abstractNumId w:val="33"/>
  </w:num>
  <w:num w:numId="8">
    <w:abstractNumId w:val="30"/>
  </w:num>
  <w:num w:numId="9">
    <w:abstractNumId w:val="23"/>
  </w:num>
  <w:num w:numId="10">
    <w:abstractNumId w:val="36"/>
  </w:num>
  <w:num w:numId="11">
    <w:abstractNumId w:val="14"/>
  </w:num>
  <w:num w:numId="12">
    <w:abstractNumId w:val="4"/>
  </w:num>
  <w:num w:numId="13">
    <w:abstractNumId w:val="38"/>
  </w:num>
  <w:num w:numId="14">
    <w:abstractNumId w:val="26"/>
  </w:num>
  <w:num w:numId="15">
    <w:abstractNumId w:val="41"/>
  </w:num>
  <w:num w:numId="16">
    <w:abstractNumId w:val="37"/>
  </w:num>
  <w:num w:numId="17">
    <w:abstractNumId w:val="8"/>
  </w:num>
  <w:num w:numId="18">
    <w:abstractNumId w:val="22"/>
  </w:num>
  <w:num w:numId="19">
    <w:abstractNumId w:val="2"/>
  </w:num>
  <w:num w:numId="20">
    <w:abstractNumId w:val="16"/>
  </w:num>
  <w:num w:numId="21">
    <w:abstractNumId w:val="13"/>
  </w:num>
  <w:num w:numId="22">
    <w:abstractNumId w:val="20"/>
  </w:num>
  <w:num w:numId="23">
    <w:abstractNumId w:val="19"/>
  </w:num>
  <w:num w:numId="24">
    <w:abstractNumId w:val="10"/>
  </w:num>
  <w:num w:numId="25">
    <w:abstractNumId w:val="42"/>
  </w:num>
  <w:num w:numId="26">
    <w:abstractNumId w:val="11"/>
  </w:num>
  <w:num w:numId="27">
    <w:abstractNumId w:val="3"/>
  </w:num>
  <w:num w:numId="28">
    <w:abstractNumId w:val="9"/>
  </w:num>
  <w:num w:numId="29">
    <w:abstractNumId w:val="32"/>
  </w:num>
  <w:num w:numId="30">
    <w:abstractNumId w:val="15"/>
  </w:num>
  <w:num w:numId="31">
    <w:abstractNumId w:val="29"/>
  </w:num>
  <w:num w:numId="32">
    <w:abstractNumId w:val="5"/>
  </w:num>
  <w:num w:numId="33">
    <w:abstractNumId w:val="17"/>
  </w:num>
  <w:num w:numId="34">
    <w:abstractNumId w:val="34"/>
  </w:num>
  <w:num w:numId="35">
    <w:abstractNumId w:val="1"/>
  </w:num>
  <w:num w:numId="36">
    <w:abstractNumId w:val="18"/>
  </w:num>
  <w:num w:numId="37">
    <w:abstractNumId w:val="27"/>
  </w:num>
  <w:num w:numId="38">
    <w:abstractNumId w:val="28"/>
  </w:num>
  <w:num w:numId="39">
    <w:abstractNumId w:val="24"/>
  </w:num>
  <w:num w:numId="40">
    <w:abstractNumId w:val="39"/>
  </w:num>
  <w:num w:numId="41">
    <w:abstractNumId w:val="35"/>
  </w:num>
  <w:num w:numId="42">
    <w:abstractNumId w:val="6"/>
  </w:num>
  <w:num w:numId="43">
    <w:abstractNumId w:val="12"/>
  </w:num>
  <w:num w:numId="44">
    <w:abstractNumId w:val="12"/>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6C"/>
    <w:rsid w:val="00005D6C"/>
    <w:rsid w:val="00143E9F"/>
    <w:rsid w:val="00154CDB"/>
    <w:rsid w:val="00207B24"/>
    <w:rsid w:val="00216C9C"/>
    <w:rsid w:val="0022509C"/>
    <w:rsid w:val="002F3ABC"/>
    <w:rsid w:val="00356268"/>
    <w:rsid w:val="00372F95"/>
    <w:rsid w:val="003A74EA"/>
    <w:rsid w:val="003B61D7"/>
    <w:rsid w:val="003F0DF6"/>
    <w:rsid w:val="004073E4"/>
    <w:rsid w:val="004479DD"/>
    <w:rsid w:val="004832B4"/>
    <w:rsid w:val="004B5052"/>
    <w:rsid w:val="0051698A"/>
    <w:rsid w:val="00524752"/>
    <w:rsid w:val="005321E0"/>
    <w:rsid w:val="006644EA"/>
    <w:rsid w:val="007E091C"/>
    <w:rsid w:val="00865011"/>
    <w:rsid w:val="00951C84"/>
    <w:rsid w:val="009B440F"/>
    <w:rsid w:val="00A669BA"/>
    <w:rsid w:val="00AE49A5"/>
    <w:rsid w:val="00AF4D54"/>
    <w:rsid w:val="00B530B0"/>
    <w:rsid w:val="00B72301"/>
    <w:rsid w:val="00BB6FC8"/>
    <w:rsid w:val="00CB7498"/>
    <w:rsid w:val="00D27DB8"/>
    <w:rsid w:val="00D310A7"/>
    <w:rsid w:val="00D72005"/>
    <w:rsid w:val="00DA18D9"/>
    <w:rsid w:val="00E0456D"/>
    <w:rsid w:val="00E14D7B"/>
    <w:rsid w:val="00E71592"/>
    <w:rsid w:val="00E7515E"/>
    <w:rsid w:val="00E77B23"/>
    <w:rsid w:val="00F720E7"/>
    <w:rsid w:val="00FA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DB53"/>
  <w15:chartTrackingRefBased/>
  <w15:docId w15:val="{C783204B-A77B-4F9D-B978-BBD86263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D6C"/>
  </w:style>
  <w:style w:type="paragraph" w:styleId="Heading3">
    <w:name w:val="heading 3"/>
    <w:basedOn w:val="Normal1"/>
    <w:next w:val="Normal1"/>
    <w:link w:val="Heading3Char"/>
    <w:rsid w:val="00CB7498"/>
    <w:pPr>
      <w:spacing w:before="0" w:line="240" w:lineRule="auto"/>
      <w:outlineLvl w:val="2"/>
    </w:pPr>
    <w:rPr>
      <w:rFonts w:ascii="Economica" w:eastAsia="Economica" w:hAnsi="Economica" w:cs="Economic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4EA"/>
    <w:pPr>
      <w:ind w:left="720"/>
      <w:contextualSpacing/>
    </w:pPr>
  </w:style>
  <w:style w:type="table" w:styleId="TableGrid">
    <w:name w:val="Table Grid"/>
    <w:basedOn w:val="TableNormal"/>
    <w:uiPriority w:val="39"/>
    <w:rsid w:val="00BB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E7"/>
  </w:style>
  <w:style w:type="paragraph" w:styleId="Footer">
    <w:name w:val="footer"/>
    <w:basedOn w:val="Normal"/>
    <w:link w:val="FooterChar"/>
    <w:uiPriority w:val="99"/>
    <w:unhideWhenUsed/>
    <w:rsid w:val="00F7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E7"/>
  </w:style>
  <w:style w:type="character" w:customStyle="1" w:styleId="Heading3Char">
    <w:name w:val="Heading 3 Char"/>
    <w:basedOn w:val="DefaultParagraphFont"/>
    <w:link w:val="Heading3"/>
    <w:rsid w:val="00CB7498"/>
    <w:rPr>
      <w:rFonts w:ascii="Economica" w:eastAsia="Economica" w:hAnsi="Economica" w:cs="Economica"/>
      <w:b/>
      <w:sz w:val="24"/>
      <w:szCs w:val="24"/>
    </w:rPr>
  </w:style>
  <w:style w:type="paragraph" w:customStyle="1" w:styleId="Normal1">
    <w:name w:val="Normal1"/>
    <w:rsid w:val="00CB7498"/>
    <w:pPr>
      <w:spacing w:before="200" w:after="0" w:line="276" w:lineRule="auto"/>
      <w:ind w:left="-15"/>
    </w:pPr>
    <w:rPr>
      <w:rFonts w:ascii="Open Sans" w:eastAsia="Open Sans" w:hAnsi="Open Sans" w:cs="Open Sans"/>
      <w:sz w:val="20"/>
      <w:szCs w:val="20"/>
    </w:rPr>
  </w:style>
  <w:style w:type="paragraph" w:styleId="Title">
    <w:name w:val="Title"/>
    <w:basedOn w:val="Normal1"/>
    <w:next w:val="Normal1"/>
    <w:link w:val="TitleChar"/>
    <w:rsid w:val="00CB7498"/>
    <w:pPr>
      <w:spacing w:before="0"/>
      <w:ind w:left="0" w:firstLine="15"/>
    </w:pPr>
    <w:rPr>
      <w:rFonts w:ascii="Economica" w:eastAsia="Economica" w:hAnsi="Economica" w:cs="Economica"/>
      <w:b/>
      <w:color w:val="274E13"/>
      <w:sz w:val="36"/>
      <w:szCs w:val="36"/>
    </w:rPr>
  </w:style>
  <w:style w:type="character" w:customStyle="1" w:styleId="TitleChar">
    <w:name w:val="Title Char"/>
    <w:basedOn w:val="DefaultParagraphFont"/>
    <w:link w:val="Title"/>
    <w:rsid w:val="00CB7498"/>
    <w:rPr>
      <w:rFonts w:ascii="Economica" w:eastAsia="Economica" w:hAnsi="Economica" w:cs="Economica"/>
      <w:b/>
      <w:color w:val="274E13"/>
      <w:sz w:val="36"/>
      <w:szCs w:val="36"/>
    </w:rPr>
  </w:style>
  <w:style w:type="paragraph" w:styleId="Subtitle">
    <w:name w:val="Subtitle"/>
    <w:basedOn w:val="Normal1"/>
    <w:next w:val="Normal1"/>
    <w:link w:val="SubtitleChar"/>
    <w:rsid w:val="00CB7498"/>
    <w:pPr>
      <w:spacing w:before="0" w:line="240" w:lineRule="auto"/>
    </w:pPr>
    <w:rPr>
      <w:rFonts w:ascii="Economica" w:eastAsia="Economica" w:hAnsi="Economica" w:cs="Economica"/>
      <w:color w:val="999999"/>
      <w:sz w:val="28"/>
      <w:szCs w:val="28"/>
    </w:rPr>
  </w:style>
  <w:style w:type="character" w:customStyle="1" w:styleId="SubtitleChar">
    <w:name w:val="Subtitle Char"/>
    <w:basedOn w:val="DefaultParagraphFont"/>
    <w:link w:val="Subtitle"/>
    <w:rsid w:val="00CB7498"/>
    <w:rPr>
      <w:rFonts w:ascii="Economica" w:eastAsia="Economica" w:hAnsi="Economica" w:cs="Economica"/>
      <w:color w:val="999999"/>
      <w:sz w:val="28"/>
      <w:szCs w:val="28"/>
    </w:rPr>
  </w:style>
  <w:style w:type="character" w:styleId="Hyperlink">
    <w:name w:val="Hyperlink"/>
    <w:basedOn w:val="DefaultParagraphFont"/>
    <w:uiPriority w:val="99"/>
    <w:semiHidden/>
    <w:unhideWhenUsed/>
    <w:rsid w:val="00CB7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O'Shaughnessy, Jared</dc:creator>
  <cp:keywords/>
  <dc:description/>
  <cp:lastModifiedBy>O'Shaughnessy, Jared</cp:lastModifiedBy>
  <cp:revision>3</cp:revision>
  <dcterms:created xsi:type="dcterms:W3CDTF">2019-08-21T23:25:00Z</dcterms:created>
  <dcterms:modified xsi:type="dcterms:W3CDTF">2019-08-21T23:26:00Z</dcterms:modified>
</cp:coreProperties>
</file>