
<file path=[Content_Types].xml><?xml version="1.0" encoding="utf-8"?>
<Types xmlns="http://schemas.openxmlformats.org/package/2006/content-types">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AE7E0" w14:textId="0497BE68" w:rsidR="00DE7301" w:rsidRPr="00DE7301" w:rsidRDefault="00DE7301" w:rsidP="78D4F451">
      <w:pPr>
        <w:jc w:val="center"/>
        <w:rPr>
          <w:sz w:val="48"/>
          <w:szCs w:val="48"/>
        </w:rPr>
      </w:pPr>
    </w:p>
    <w:p w14:paraId="744E6D37" w14:textId="77777777" w:rsidR="00DE7301" w:rsidRPr="00DE7301" w:rsidRDefault="00DE7301" w:rsidP="001C774B">
      <w:pPr>
        <w:jc w:val="center"/>
        <w:rPr>
          <w:sz w:val="48"/>
        </w:rPr>
      </w:pPr>
    </w:p>
    <w:p w14:paraId="7FC0C5F2" w14:textId="77777777" w:rsidR="00DE7301" w:rsidRPr="00DE7301" w:rsidRDefault="00DE7301" w:rsidP="001C774B">
      <w:pPr>
        <w:jc w:val="center"/>
        <w:rPr>
          <w:sz w:val="48"/>
        </w:rPr>
      </w:pPr>
    </w:p>
    <w:p w14:paraId="66EBF0DE" w14:textId="2A268738" w:rsidR="00DE7301" w:rsidRPr="00DE7301" w:rsidRDefault="00DE7301" w:rsidP="00DE7301">
      <w:pPr>
        <w:jc w:val="center"/>
        <w:rPr>
          <w:rFonts w:ascii="Arial" w:hAnsi="Arial" w:cs="Arial"/>
          <w:b/>
          <w:sz w:val="44"/>
          <w:szCs w:val="44"/>
        </w:rPr>
      </w:pPr>
      <w:r w:rsidRPr="47D5F4CA">
        <w:rPr>
          <w:rFonts w:ascii="Arial" w:hAnsi="Arial" w:cs="Arial"/>
          <w:b/>
          <w:bCs/>
          <w:sz w:val="44"/>
          <w:szCs w:val="44"/>
        </w:rPr>
        <w:t>202</w:t>
      </w:r>
      <w:r w:rsidR="00FA0A2F" w:rsidRPr="47D5F4CA">
        <w:rPr>
          <w:rFonts w:ascii="Arial" w:hAnsi="Arial" w:cs="Arial"/>
          <w:b/>
          <w:bCs/>
          <w:sz w:val="44"/>
          <w:szCs w:val="44"/>
        </w:rPr>
        <w:t>3</w:t>
      </w:r>
      <w:r w:rsidRPr="00DE7301">
        <w:rPr>
          <w:rFonts w:ascii="Arial" w:hAnsi="Arial" w:cs="Arial"/>
          <w:b/>
          <w:sz w:val="44"/>
          <w:szCs w:val="44"/>
        </w:rPr>
        <w:t xml:space="preserve"> NOFA for New Construction of Multifamily Affordable </w:t>
      </w:r>
      <w:r w:rsidR="00C4750C">
        <w:rPr>
          <w:rFonts w:ascii="Arial" w:hAnsi="Arial" w:cs="Arial"/>
          <w:b/>
          <w:sz w:val="44"/>
          <w:szCs w:val="44"/>
        </w:rPr>
        <w:t xml:space="preserve">Rental </w:t>
      </w:r>
      <w:r w:rsidRPr="00DE7301">
        <w:rPr>
          <w:rFonts w:ascii="Arial" w:hAnsi="Arial" w:cs="Arial"/>
          <w:b/>
          <w:sz w:val="44"/>
          <w:szCs w:val="44"/>
        </w:rPr>
        <w:t xml:space="preserve">Housing </w:t>
      </w:r>
    </w:p>
    <w:p w14:paraId="048462A6" w14:textId="77777777" w:rsidR="00DE7301" w:rsidRPr="00DE7301" w:rsidRDefault="00DE7301" w:rsidP="00DE7301">
      <w:pPr>
        <w:jc w:val="center"/>
        <w:rPr>
          <w:rFonts w:ascii="Arial" w:hAnsi="Arial" w:cs="Arial"/>
          <w:b/>
          <w:sz w:val="44"/>
          <w:szCs w:val="44"/>
        </w:rPr>
      </w:pPr>
    </w:p>
    <w:p w14:paraId="65C9204B" w14:textId="77777777" w:rsidR="00DE7301" w:rsidRPr="00DE7301" w:rsidRDefault="00DE7301" w:rsidP="00DE7301">
      <w:pPr>
        <w:jc w:val="center"/>
        <w:rPr>
          <w:rFonts w:ascii="Arial" w:hAnsi="Arial" w:cs="Arial"/>
          <w:b/>
          <w:sz w:val="44"/>
          <w:szCs w:val="44"/>
        </w:rPr>
      </w:pPr>
      <w:r w:rsidRPr="00DE7301">
        <w:rPr>
          <w:rFonts w:ascii="Arial" w:hAnsi="Arial" w:cs="Arial"/>
          <w:b/>
          <w:sz w:val="44"/>
          <w:szCs w:val="44"/>
        </w:rPr>
        <w:t>Application Form and Instructions for</w:t>
      </w:r>
    </w:p>
    <w:p w14:paraId="6FE8BA9B" w14:textId="77777777" w:rsidR="00DE7301" w:rsidRPr="00DE7301" w:rsidRDefault="00DE7301" w:rsidP="00DE7301">
      <w:pPr>
        <w:jc w:val="center"/>
        <w:rPr>
          <w:rFonts w:ascii="Arial" w:hAnsi="Arial" w:cs="Arial"/>
          <w:b/>
          <w:sz w:val="44"/>
          <w:szCs w:val="44"/>
        </w:rPr>
      </w:pPr>
      <w:r w:rsidRPr="00DE7301">
        <w:rPr>
          <w:rFonts w:ascii="Arial" w:hAnsi="Arial" w:cs="Arial"/>
          <w:b/>
          <w:sz w:val="44"/>
          <w:szCs w:val="44"/>
        </w:rPr>
        <w:t>Housing Development Financing</w:t>
      </w:r>
    </w:p>
    <w:p w14:paraId="4E4BB296" w14:textId="77777777" w:rsidR="00DE7301" w:rsidRPr="00DE7301" w:rsidRDefault="00DE7301" w:rsidP="001C774B">
      <w:pPr>
        <w:jc w:val="center"/>
      </w:pPr>
    </w:p>
    <w:p w14:paraId="490EFC15" w14:textId="77777777" w:rsidR="00DE7301" w:rsidRPr="00DE7301" w:rsidRDefault="00DE7301" w:rsidP="001C774B">
      <w:pPr>
        <w:jc w:val="center"/>
      </w:pPr>
    </w:p>
    <w:p w14:paraId="5EE9986E" w14:textId="77777777" w:rsidR="00DE7301" w:rsidRPr="00DE7301" w:rsidRDefault="00DE7301" w:rsidP="001C774B">
      <w:pPr>
        <w:jc w:val="center"/>
      </w:pPr>
    </w:p>
    <w:p w14:paraId="428995E4" w14:textId="77777777" w:rsidR="00DE7301" w:rsidRPr="00DE7301" w:rsidRDefault="00DE7301" w:rsidP="001C774B">
      <w:pPr>
        <w:jc w:val="center"/>
      </w:pPr>
    </w:p>
    <w:p w14:paraId="3348352E" w14:textId="77777777" w:rsidR="00DE7301" w:rsidRPr="00DE7301" w:rsidRDefault="00DE7301" w:rsidP="001C774B">
      <w:pPr>
        <w:jc w:val="center"/>
      </w:pPr>
    </w:p>
    <w:p w14:paraId="742CE805" w14:textId="77777777" w:rsidR="00DE7301" w:rsidRPr="00DE7301" w:rsidRDefault="00DE7301" w:rsidP="001C774B">
      <w:pPr>
        <w:jc w:val="center"/>
      </w:pPr>
    </w:p>
    <w:p w14:paraId="79CDFE80" w14:textId="77777777" w:rsidR="00DE7301" w:rsidRPr="00DE7301" w:rsidRDefault="00DE7301" w:rsidP="001C774B">
      <w:pPr>
        <w:jc w:val="center"/>
      </w:pPr>
    </w:p>
    <w:p w14:paraId="6EA969E9" w14:textId="77777777" w:rsidR="00DE7301" w:rsidRPr="00DE7301" w:rsidRDefault="00DE7301" w:rsidP="001C774B">
      <w:pPr>
        <w:jc w:val="center"/>
      </w:pPr>
    </w:p>
    <w:p w14:paraId="745101C2" w14:textId="77777777" w:rsidR="00DE7301" w:rsidRPr="00DE7301" w:rsidRDefault="00DE7301" w:rsidP="001C774B">
      <w:pPr>
        <w:jc w:val="center"/>
      </w:pPr>
    </w:p>
    <w:p w14:paraId="62BD61E4" w14:textId="77777777" w:rsidR="00DE7301" w:rsidRPr="00DE7301" w:rsidRDefault="00DE7301" w:rsidP="001C774B"/>
    <w:p w14:paraId="16614FC2" w14:textId="77777777" w:rsidR="00DE7301" w:rsidRPr="00DE7301" w:rsidRDefault="00DE7301" w:rsidP="00DE7301">
      <w:pPr>
        <w:jc w:val="center"/>
        <w:rPr>
          <w:rFonts w:ascii="Arial" w:hAnsi="Arial" w:cs="Arial"/>
          <w:b/>
          <w:sz w:val="28"/>
          <w:szCs w:val="28"/>
        </w:rPr>
      </w:pPr>
      <w:r w:rsidRPr="00DE7301">
        <w:rPr>
          <w:rFonts w:ascii="Arial" w:hAnsi="Arial" w:cs="Arial"/>
          <w:b/>
          <w:sz w:val="28"/>
          <w:szCs w:val="28"/>
        </w:rPr>
        <w:t>City of Oakland</w:t>
      </w:r>
    </w:p>
    <w:p w14:paraId="2E3D767B" w14:textId="77777777" w:rsidR="00DE7301" w:rsidRPr="00DE7301" w:rsidRDefault="00DE7301" w:rsidP="00DE7301">
      <w:pPr>
        <w:jc w:val="center"/>
        <w:rPr>
          <w:rFonts w:ascii="Arial" w:hAnsi="Arial" w:cs="Arial"/>
          <w:b/>
          <w:sz w:val="28"/>
          <w:szCs w:val="28"/>
        </w:rPr>
      </w:pPr>
    </w:p>
    <w:p w14:paraId="06F71E96" w14:textId="77777777" w:rsidR="00DE7301" w:rsidRPr="00DE7301" w:rsidRDefault="00DE7301" w:rsidP="00DE7301">
      <w:pPr>
        <w:jc w:val="center"/>
        <w:rPr>
          <w:rFonts w:ascii="Arial" w:hAnsi="Arial" w:cs="Arial"/>
          <w:b/>
          <w:sz w:val="28"/>
          <w:szCs w:val="28"/>
        </w:rPr>
      </w:pPr>
      <w:r w:rsidRPr="00DE7301">
        <w:rPr>
          <w:rFonts w:ascii="Arial" w:hAnsi="Arial" w:cs="Arial"/>
          <w:b/>
          <w:sz w:val="28"/>
          <w:szCs w:val="28"/>
        </w:rPr>
        <w:t>Department of Housing and Community Development</w:t>
      </w:r>
    </w:p>
    <w:p w14:paraId="515D020F" w14:textId="77777777" w:rsidR="00DE7301" w:rsidRPr="00DE7301" w:rsidRDefault="00DE7301" w:rsidP="00DE7301">
      <w:pPr>
        <w:jc w:val="center"/>
        <w:rPr>
          <w:rFonts w:ascii="Arial" w:hAnsi="Arial" w:cs="Arial"/>
          <w:b/>
          <w:sz w:val="28"/>
          <w:szCs w:val="28"/>
        </w:rPr>
      </w:pPr>
    </w:p>
    <w:p w14:paraId="7824E1AC" w14:textId="03DA7FBA" w:rsidR="00DE7301" w:rsidRDefault="00DE7301" w:rsidP="00DE7301">
      <w:pPr>
        <w:jc w:val="center"/>
        <w:rPr>
          <w:rFonts w:ascii="Arial" w:hAnsi="Arial" w:cs="Arial"/>
          <w:b/>
          <w:sz w:val="28"/>
          <w:szCs w:val="28"/>
        </w:rPr>
      </w:pPr>
    </w:p>
    <w:p w14:paraId="7062A63C" w14:textId="77777777" w:rsidR="000C2EC9" w:rsidRPr="00DE7301" w:rsidRDefault="000C2EC9" w:rsidP="00DE7301">
      <w:pPr>
        <w:jc w:val="center"/>
        <w:rPr>
          <w:rFonts w:ascii="Arial" w:hAnsi="Arial" w:cs="Arial"/>
          <w:b/>
          <w:sz w:val="28"/>
          <w:szCs w:val="28"/>
        </w:rPr>
      </w:pPr>
    </w:p>
    <w:p w14:paraId="4E16E83F" w14:textId="19DB8439" w:rsidR="00FA37E1" w:rsidRDefault="7A7224D5" w:rsidP="036FD6C7">
      <w:pPr>
        <w:jc w:val="center"/>
        <w:rPr>
          <w:rFonts w:ascii="Arial" w:hAnsi="Arial" w:cs="Arial"/>
          <w:b/>
          <w:bCs/>
          <w:sz w:val="28"/>
          <w:szCs w:val="28"/>
        </w:rPr>
      </w:pPr>
      <w:r w:rsidRPr="47D5F4CA">
        <w:rPr>
          <w:rFonts w:ascii="Arial" w:hAnsi="Arial" w:cs="Arial"/>
          <w:b/>
          <w:bCs/>
          <w:sz w:val="28"/>
          <w:szCs w:val="28"/>
        </w:rPr>
        <w:t xml:space="preserve">January </w:t>
      </w:r>
      <w:r w:rsidR="72EDD91A" w:rsidRPr="47D5F4CA">
        <w:rPr>
          <w:rFonts w:ascii="Arial" w:hAnsi="Arial" w:cs="Arial"/>
          <w:b/>
          <w:bCs/>
          <w:sz w:val="28"/>
          <w:szCs w:val="28"/>
        </w:rPr>
        <w:t>3</w:t>
      </w:r>
      <w:r w:rsidR="692AA530" w:rsidRPr="47D5F4CA">
        <w:rPr>
          <w:rFonts w:ascii="Arial" w:hAnsi="Arial" w:cs="Arial"/>
          <w:b/>
          <w:bCs/>
          <w:sz w:val="28"/>
          <w:szCs w:val="28"/>
        </w:rPr>
        <w:t>1</w:t>
      </w:r>
      <w:r w:rsidRPr="47D5F4CA">
        <w:rPr>
          <w:rFonts w:ascii="Arial" w:hAnsi="Arial" w:cs="Arial"/>
          <w:b/>
          <w:bCs/>
          <w:sz w:val="28"/>
          <w:szCs w:val="28"/>
        </w:rPr>
        <w:t>, 202</w:t>
      </w:r>
      <w:r w:rsidR="49DCD3AD" w:rsidRPr="47D5F4CA">
        <w:rPr>
          <w:rFonts w:ascii="Arial" w:hAnsi="Arial" w:cs="Arial"/>
          <w:b/>
          <w:bCs/>
          <w:sz w:val="28"/>
          <w:szCs w:val="28"/>
        </w:rPr>
        <w:t>3</w:t>
      </w:r>
    </w:p>
    <w:p w14:paraId="0B3712B9" w14:textId="262FE0E1" w:rsidR="00F5509C" w:rsidRDefault="00F5509C" w:rsidP="003F618D">
      <w:pPr>
        <w:jc w:val="center"/>
        <w:sectPr w:rsidR="00F5509C" w:rsidSect="001C774B">
          <w:footerReference w:type="default" r:id="rId11"/>
          <w:footerReference w:type="first" r:id="rId12"/>
          <w:pgSz w:w="12240" w:h="15840" w:code="1"/>
          <w:pgMar w:top="1080" w:right="1440" w:bottom="1080" w:left="1440" w:header="720" w:footer="504" w:gutter="0"/>
          <w:pgNumType w:fmt="lowerRoman" w:start="1"/>
          <w:cols w:space="720"/>
          <w:titlePg/>
        </w:sectPr>
      </w:pPr>
    </w:p>
    <w:p w14:paraId="5AD5EEBD" w14:textId="715BEBF1" w:rsidR="00DE7301" w:rsidRPr="00DE7301" w:rsidRDefault="00DE7301" w:rsidP="00DE7301">
      <w:pPr>
        <w:jc w:val="center"/>
        <w:rPr>
          <w:rFonts w:ascii="Arial" w:hAnsi="Arial" w:cs="Arial"/>
          <w:b/>
          <w:sz w:val="28"/>
          <w:szCs w:val="28"/>
        </w:rPr>
      </w:pPr>
      <w:r w:rsidRPr="47D5F4CA">
        <w:rPr>
          <w:rFonts w:ascii="Arial" w:hAnsi="Arial" w:cs="Arial"/>
          <w:b/>
          <w:bCs/>
          <w:sz w:val="28"/>
          <w:szCs w:val="28"/>
        </w:rPr>
        <w:lastRenderedPageBreak/>
        <w:t>202</w:t>
      </w:r>
      <w:r w:rsidR="00FA0A2F" w:rsidRPr="47D5F4CA">
        <w:rPr>
          <w:rFonts w:ascii="Arial" w:hAnsi="Arial" w:cs="Arial"/>
          <w:b/>
          <w:bCs/>
          <w:sz w:val="28"/>
          <w:szCs w:val="28"/>
        </w:rPr>
        <w:t>3</w:t>
      </w:r>
      <w:r w:rsidRPr="00DE7301">
        <w:rPr>
          <w:rFonts w:ascii="Arial" w:hAnsi="Arial" w:cs="Arial"/>
          <w:b/>
          <w:sz w:val="28"/>
          <w:szCs w:val="28"/>
        </w:rPr>
        <w:t xml:space="preserve"> NOFA Housing Development Financing Application</w:t>
      </w:r>
    </w:p>
    <w:p w14:paraId="5C34B6F4" w14:textId="18740849" w:rsidR="00DE7301" w:rsidRDefault="00DE7301" w:rsidP="00DE7301">
      <w:pPr>
        <w:jc w:val="center"/>
        <w:rPr>
          <w:rFonts w:ascii="Arial" w:hAnsi="Arial" w:cs="Arial"/>
          <w:b/>
          <w:sz w:val="28"/>
          <w:szCs w:val="28"/>
        </w:rPr>
      </w:pPr>
      <w:r w:rsidRPr="00DE7301">
        <w:rPr>
          <w:rFonts w:ascii="Arial" w:hAnsi="Arial" w:cs="Arial"/>
          <w:b/>
          <w:sz w:val="28"/>
          <w:szCs w:val="28"/>
        </w:rPr>
        <w:t>Table of Contents</w:t>
      </w:r>
    </w:p>
    <w:p w14:paraId="366E9A3C" w14:textId="77777777" w:rsidR="00BF6DDE" w:rsidRPr="00DE7301" w:rsidRDefault="00BF6DDE" w:rsidP="00DE7301">
      <w:pPr>
        <w:jc w:val="center"/>
        <w:rPr>
          <w:rFonts w:ascii="Arial" w:hAnsi="Arial" w:cs="Arial"/>
          <w:b/>
          <w:sz w:val="28"/>
          <w:szCs w:val="28"/>
        </w:rPr>
      </w:pPr>
    </w:p>
    <w:bookmarkStart w:id="0" w:name="_Hlt520873859"/>
    <w:bookmarkStart w:id="1" w:name="_Hlt520881428"/>
    <w:bookmarkStart w:id="2" w:name="_Toc489936384"/>
    <w:bookmarkStart w:id="3" w:name="_Toc520000870"/>
    <w:bookmarkEnd w:id="0"/>
    <w:bookmarkEnd w:id="1"/>
    <w:p w14:paraId="6DB78F86" w14:textId="08651524" w:rsidR="00DE7301" w:rsidRPr="00A469A0" w:rsidRDefault="00DE7301" w:rsidP="001C774B">
      <w:pPr>
        <w:tabs>
          <w:tab w:val="right" w:leader="dot" w:pos="9350"/>
        </w:tabs>
        <w:spacing w:before="120" w:after="120"/>
        <w:rPr>
          <w:rFonts w:asciiTheme="minorHAnsi" w:hAnsiTheme="minorHAnsi"/>
          <w:szCs w:val="24"/>
        </w:rPr>
      </w:pPr>
      <w:r w:rsidRPr="002A005E">
        <w:rPr>
          <w:rFonts w:asciiTheme="minorHAnsi" w:hAnsiTheme="minorHAnsi"/>
          <w:caps/>
          <w:color w:val="2B579A"/>
          <w:szCs w:val="24"/>
          <w:shd w:val="clear" w:color="auto" w:fill="E6E6E6"/>
        </w:rPr>
        <w:fldChar w:fldCharType="begin"/>
      </w:r>
      <w:r w:rsidRPr="00BF6DDE">
        <w:rPr>
          <w:rFonts w:asciiTheme="minorHAnsi" w:hAnsiTheme="minorHAnsi"/>
          <w:caps/>
          <w:szCs w:val="24"/>
        </w:rPr>
        <w:instrText xml:space="preserve"> TOC \h \z \t "Heading 2,3,Heading One,1,Heading Two,2" </w:instrText>
      </w:r>
      <w:r w:rsidRPr="002A005E">
        <w:rPr>
          <w:rFonts w:asciiTheme="minorHAnsi" w:hAnsiTheme="minorHAnsi"/>
          <w:caps/>
          <w:color w:val="2B579A"/>
          <w:szCs w:val="24"/>
          <w:shd w:val="clear" w:color="auto" w:fill="E6E6E6"/>
        </w:rPr>
        <w:fldChar w:fldCharType="separate"/>
      </w:r>
      <w:hyperlink w:anchor="_Toc16014001" w:history="1">
        <w:r w:rsidR="005D5933" w:rsidRPr="00BF6DDE">
          <w:rPr>
            <w:rFonts w:asciiTheme="minorHAnsi" w:hAnsiTheme="minorHAnsi"/>
            <w:szCs w:val="24"/>
          </w:rPr>
          <w:t>Application Instructions</w:t>
        </w:r>
        <w:r w:rsidR="005D5933" w:rsidRPr="00BF6DDE">
          <w:rPr>
            <w:rFonts w:asciiTheme="minorHAnsi" w:hAnsiTheme="minorHAnsi"/>
            <w:b/>
            <w:caps/>
            <w:webHidden/>
            <w:szCs w:val="24"/>
          </w:rPr>
          <w:tab/>
        </w:r>
        <w:r w:rsidR="005D5933" w:rsidRPr="00BF6DDE">
          <w:rPr>
            <w:rFonts w:asciiTheme="minorHAnsi" w:hAnsiTheme="minorHAnsi"/>
            <w:caps/>
            <w:webHidden/>
            <w:szCs w:val="24"/>
          </w:rPr>
          <w:t>3</w:t>
        </w:r>
      </w:hyperlink>
    </w:p>
    <w:p w14:paraId="3609EF9B" w14:textId="7FFAA875" w:rsidR="00DE7301" w:rsidRPr="00A469A0" w:rsidRDefault="00932C09" w:rsidP="001C774B">
      <w:pPr>
        <w:tabs>
          <w:tab w:val="right" w:leader="dot" w:pos="9350"/>
        </w:tabs>
        <w:spacing w:before="120" w:after="120"/>
        <w:rPr>
          <w:rFonts w:asciiTheme="minorHAnsi" w:hAnsiTheme="minorHAnsi"/>
          <w:szCs w:val="24"/>
        </w:rPr>
      </w:pPr>
      <w:hyperlink w:anchor="_Toc16014002" w:history="1">
        <w:r w:rsidR="00C869B6" w:rsidRPr="00A469A0">
          <w:rPr>
            <w:rFonts w:asciiTheme="minorHAnsi" w:hAnsiTheme="minorHAnsi"/>
            <w:szCs w:val="24"/>
          </w:rPr>
          <w:t>Other Items Required After Initial Approval</w:t>
        </w:r>
        <w:r w:rsidR="00C869B6" w:rsidRPr="00744E38">
          <w:rPr>
            <w:rFonts w:asciiTheme="minorHAnsi" w:hAnsiTheme="minorHAnsi"/>
            <w:b/>
            <w:caps/>
            <w:webHidden/>
            <w:szCs w:val="24"/>
          </w:rPr>
          <w:tab/>
        </w:r>
      </w:hyperlink>
      <w:r w:rsidR="00A86D90">
        <w:rPr>
          <w:rFonts w:asciiTheme="minorHAnsi" w:hAnsiTheme="minorHAnsi"/>
          <w:caps/>
          <w:szCs w:val="24"/>
        </w:rPr>
        <w:t>6</w:t>
      </w:r>
    </w:p>
    <w:p w14:paraId="3639E4C0" w14:textId="60BDDC05" w:rsidR="00DE7301" w:rsidRPr="00A469A0" w:rsidRDefault="00932C09" w:rsidP="001C774B">
      <w:pPr>
        <w:tabs>
          <w:tab w:val="right" w:leader="dot" w:pos="9350"/>
        </w:tabs>
        <w:spacing w:before="120" w:after="120"/>
        <w:rPr>
          <w:rFonts w:asciiTheme="minorHAnsi" w:hAnsiTheme="minorHAnsi"/>
          <w:szCs w:val="24"/>
        </w:rPr>
      </w:pPr>
      <w:hyperlink w:anchor="_Toc16014003" w:history="1">
        <w:r w:rsidR="00C869B6" w:rsidRPr="00A469A0">
          <w:rPr>
            <w:rFonts w:asciiTheme="minorHAnsi" w:hAnsiTheme="minorHAnsi"/>
            <w:szCs w:val="24"/>
          </w:rPr>
          <w:t>Housing Development Financing Application Checklist</w:t>
        </w:r>
        <w:r w:rsidR="00C869B6" w:rsidRPr="00744E38">
          <w:rPr>
            <w:rFonts w:asciiTheme="minorHAnsi" w:hAnsiTheme="minorHAnsi"/>
            <w:b/>
            <w:caps/>
            <w:webHidden/>
            <w:szCs w:val="24"/>
          </w:rPr>
          <w:tab/>
        </w:r>
      </w:hyperlink>
      <w:r w:rsidR="00A86D90">
        <w:rPr>
          <w:rFonts w:asciiTheme="minorHAnsi" w:hAnsiTheme="minorHAnsi"/>
          <w:caps/>
          <w:szCs w:val="24"/>
        </w:rPr>
        <w:t>8</w:t>
      </w:r>
    </w:p>
    <w:p w14:paraId="6609729D" w14:textId="1506BA1C" w:rsidR="00DE7301" w:rsidRPr="00A469A0" w:rsidRDefault="00932C09" w:rsidP="001C774B">
      <w:pPr>
        <w:tabs>
          <w:tab w:val="right" w:leader="dot" w:pos="9350"/>
        </w:tabs>
        <w:spacing w:before="120" w:after="120"/>
        <w:rPr>
          <w:rFonts w:asciiTheme="minorHAnsi" w:hAnsiTheme="minorHAnsi"/>
          <w:szCs w:val="24"/>
        </w:rPr>
      </w:pPr>
      <w:hyperlink w:anchor="_Toc16014004" w:history="1">
        <w:r w:rsidR="00C869B6" w:rsidRPr="00A469A0">
          <w:rPr>
            <w:rFonts w:asciiTheme="minorHAnsi" w:hAnsiTheme="minorHAnsi"/>
            <w:szCs w:val="24"/>
          </w:rPr>
          <w:t>Application for City of Oakland Housing Development Financing</w:t>
        </w:r>
        <w:r w:rsidR="00C869B6" w:rsidRPr="00744E38">
          <w:rPr>
            <w:rFonts w:asciiTheme="minorHAnsi" w:hAnsiTheme="minorHAnsi"/>
            <w:b/>
            <w:caps/>
            <w:webHidden/>
            <w:szCs w:val="24"/>
          </w:rPr>
          <w:tab/>
        </w:r>
      </w:hyperlink>
      <w:r w:rsidR="00A86D90">
        <w:rPr>
          <w:rFonts w:asciiTheme="minorHAnsi" w:hAnsiTheme="minorHAnsi"/>
          <w:caps/>
          <w:szCs w:val="24"/>
        </w:rPr>
        <w:t>10</w:t>
      </w:r>
    </w:p>
    <w:p w14:paraId="137EDB36" w14:textId="30524C2C" w:rsidR="00DE7301" w:rsidRPr="00A469A0" w:rsidRDefault="00932C09" w:rsidP="003C14CE">
      <w:pPr>
        <w:tabs>
          <w:tab w:val="left" w:pos="900"/>
          <w:tab w:val="right" w:leader="dot" w:pos="9350"/>
        </w:tabs>
        <w:ind w:left="900" w:hanging="425"/>
        <w:rPr>
          <w:rFonts w:asciiTheme="minorHAnsi" w:hAnsiTheme="minorHAnsi"/>
          <w:szCs w:val="24"/>
        </w:rPr>
      </w:pPr>
      <w:hyperlink w:anchor="_Toc16014005" w:history="1">
        <w:r w:rsidR="00C869B6" w:rsidRPr="00A469A0">
          <w:rPr>
            <w:rFonts w:asciiTheme="minorHAnsi" w:hAnsiTheme="minorHAnsi"/>
            <w:szCs w:val="24"/>
          </w:rPr>
          <w:t>1.</w:t>
        </w:r>
        <w:r w:rsidR="00C869B6" w:rsidRPr="00BF6DDE">
          <w:rPr>
            <w:rFonts w:asciiTheme="minorHAnsi" w:hAnsiTheme="minorHAnsi"/>
            <w:noProof/>
            <w:szCs w:val="24"/>
          </w:rPr>
          <w:tab/>
        </w:r>
        <w:r w:rsidR="00C869B6" w:rsidRPr="00BF6DDE">
          <w:rPr>
            <w:rFonts w:asciiTheme="minorHAnsi" w:hAnsiTheme="minorHAnsi"/>
            <w:szCs w:val="24"/>
          </w:rPr>
          <w:t>Narrative Cover Letter</w:t>
        </w:r>
        <w:r w:rsidR="00C869B6" w:rsidRPr="00BF6DDE">
          <w:rPr>
            <w:rFonts w:asciiTheme="minorHAnsi" w:hAnsiTheme="minorHAnsi"/>
            <w:webHidden/>
            <w:szCs w:val="24"/>
          </w:rPr>
          <w:tab/>
        </w:r>
      </w:hyperlink>
      <w:r w:rsidR="00A86D90">
        <w:rPr>
          <w:rFonts w:asciiTheme="minorHAnsi" w:hAnsiTheme="minorHAnsi"/>
          <w:szCs w:val="24"/>
        </w:rPr>
        <w:t>10</w:t>
      </w:r>
    </w:p>
    <w:p w14:paraId="04AC68DC" w14:textId="622BC13F" w:rsidR="00DE7301" w:rsidRPr="00A469A0" w:rsidRDefault="00932C09" w:rsidP="003C14CE">
      <w:pPr>
        <w:tabs>
          <w:tab w:val="left" w:pos="900"/>
          <w:tab w:val="right" w:leader="dot" w:pos="9350"/>
        </w:tabs>
        <w:ind w:left="900" w:hanging="425"/>
        <w:rPr>
          <w:rFonts w:asciiTheme="minorHAnsi" w:hAnsiTheme="minorHAnsi"/>
          <w:szCs w:val="24"/>
        </w:rPr>
      </w:pPr>
      <w:hyperlink w:anchor="_Toc16014006" w:history="1">
        <w:r w:rsidR="00DE7301" w:rsidRPr="00A469A0">
          <w:rPr>
            <w:rFonts w:asciiTheme="minorHAnsi" w:hAnsiTheme="minorHAnsi"/>
            <w:szCs w:val="24"/>
          </w:rPr>
          <w:t>2.</w:t>
        </w:r>
        <w:r w:rsidR="00DE7301" w:rsidRPr="00A469A0">
          <w:rPr>
            <w:rFonts w:asciiTheme="minorHAnsi" w:hAnsiTheme="minorHAnsi"/>
            <w:noProof/>
            <w:szCs w:val="24"/>
          </w:rPr>
          <w:tab/>
        </w:r>
        <w:r w:rsidR="00DE7301" w:rsidRPr="00A469A0">
          <w:rPr>
            <w:rFonts w:asciiTheme="minorHAnsi" w:hAnsiTheme="minorHAnsi"/>
            <w:szCs w:val="24"/>
          </w:rPr>
          <w:t>Self-Scoring Worksheet</w:t>
        </w:r>
        <w:r w:rsidR="00DE7301" w:rsidRPr="00744E38">
          <w:rPr>
            <w:rFonts w:asciiTheme="minorHAnsi" w:hAnsiTheme="minorHAnsi"/>
            <w:webHidden/>
            <w:szCs w:val="24"/>
          </w:rPr>
          <w:tab/>
        </w:r>
      </w:hyperlink>
      <w:r w:rsidR="00A86D90">
        <w:rPr>
          <w:rFonts w:asciiTheme="minorHAnsi" w:hAnsiTheme="minorHAnsi"/>
          <w:szCs w:val="24"/>
        </w:rPr>
        <w:t>10</w:t>
      </w:r>
    </w:p>
    <w:p w14:paraId="653F62E9" w14:textId="2376AC56" w:rsidR="00DE7301" w:rsidRPr="00A469A0" w:rsidRDefault="00932C09" w:rsidP="003C14CE">
      <w:pPr>
        <w:tabs>
          <w:tab w:val="left" w:pos="900"/>
          <w:tab w:val="right" w:leader="dot" w:pos="9350"/>
        </w:tabs>
        <w:ind w:left="900" w:hanging="425"/>
        <w:rPr>
          <w:rFonts w:asciiTheme="minorHAnsi" w:hAnsiTheme="minorHAnsi"/>
          <w:szCs w:val="24"/>
        </w:rPr>
      </w:pPr>
      <w:hyperlink w:anchor="_Toc16014007" w:history="1">
        <w:r w:rsidR="008532CA" w:rsidRPr="00A469A0">
          <w:rPr>
            <w:rFonts w:asciiTheme="minorHAnsi" w:hAnsiTheme="minorHAnsi"/>
            <w:szCs w:val="24"/>
          </w:rPr>
          <w:t>3.</w:t>
        </w:r>
        <w:r w:rsidR="008532CA" w:rsidRPr="00BF6DDE">
          <w:rPr>
            <w:rFonts w:asciiTheme="minorHAnsi" w:hAnsiTheme="minorHAnsi"/>
            <w:noProof/>
            <w:szCs w:val="24"/>
          </w:rPr>
          <w:tab/>
        </w:r>
        <w:r w:rsidR="008532CA" w:rsidRPr="00BF6DDE">
          <w:rPr>
            <w:rFonts w:asciiTheme="minorHAnsi" w:hAnsiTheme="minorHAnsi"/>
            <w:szCs w:val="24"/>
          </w:rPr>
          <w:t>Application Form (Refer to electronic workbook)</w:t>
        </w:r>
        <w:r w:rsidR="008532CA" w:rsidRPr="00BF6DDE">
          <w:rPr>
            <w:rFonts w:asciiTheme="minorHAnsi" w:hAnsiTheme="minorHAnsi"/>
            <w:webHidden/>
            <w:szCs w:val="24"/>
          </w:rPr>
          <w:tab/>
        </w:r>
      </w:hyperlink>
      <w:r w:rsidR="00C869B6">
        <w:rPr>
          <w:rFonts w:asciiTheme="minorHAnsi" w:hAnsiTheme="minorHAnsi"/>
          <w:szCs w:val="24"/>
        </w:rPr>
        <w:t>1</w:t>
      </w:r>
      <w:r w:rsidR="00A86D90">
        <w:rPr>
          <w:rFonts w:asciiTheme="minorHAnsi" w:hAnsiTheme="minorHAnsi"/>
          <w:szCs w:val="24"/>
        </w:rPr>
        <w:t>1</w:t>
      </w:r>
    </w:p>
    <w:p w14:paraId="4BC27E2E" w14:textId="0D561B2D" w:rsidR="00DE7301" w:rsidRPr="00A469A0" w:rsidRDefault="00932C09" w:rsidP="003C14CE">
      <w:pPr>
        <w:tabs>
          <w:tab w:val="left" w:pos="1680"/>
          <w:tab w:val="right" w:leader="dot" w:pos="9350"/>
        </w:tabs>
        <w:ind w:left="240"/>
        <w:rPr>
          <w:rFonts w:asciiTheme="minorHAnsi" w:hAnsiTheme="minorHAnsi"/>
          <w:szCs w:val="24"/>
        </w:rPr>
      </w:pPr>
      <w:hyperlink w:anchor="_Toc16014008" w:history="1">
        <w:r w:rsidR="00DE7301" w:rsidRPr="00056BB9">
          <w:rPr>
            <w:rFonts w:asciiTheme="minorHAnsi" w:hAnsiTheme="minorHAnsi"/>
            <w:szCs w:val="24"/>
          </w:rPr>
          <w:t>Exhibits 4-</w:t>
        </w:r>
        <w:r w:rsidR="005D5933" w:rsidRPr="00056BB9">
          <w:rPr>
            <w:rFonts w:asciiTheme="minorHAnsi" w:hAnsiTheme="minorHAnsi"/>
            <w:szCs w:val="24"/>
          </w:rPr>
          <w:t>1</w:t>
        </w:r>
        <w:r w:rsidR="00025B64">
          <w:rPr>
            <w:rFonts w:asciiTheme="minorHAnsi" w:hAnsiTheme="minorHAnsi"/>
            <w:szCs w:val="24"/>
          </w:rPr>
          <w:t>8</w:t>
        </w:r>
        <w:r w:rsidR="00DE7301" w:rsidRPr="00056BB9">
          <w:rPr>
            <w:rFonts w:asciiTheme="minorHAnsi" w:hAnsiTheme="minorHAnsi"/>
            <w:szCs w:val="24"/>
          </w:rPr>
          <w:t>:</w:t>
        </w:r>
        <w:r w:rsidR="00DE7301" w:rsidRPr="00056BB9">
          <w:rPr>
            <w:rFonts w:asciiTheme="minorHAnsi" w:hAnsiTheme="minorHAnsi"/>
            <w:szCs w:val="24"/>
          </w:rPr>
          <w:tab/>
          <w:t>Threshold Information</w:t>
        </w:r>
        <w:r w:rsidR="00DE7301" w:rsidRPr="00A469A0">
          <w:rPr>
            <w:rFonts w:asciiTheme="minorHAnsi" w:hAnsiTheme="minorHAnsi"/>
            <w:smallCaps/>
            <w:webHidden/>
            <w:szCs w:val="24"/>
          </w:rPr>
          <w:tab/>
        </w:r>
        <w:r w:rsidR="00894FEE" w:rsidRPr="00A469A0">
          <w:rPr>
            <w:rFonts w:asciiTheme="minorHAnsi" w:hAnsiTheme="minorHAnsi"/>
            <w:smallCaps/>
            <w:webHidden/>
            <w:szCs w:val="24"/>
          </w:rPr>
          <w:t>1</w:t>
        </w:r>
      </w:hyperlink>
      <w:r w:rsidR="00A86D90">
        <w:rPr>
          <w:rFonts w:asciiTheme="minorHAnsi" w:hAnsiTheme="minorHAnsi"/>
          <w:smallCaps/>
          <w:szCs w:val="24"/>
        </w:rPr>
        <w:t>6</w:t>
      </w:r>
    </w:p>
    <w:p w14:paraId="7F6F7603" w14:textId="0583B9B2" w:rsidR="00DE7301" w:rsidRPr="00A469A0" w:rsidRDefault="00932C09" w:rsidP="003C14CE">
      <w:pPr>
        <w:tabs>
          <w:tab w:val="left" w:pos="900"/>
          <w:tab w:val="right" w:leader="dot" w:pos="9350"/>
        </w:tabs>
        <w:ind w:left="900" w:hanging="425"/>
        <w:rPr>
          <w:rFonts w:asciiTheme="minorHAnsi" w:hAnsiTheme="minorHAnsi"/>
          <w:szCs w:val="24"/>
        </w:rPr>
      </w:pPr>
      <w:hyperlink w:anchor="_Toc16014009" w:history="1">
        <w:r w:rsidR="006548BB" w:rsidRPr="00A469A0">
          <w:rPr>
            <w:rFonts w:asciiTheme="minorHAnsi" w:hAnsiTheme="minorHAnsi"/>
            <w:szCs w:val="24"/>
          </w:rPr>
          <w:t>4.</w:t>
        </w:r>
        <w:r w:rsidR="006548BB" w:rsidRPr="00A469A0">
          <w:rPr>
            <w:rFonts w:asciiTheme="minorHAnsi" w:hAnsiTheme="minorHAnsi"/>
            <w:noProof/>
            <w:szCs w:val="24"/>
          </w:rPr>
          <w:tab/>
        </w:r>
        <w:r w:rsidR="006548BB" w:rsidRPr="00A469A0">
          <w:rPr>
            <w:rFonts w:asciiTheme="minorHAnsi" w:hAnsiTheme="minorHAnsi"/>
            <w:szCs w:val="24"/>
          </w:rPr>
          <w:t>Community Outreach Plan and Activities</w:t>
        </w:r>
        <w:r w:rsidR="006548BB" w:rsidRPr="00744E38">
          <w:rPr>
            <w:rFonts w:asciiTheme="minorHAnsi" w:hAnsiTheme="minorHAnsi"/>
            <w:webHidden/>
            <w:szCs w:val="24"/>
          </w:rPr>
          <w:tab/>
        </w:r>
        <w:r w:rsidR="006548BB" w:rsidRPr="00BF6DDE">
          <w:rPr>
            <w:rFonts w:asciiTheme="minorHAnsi" w:hAnsiTheme="minorHAnsi"/>
            <w:webHidden/>
            <w:szCs w:val="24"/>
          </w:rPr>
          <w:t>1</w:t>
        </w:r>
      </w:hyperlink>
      <w:r w:rsidR="00A86D90">
        <w:rPr>
          <w:rFonts w:asciiTheme="minorHAnsi" w:hAnsiTheme="minorHAnsi"/>
          <w:szCs w:val="24"/>
        </w:rPr>
        <w:t>7</w:t>
      </w:r>
    </w:p>
    <w:p w14:paraId="720F3FFB" w14:textId="42334D42" w:rsidR="00DE7301" w:rsidRPr="001C711D" w:rsidRDefault="00932C09" w:rsidP="003C14CE">
      <w:pPr>
        <w:tabs>
          <w:tab w:val="left" w:pos="900"/>
          <w:tab w:val="right" w:leader="dot" w:pos="9350"/>
        </w:tabs>
        <w:ind w:left="900" w:hanging="425"/>
        <w:rPr>
          <w:rFonts w:asciiTheme="minorHAnsi" w:hAnsiTheme="minorHAnsi"/>
          <w:szCs w:val="24"/>
        </w:rPr>
      </w:pPr>
      <w:hyperlink w:anchor="_Toc16014010" w:history="1">
        <w:r w:rsidR="006548BB" w:rsidRPr="001C711D">
          <w:rPr>
            <w:rFonts w:asciiTheme="minorHAnsi" w:hAnsiTheme="minorHAnsi"/>
            <w:szCs w:val="24"/>
          </w:rPr>
          <w:t>5.</w:t>
        </w:r>
        <w:r w:rsidR="006548BB" w:rsidRPr="001C711D">
          <w:rPr>
            <w:rFonts w:asciiTheme="minorHAnsi" w:hAnsiTheme="minorHAnsi"/>
            <w:noProof/>
            <w:szCs w:val="24"/>
          </w:rPr>
          <w:tab/>
        </w:r>
        <w:r w:rsidR="006548BB" w:rsidRPr="001C711D">
          <w:rPr>
            <w:rFonts w:asciiTheme="minorHAnsi" w:hAnsiTheme="minorHAnsi"/>
            <w:szCs w:val="24"/>
          </w:rPr>
          <w:t>Evidence of Demand or Market Study</w:t>
        </w:r>
        <w:r w:rsidR="006548BB" w:rsidRPr="001C711D">
          <w:rPr>
            <w:rFonts w:asciiTheme="minorHAnsi" w:hAnsiTheme="minorHAnsi"/>
            <w:webHidden/>
            <w:szCs w:val="24"/>
          </w:rPr>
          <w:tab/>
        </w:r>
        <w:r w:rsidR="006548BB" w:rsidRPr="001C711D">
          <w:rPr>
            <w:rFonts w:asciiTheme="minorHAnsi" w:hAnsiTheme="minorHAnsi"/>
            <w:webHidden/>
            <w:szCs w:val="24"/>
            <w:shd w:val="clear" w:color="auto" w:fill="E6E6E6"/>
          </w:rPr>
          <w:fldChar w:fldCharType="begin"/>
        </w:r>
        <w:r w:rsidR="006548BB" w:rsidRPr="001C711D">
          <w:rPr>
            <w:rFonts w:asciiTheme="minorHAnsi" w:hAnsiTheme="minorHAnsi"/>
            <w:webHidden/>
            <w:szCs w:val="24"/>
          </w:rPr>
          <w:instrText xml:space="preserve"> PAGEREF _Toc16014010 \h </w:instrText>
        </w:r>
        <w:r w:rsidR="006548BB" w:rsidRPr="001C711D">
          <w:rPr>
            <w:rFonts w:asciiTheme="minorHAnsi" w:hAnsiTheme="minorHAnsi"/>
            <w:webHidden/>
            <w:szCs w:val="24"/>
            <w:shd w:val="clear" w:color="auto" w:fill="E6E6E6"/>
          </w:rPr>
        </w:r>
        <w:r w:rsidR="006548BB" w:rsidRPr="001C711D">
          <w:rPr>
            <w:rFonts w:asciiTheme="minorHAnsi" w:hAnsiTheme="minorHAnsi"/>
            <w:webHidden/>
            <w:szCs w:val="24"/>
            <w:shd w:val="clear" w:color="auto" w:fill="E6E6E6"/>
          </w:rPr>
          <w:fldChar w:fldCharType="separate"/>
        </w:r>
        <w:r w:rsidR="00556407">
          <w:rPr>
            <w:rFonts w:asciiTheme="minorHAnsi" w:hAnsiTheme="minorHAnsi"/>
            <w:noProof/>
            <w:webHidden/>
            <w:szCs w:val="24"/>
          </w:rPr>
          <w:t>17</w:t>
        </w:r>
        <w:r w:rsidR="006548BB" w:rsidRPr="001C711D">
          <w:rPr>
            <w:rFonts w:asciiTheme="minorHAnsi" w:hAnsiTheme="minorHAnsi"/>
            <w:webHidden/>
            <w:szCs w:val="24"/>
            <w:shd w:val="clear" w:color="auto" w:fill="E6E6E6"/>
          </w:rPr>
          <w:fldChar w:fldCharType="end"/>
        </w:r>
      </w:hyperlink>
    </w:p>
    <w:p w14:paraId="4E1679CB" w14:textId="6CB82B34" w:rsidR="00DE7301" w:rsidRPr="001C711D" w:rsidRDefault="00932C09" w:rsidP="003C14CE">
      <w:pPr>
        <w:tabs>
          <w:tab w:val="left" w:pos="900"/>
          <w:tab w:val="right" w:leader="dot" w:pos="9350"/>
        </w:tabs>
        <w:ind w:left="900" w:hanging="425"/>
        <w:rPr>
          <w:rFonts w:asciiTheme="minorHAnsi" w:hAnsiTheme="minorHAnsi"/>
          <w:szCs w:val="24"/>
        </w:rPr>
      </w:pPr>
      <w:hyperlink w:anchor="_Toc16014011" w:history="1">
        <w:r w:rsidR="006548BB" w:rsidRPr="001C711D">
          <w:rPr>
            <w:rFonts w:asciiTheme="minorHAnsi" w:hAnsiTheme="minorHAnsi"/>
            <w:szCs w:val="24"/>
          </w:rPr>
          <w:t>6.</w:t>
        </w:r>
        <w:r w:rsidR="006548BB" w:rsidRPr="001C711D">
          <w:rPr>
            <w:rFonts w:asciiTheme="minorHAnsi" w:hAnsiTheme="minorHAnsi"/>
            <w:noProof/>
            <w:szCs w:val="24"/>
          </w:rPr>
          <w:tab/>
        </w:r>
        <w:r w:rsidR="006548BB" w:rsidRPr="001C711D">
          <w:rPr>
            <w:rFonts w:asciiTheme="minorHAnsi" w:hAnsiTheme="minorHAnsi"/>
            <w:szCs w:val="24"/>
          </w:rPr>
          <w:t>Parcel Map</w:t>
        </w:r>
        <w:r w:rsidR="006548BB" w:rsidRPr="001C711D">
          <w:rPr>
            <w:rFonts w:asciiTheme="minorHAnsi" w:hAnsiTheme="minorHAnsi"/>
            <w:webHidden/>
            <w:szCs w:val="24"/>
          </w:rPr>
          <w:tab/>
        </w:r>
        <w:r w:rsidR="00C869B6" w:rsidRPr="001C711D">
          <w:rPr>
            <w:rFonts w:asciiTheme="minorHAnsi" w:hAnsiTheme="minorHAnsi"/>
            <w:webHidden/>
            <w:szCs w:val="24"/>
          </w:rPr>
          <w:t>1</w:t>
        </w:r>
      </w:hyperlink>
      <w:r w:rsidR="00A86D90">
        <w:rPr>
          <w:rFonts w:asciiTheme="minorHAnsi" w:hAnsiTheme="minorHAnsi"/>
          <w:szCs w:val="24"/>
        </w:rPr>
        <w:t>8</w:t>
      </w:r>
    </w:p>
    <w:p w14:paraId="4F4B3317" w14:textId="0784AA1A" w:rsidR="00DE7301" w:rsidRPr="001C711D" w:rsidRDefault="00932C09" w:rsidP="003C14CE">
      <w:pPr>
        <w:tabs>
          <w:tab w:val="left" w:pos="900"/>
          <w:tab w:val="right" w:leader="dot" w:pos="9350"/>
        </w:tabs>
        <w:ind w:left="900" w:hanging="425"/>
        <w:rPr>
          <w:rFonts w:asciiTheme="minorHAnsi" w:hAnsiTheme="minorHAnsi"/>
          <w:szCs w:val="24"/>
        </w:rPr>
      </w:pPr>
      <w:hyperlink w:anchor="_Toc16014012" w:history="1">
        <w:r w:rsidR="003A09FE" w:rsidRPr="001C711D">
          <w:rPr>
            <w:rFonts w:asciiTheme="minorHAnsi" w:hAnsiTheme="minorHAnsi"/>
            <w:szCs w:val="24"/>
          </w:rPr>
          <w:t>7.</w:t>
        </w:r>
        <w:r w:rsidR="003A09FE" w:rsidRPr="001C711D">
          <w:rPr>
            <w:rFonts w:asciiTheme="minorHAnsi" w:hAnsiTheme="minorHAnsi"/>
            <w:noProof/>
            <w:szCs w:val="24"/>
          </w:rPr>
          <w:tab/>
        </w:r>
        <w:r w:rsidR="003A09FE" w:rsidRPr="001C711D">
          <w:rPr>
            <w:rFonts w:asciiTheme="minorHAnsi" w:hAnsiTheme="minorHAnsi"/>
            <w:szCs w:val="24"/>
          </w:rPr>
          <w:t>Evidence of Site Control</w:t>
        </w:r>
        <w:r w:rsidR="003A09FE" w:rsidRPr="001C711D">
          <w:rPr>
            <w:rFonts w:asciiTheme="minorHAnsi" w:hAnsiTheme="minorHAnsi"/>
            <w:webHidden/>
            <w:szCs w:val="24"/>
          </w:rPr>
          <w:tab/>
        </w:r>
        <w:r w:rsidR="003A09FE" w:rsidRPr="001C711D">
          <w:rPr>
            <w:rFonts w:asciiTheme="minorHAnsi" w:hAnsiTheme="minorHAnsi"/>
            <w:webHidden/>
            <w:szCs w:val="24"/>
            <w:shd w:val="clear" w:color="auto" w:fill="E6E6E6"/>
          </w:rPr>
          <w:fldChar w:fldCharType="begin"/>
        </w:r>
        <w:r w:rsidR="003A09FE" w:rsidRPr="001C711D">
          <w:rPr>
            <w:rFonts w:asciiTheme="minorHAnsi" w:hAnsiTheme="minorHAnsi"/>
            <w:webHidden/>
            <w:szCs w:val="24"/>
          </w:rPr>
          <w:instrText xml:space="preserve"> PAGEREF _Toc16014012 \h </w:instrText>
        </w:r>
        <w:r w:rsidR="003A09FE" w:rsidRPr="001C711D">
          <w:rPr>
            <w:rFonts w:asciiTheme="minorHAnsi" w:hAnsiTheme="minorHAnsi"/>
            <w:webHidden/>
            <w:szCs w:val="24"/>
            <w:shd w:val="clear" w:color="auto" w:fill="E6E6E6"/>
          </w:rPr>
        </w:r>
        <w:r w:rsidR="003A09FE" w:rsidRPr="001C711D">
          <w:rPr>
            <w:rFonts w:asciiTheme="minorHAnsi" w:hAnsiTheme="minorHAnsi"/>
            <w:webHidden/>
            <w:szCs w:val="24"/>
            <w:shd w:val="clear" w:color="auto" w:fill="E6E6E6"/>
          </w:rPr>
          <w:fldChar w:fldCharType="separate"/>
        </w:r>
        <w:r w:rsidR="00556407">
          <w:rPr>
            <w:rFonts w:asciiTheme="minorHAnsi" w:hAnsiTheme="minorHAnsi"/>
            <w:noProof/>
            <w:webHidden/>
            <w:szCs w:val="24"/>
          </w:rPr>
          <w:t>18</w:t>
        </w:r>
        <w:r w:rsidR="003A09FE" w:rsidRPr="001C711D">
          <w:rPr>
            <w:rFonts w:asciiTheme="minorHAnsi" w:hAnsiTheme="minorHAnsi"/>
            <w:webHidden/>
            <w:szCs w:val="24"/>
            <w:shd w:val="clear" w:color="auto" w:fill="E6E6E6"/>
          </w:rPr>
          <w:fldChar w:fldCharType="end"/>
        </w:r>
      </w:hyperlink>
    </w:p>
    <w:p w14:paraId="12F3EB1A" w14:textId="264414CB" w:rsidR="00DE7301" w:rsidRPr="001C711D" w:rsidRDefault="00932C09" w:rsidP="003C14CE">
      <w:pPr>
        <w:tabs>
          <w:tab w:val="left" w:pos="900"/>
          <w:tab w:val="right" w:leader="dot" w:pos="9350"/>
        </w:tabs>
        <w:ind w:left="900" w:hanging="425"/>
        <w:rPr>
          <w:rFonts w:asciiTheme="minorHAnsi" w:hAnsiTheme="minorHAnsi"/>
          <w:szCs w:val="24"/>
        </w:rPr>
      </w:pPr>
      <w:hyperlink w:anchor="_Toc16014013" w:history="1">
        <w:r w:rsidR="003A09FE" w:rsidRPr="001C711D">
          <w:rPr>
            <w:rFonts w:asciiTheme="minorHAnsi" w:hAnsiTheme="minorHAnsi"/>
            <w:szCs w:val="24"/>
          </w:rPr>
          <w:t>8.</w:t>
        </w:r>
        <w:r w:rsidR="003A09FE" w:rsidRPr="001C711D">
          <w:rPr>
            <w:rFonts w:asciiTheme="minorHAnsi" w:hAnsiTheme="minorHAnsi"/>
            <w:noProof/>
            <w:szCs w:val="24"/>
          </w:rPr>
          <w:tab/>
        </w:r>
        <w:r w:rsidR="003A09FE" w:rsidRPr="001C711D">
          <w:rPr>
            <w:rFonts w:asciiTheme="minorHAnsi" w:hAnsiTheme="minorHAnsi"/>
            <w:szCs w:val="24"/>
          </w:rPr>
          <w:t>Preliminary Title Report</w:t>
        </w:r>
        <w:r w:rsidR="003A09FE" w:rsidRPr="001C711D">
          <w:rPr>
            <w:rFonts w:asciiTheme="minorHAnsi" w:hAnsiTheme="minorHAnsi"/>
            <w:webHidden/>
            <w:szCs w:val="24"/>
          </w:rPr>
          <w:tab/>
        </w:r>
        <w:r w:rsidR="003A09FE" w:rsidRPr="001C711D">
          <w:rPr>
            <w:rFonts w:asciiTheme="minorHAnsi" w:hAnsiTheme="minorHAnsi"/>
            <w:webHidden/>
            <w:szCs w:val="24"/>
            <w:shd w:val="clear" w:color="auto" w:fill="E6E6E6"/>
          </w:rPr>
          <w:fldChar w:fldCharType="begin"/>
        </w:r>
        <w:r w:rsidR="003A09FE" w:rsidRPr="001C711D">
          <w:rPr>
            <w:rFonts w:asciiTheme="minorHAnsi" w:hAnsiTheme="minorHAnsi"/>
            <w:webHidden/>
            <w:szCs w:val="24"/>
          </w:rPr>
          <w:instrText xml:space="preserve"> PAGEREF _Toc16014013 \h </w:instrText>
        </w:r>
        <w:r w:rsidR="003A09FE" w:rsidRPr="001C711D">
          <w:rPr>
            <w:rFonts w:asciiTheme="minorHAnsi" w:hAnsiTheme="minorHAnsi"/>
            <w:webHidden/>
            <w:szCs w:val="24"/>
            <w:shd w:val="clear" w:color="auto" w:fill="E6E6E6"/>
          </w:rPr>
        </w:r>
        <w:r w:rsidR="003A09FE" w:rsidRPr="001C711D">
          <w:rPr>
            <w:rFonts w:asciiTheme="minorHAnsi" w:hAnsiTheme="minorHAnsi"/>
            <w:webHidden/>
            <w:szCs w:val="24"/>
            <w:shd w:val="clear" w:color="auto" w:fill="E6E6E6"/>
          </w:rPr>
          <w:fldChar w:fldCharType="separate"/>
        </w:r>
        <w:r w:rsidR="00556407">
          <w:rPr>
            <w:rFonts w:asciiTheme="minorHAnsi" w:hAnsiTheme="minorHAnsi"/>
            <w:noProof/>
            <w:webHidden/>
            <w:szCs w:val="24"/>
          </w:rPr>
          <w:t>1</w:t>
        </w:r>
        <w:r w:rsidR="003A09FE" w:rsidRPr="001C711D">
          <w:rPr>
            <w:rFonts w:asciiTheme="minorHAnsi" w:hAnsiTheme="minorHAnsi"/>
            <w:webHidden/>
            <w:szCs w:val="24"/>
            <w:shd w:val="clear" w:color="auto" w:fill="E6E6E6"/>
          </w:rPr>
          <w:fldChar w:fldCharType="end"/>
        </w:r>
      </w:hyperlink>
      <w:r w:rsidR="00A86D90">
        <w:rPr>
          <w:rFonts w:asciiTheme="minorHAnsi" w:hAnsiTheme="minorHAnsi"/>
          <w:szCs w:val="24"/>
          <w:shd w:val="clear" w:color="auto" w:fill="E6E6E6"/>
        </w:rPr>
        <w:t>8</w:t>
      </w:r>
    </w:p>
    <w:p w14:paraId="328EED95" w14:textId="7A6855E2" w:rsidR="00DE7301" w:rsidRPr="001C711D" w:rsidRDefault="00932C09" w:rsidP="003C14CE">
      <w:pPr>
        <w:tabs>
          <w:tab w:val="left" w:pos="900"/>
          <w:tab w:val="right" w:leader="dot" w:pos="9350"/>
        </w:tabs>
        <w:ind w:left="900" w:hanging="425"/>
        <w:rPr>
          <w:rFonts w:asciiTheme="minorHAnsi" w:hAnsiTheme="minorHAnsi"/>
          <w:szCs w:val="24"/>
        </w:rPr>
      </w:pPr>
      <w:hyperlink w:anchor="_Toc16014014" w:history="1">
        <w:r w:rsidR="003A09FE" w:rsidRPr="001C711D">
          <w:rPr>
            <w:rFonts w:asciiTheme="minorHAnsi" w:hAnsiTheme="minorHAnsi"/>
            <w:szCs w:val="24"/>
          </w:rPr>
          <w:t>9.</w:t>
        </w:r>
        <w:r w:rsidR="003A09FE" w:rsidRPr="001C711D">
          <w:rPr>
            <w:rFonts w:asciiTheme="minorHAnsi" w:hAnsiTheme="minorHAnsi"/>
            <w:noProof/>
            <w:szCs w:val="24"/>
          </w:rPr>
          <w:tab/>
        </w:r>
        <w:r w:rsidR="003A09FE" w:rsidRPr="001C711D">
          <w:rPr>
            <w:rFonts w:asciiTheme="minorHAnsi" w:hAnsiTheme="minorHAnsi"/>
            <w:szCs w:val="24"/>
          </w:rPr>
          <w:t>Appraisal</w:t>
        </w:r>
        <w:r w:rsidR="003A09FE" w:rsidRPr="001C711D">
          <w:rPr>
            <w:rFonts w:asciiTheme="minorHAnsi" w:hAnsiTheme="minorHAnsi"/>
            <w:webHidden/>
            <w:szCs w:val="24"/>
          </w:rPr>
          <w:tab/>
        </w:r>
        <w:r w:rsidR="00A108DA" w:rsidRPr="001C711D">
          <w:rPr>
            <w:rFonts w:asciiTheme="minorHAnsi" w:hAnsiTheme="minorHAnsi"/>
            <w:webHidden/>
            <w:szCs w:val="24"/>
          </w:rPr>
          <w:t>1</w:t>
        </w:r>
        <w:r w:rsidR="00A86D90">
          <w:rPr>
            <w:rFonts w:asciiTheme="minorHAnsi" w:hAnsiTheme="minorHAnsi"/>
            <w:webHidden/>
            <w:szCs w:val="24"/>
          </w:rPr>
          <w:t>9</w:t>
        </w:r>
      </w:hyperlink>
    </w:p>
    <w:p w14:paraId="303D3C41" w14:textId="7BC7DBA3" w:rsidR="00DE7301" w:rsidRPr="001C711D" w:rsidRDefault="00932C09" w:rsidP="003C14CE">
      <w:pPr>
        <w:tabs>
          <w:tab w:val="left" w:pos="900"/>
          <w:tab w:val="right" w:leader="dot" w:pos="9350"/>
        </w:tabs>
        <w:ind w:left="900" w:hanging="425"/>
        <w:rPr>
          <w:rFonts w:asciiTheme="minorHAnsi" w:hAnsiTheme="minorHAnsi"/>
          <w:szCs w:val="24"/>
        </w:rPr>
      </w:pPr>
      <w:hyperlink w:anchor="_Toc16014015" w:history="1">
        <w:r w:rsidR="003A09FE" w:rsidRPr="001C711D">
          <w:rPr>
            <w:rFonts w:asciiTheme="minorHAnsi" w:hAnsiTheme="minorHAnsi"/>
            <w:szCs w:val="24"/>
          </w:rPr>
          <w:t>10.</w:t>
        </w:r>
        <w:r w:rsidR="003A09FE" w:rsidRPr="001C711D">
          <w:rPr>
            <w:rFonts w:asciiTheme="minorHAnsi" w:hAnsiTheme="minorHAnsi"/>
            <w:noProof/>
            <w:szCs w:val="24"/>
          </w:rPr>
          <w:tab/>
        </w:r>
        <w:r w:rsidR="003A09FE" w:rsidRPr="001C711D">
          <w:rPr>
            <w:rFonts w:asciiTheme="minorHAnsi" w:hAnsiTheme="minorHAnsi"/>
            <w:szCs w:val="24"/>
          </w:rPr>
          <w:t>Replacement Unit Analysis</w:t>
        </w:r>
        <w:r w:rsidR="003A09FE" w:rsidRPr="001C711D">
          <w:rPr>
            <w:rFonts w:asciiTheme="minorHAnsi" w:hAnsiTheme="minorHAnsi"/>
            <w:webHidden/>
            <w:szCs w:val="24"/>
          </w:rPr>
          <w:tab/>
        </w:r>
        <w:r w:rsidR="00A108DA" w:rsidRPr="001C711D">
          <w:rPr>
            <w:rFonts w:asciiTheme="minorHAnsi" w:hAnsiTheme="minorHAnsi"/>
            <w:webHidden/>
            <w:szCs w:val="24"/>
          </w:rPr>
          <w:t>1</w:t>
        </w:r>
      </w:hyperlink>
      <w:r w:rsidR="00A86D90">
        <w:rPr>
          <w:rFonts w:asciiTheme="minorHAnsi" w:hAnsiTheme="minorHAnsi"/>
          <w:szCs w:val="24"/>
        </w:rPr>
        <w:t>9</w:t>
      </w:r>
    </w:p>
    <w:p w14:paraId="383D5C43" w14:textId="1AEA6F5F" w:rsidR="00DE7301" w:rsidRPr="001C711D" w:rsidRDefault="00932C09" w:rsidP="003C14CE">
      <w:pPr>
        <w:tabs>
          <w:tab w:val="left" w:pos="900"/>
          <w:tab w:val="right" w:leader="dot" w:pos="9350"/>
        </w:tabs>
        <w:ind w:left="900" w:hanging="425"/>
        <w:rPr>
          <w:rFonts w:asciiTheme="minorHAnsi" w:hAnsiTheme="minorHAnsi"/>
          <w:szCs w:val="24"/>
        </w:rPr>
      </w:pPr>
      <w:hyperlink w:anchor="_Toc16014016" w:history="1">
        <w:r w:rsidR="00A108DA" w:rsidRPr="001C711D">
          <w:rPr>
            <w:rFonts w:asciiTheme="minorHAnsi" w:hAnsiTheme="minorHAnsi"/>
            <w:szCs w:val="24"/>
          </w:rPr>
          <w:t>11.</w:t>
        </w:r>
        <w:r w:rsidR="00A108DA" w:rsidRPr="001C711D">
          <w:rPr>
            <w:rFonts w:asciiTheme="minorHAnsi" w:hAnsiTheme="minorHAnsi"/>
            <w:noProof/>
            <w:szCs w:val="24"/>
          </w:rPr>
          <w:tab/>
        </w:r>
        <w:r w:rsidR="00A108DA" w:rsidRPr="001C711D">
          <w:rPr>
            <w:rFonts w:asciiTheme="minorHAnsi" w:hAnsiTheme="minorHAnsi"/>
            <w:szCs w:val="24"/>
          </w:rPr>
          <w:t>Relocation Plan and Budget (if required)</w:t>
        </w:r>
        <w:r w:rsidR="00A108DA" w:rsidRPr="001C711D">
          <w:rPr>
            <w:rFonts w:asciiTheme="minorHAnsi" w:hAnsiTheme="minorHAnsi"/>
            <w:webHidden/>
            <w:szCs w:val="24"/>
          </w:rPr>
          <w:tab/>
          <w:t>1</w:t>
        </w:r>
        <w:r w:rsidR="00A86D90">
          <w:rPr>
            <w:rFonts w:asciiTheme="minorHAnsi" w:hAnsiTheme="minorHAnsi"/>
            <w:webHidden/>
            <w:szCs w:val="24"/>
          </w:rPr>
          <w:t>9</w:t>
        </w:r>
      </w:hyperlink>
    </w:p>
    <w:p w14:paraId="2509373B" w14:textId="7E4269FF" w:rsidR="00DE7301" w:rsidRPr="00A469A0" w:rsidRDefault="00932C09" w:rsidP="003C14CE">
      <w:pPr>
        <w:tabs>
          <w:tab w:val="left" w:pos="900"/>
          <w:tab w:val="right" w:leader="dot" w:pos="9350"/>
        </w:tabs>
        <w:ind w:left="900" w:hanging="425"/>
        <w:rPr>
          <w:rFonts w:asciiTheme="minorHAnsi" w:hAnsiTheme="minorHAnsi"/>
          <w:szCs w:val="24"/>
        </w:rPr>
      </w:pPr>
      <w:hyperlink w:anchor="_Toc16014017" w:history="1">
        <w:r w:rsidR="003A09FE" w:rsidRPr="00A469A0">
          <w:rPr>
            <w:rFonts w:asciiTheme="minorHAnsi" w:hAnsiTheme="minorHAnsi"/>
            <w:szCs w:val="24"/>
          </w:rPr>
          <w:t>12.</w:t>
        </w:r>
        <w:r w:rsidR="003A09FE" w:rsidRPr="00A469A0">
          <w:rPr>
            <w:rFonts w:asciiTheme="minorHAnsi" w:hAnsiTheme="minorHAnsi"/>
            <w:noProof/>
            <w:szCs w:val="24"/>
          </w:rPr>
          <w:tab/>
        </w:r>
        <w:r w:rsidR="003A09FE" w:rsidRPr="00A469A0">
          <w:rPr>
            <w:rFonts w:asciiTheme="minorHAnsi" w:hAnsiTheme="minorHAnsi"/>
            <w:szCs w:val="24"/>
          </w:rPr>
          <w:t xml:space="preserve">Letter of Conformity with </w:t>
        </w:r>
        <w:r w:rsidR="003A09FE" w:rsidRPr="00744E38">
          <w:rPr>
            <w:rFonts w:asciiTheme="minorHAnsi" w:hAnsiTheme="minorHAnsi"/>
            <w:szCs w:val="24"/>
          </w:rPr>
          <w:t>Planning and Zoning Requirements.</w:t>
        </w:r>
        <w:r w:rsidR="003A09FE" w:rsidRPr="00BF6DDE">
          <w:rPr>
            <w:rFonts w:asciiTheme="minorHAnsi" w:hAnsiTheme="minorHAnsi"/>
            <w:webHidden/>
            <w:szCs w:val="24"/>
          </w:rPr>
          <w:tab/>
          <w:t>1</w:t>
        </w:r>
      </w:hyperlink>
      <w:r w:rsidR="00A86D90">
        <w:rPr>
          <w:rFonts w:asciiTheme="minorHAnsi" w:hAnsiTheme="minorHAnsi"/>
          <w:szCs w:val="24"/>
        </w:rPr>
        <w:t>9</w:t>
      </w:r>
    </w:p>
    <w:p w14:paraId="6D989172" w14:textId="2F68EEBC" w:rsidR="00DE7301" w:rsidRPr="00A469A0" w:rsidRDefault="00932C09" w:rsidP="003C14CE">
      <w:pPr>
        <w:tabs>
          <w:tab w:val="left" w:pos="900"/>
          <w:tab w:val="right" w:leader="dot" w:pos="9350"/>
        </w:tabs>
        <w:ind w:left="900" w:hanging="425"/>
        <w:rPr>
          <w:rFonts w:asciiTheme="minorHAnsi" w:hAnsiTheme="minorHAnsi"/>
          <w:szCs w:val="24"/>
        </w:rPr>
      </w:pPr>
      <w:hyperlink w:anchor="_Toc16014018" w:history="1">
        <w:r w:rsidR="003A09FE" w:rsidRPr="00A469A0">
          <w:rPr>
            <w:rFonts w:asciiTheme="minorHAnsi" w:hAnsiTheme="minorHAnsi"/>
            <w:szCs w:val="24"/>
          </w:rPr>
          <w:t>13.</w:t>
        </w:r>
        <w:r w:rsidR="003A09FE" w:rsidRPr="00A469A0">
          <w:rPr>
            <w:rFonts w:asciiTheme="minorHAnsi" w:hAnsiTheme="minorHAnsi"/>
            <w:noProof/>
            <w:szCs w:val="24"/>
          </w:rPr>
          <w:tab/>
        </w:r>
        <w:r w:rsidR="003A09FE" w:rsidRPr="00A469A0">
          <w:rPr>
            <w:rFonts w:asciiTheme="minorHAnsi" w:hAnsiTheme="minorHAnsi"/>
            <w:szCs w:val="24"/>
          </w:rPr>
          <w:t>Phase I &amp; II Environmental Site Assessment</w:t>
        </w:r>
        <w:r w:rsidR="003A09FE" w:rsidRPr="00744E38">
          <w:rPr>
            <w:rFonts w:asciiTheme="minorHAnsi" w:hAnsiTheme="minorHAnsi"/>
            <w:webHidden/>
            <w:szCs w:val="24"/>
          </w:rPr>
          <w:tab/>
        </w:r>
        <w:r w:rsidR="00A86D90">
          <w:rPr>
            <w:rFonts w:asciiTheme="minorHAnsi" w:hAnsiTheme="minorHAnsi"/>
            <w:webHidden/>
            <w:szCs w:val="24"/>
          </w:rPr>
          <w:t>21</w:t>
        </w:r>
      </w:hyperlink>
    </w:p>
    <w:p w14:paraId="49A568FA" w14:textId="5138906E" w:rsidR="00DE7301" w:rsidRPr="00A469A0" w:rsidRDefault="00932C09" w:rsidP="003C14CE">
      <w:pPr>
        <w:tabs>
          <w:tab w:val="left" w:pos="900"/>
          <w:tab w:val="right" w:leader="dot" w:pos="9350"/>
        </w:tabs>
        <w:ind w:left="900" w:hanging="425"/>
        <w:rPr>
          <w:rFonts w:asciiTheme="minorHAnsi" w:hAnsiTheme="minorHAnsi"/>
          <w:szCs w:val="24"/>
        </w:rPr>
      </w:pPr>
      <w:hyperlink w:anchor="_Toc16014020" w:history="1">
        <w:r w:rsidR="00DE7301" w:rsidRPr="00A469A0">
          <w:rPr>
            <w:rFonts w:asciiTheme="minorHAnsi" w:hAnsiTheme="minorHAnsi"/>
            <w:szCs w:val="24"/>
          </w:rPr>
          <w:t>1</w:t>
        </w:r>
        <w:r w:rsidR="005D5933" w:rsidRPr="00A469A0">
          <w:rPr>
            <w:rFonts w:asciiTheme="minorHAnsi" w:hAnsiTheme="minorHAnsi"/>
            <w:szCs w:val="24"/>
          </w:rPr>
          <w:t>4</w:t>
        </w:r>
        <w:r w:rsidR="00DE7301" w:rsidRPr="00744E38">
          <w:rPr>
            <w:rFonts w:asciiTheme="minorHAnsi" w:hAnsiTheme="minorHAnsi"/>
            <w:szCs w:val="24"/>
          </w:rPr>
          <w:t>.</w:t>
        </w:r>
        <w:r w:rsidR="00DE7301" w:rsidRPr="00BF6DDE">
          <w:rPr>
            <w:rFonts w:asciiTheme="minorHAnsi" w:hAnsiTheme="minorHAnsi"/>
            <w:noProof/>
            <w:szCs w:val="24"/>
          </w:rPr>
          <w:tab/>
        </w:r>
        <w:r w:rsidR="00DE7301" w:rsidRPr="00BF6DDE">
          <w:rPr>
            <w:rFonts w:asciiTheme="minorHAnsi" w:hAnsiTheme="minorHAnsi"/>
            <w:szCs w:val="24"/>
          </w:rPr>
          <w:t>Design Sketches</w:t>
        </w:r>
        <w:r w:rsidR="00DE7301" w:rsidRPr="00BF6DDE">
          <w:rPr>
            <w:rFonts w:asciiTheme="minorHAnsi" w:hAnsiTheme="minorHAnsi"/>
            <w:webHidden/>
            <w:szCs w:val="24"/>
          </w:rPr>
          <w:tab/>
        </w:r>
        <w:r w:rsidR="00A86D90">
          <w:rPr>
            <w:rFonts w:asciiTheme="minorHAnsi" w:hAnsiTheme="minorHAnsi"/>
            <w:webHidden/>
            <w:szCs w:val="24"/>
          </w:rPr>
          <w:t>2</w:t>
        </w:r>
        <w:r w:rsidR="005B285D" w:rsidRPr="00BF6DDE">
          <w:rPr>
            <w:rFonts w:asciiTheme="minorHAnsi" w:hAnsiTheme="minorHAnsi"/>
            <w:webHidden/>
            <w:szCs w:val="24"/>
          </w:rPr>
          <w:t>1</w:t>
        </w:r>
      </w:hyperlink>
    </w:p>
    <w:p w14:paraId="69B92060" w14:textId="645729E9" w:rsidR="00DE7301" w:rsidRPr="00A469A0" w:rsidRDefault="00932C09" w:rsidP="003C14CE">
      <w:pPr>
        <w:tabs>
          <w:tab w:val="left" w:pos="900"/>
          <w:tab w:val="right" w:leader="dot" w:pos="9350"/>
        </w:tabs>
        <w:ind w:left="900" w:hanging="425"/>
        <w:rPr>
          <w:rFonts w:asciiTheme="minorHAnsi" w:hAnsiTheme="minorHAnsi"/>
          <w:szCs w:val="24"/>
        </w:rPr>
      </w:pPr>
      <w:hyperlink w:anchor="_Toc16014021" w:history="1">
        <w:r w:rsidR="00DE7301" w:rsidRPr="00A469A0">
          <w:rPr>
            <w:rFonts w:asciiTheme="minorHAnsi" w:hAnsiTheme="minorHAnsi"/>
            <w:szCs w:val="24"/>
          </w:rPr>
          <w:t>1</w:t>
        </w:r>
        <w:r w:rsidR="005D5933" w:rsidRPr="00A469A0">
          <w:rPr>
            <w:rFonts w:asciiTheme="minorHAnsi" w:hAnsiTheme="minorHAnsi"/>
            <w:szCs w:val="24"/>
          </w:rPr>
          <w:t>5</w:t>
        </w:r>
        <w:r w:rsidR="00DE7301" w:rsidRPr="00744E38">
          <w:rPr>
            <w:rFonts w:asciiTheme="minorHAnsi" w:hAnsiTheme="minorHAnsi"/>
            <w:szCs w:val="24"/>
          </w:rPr>
          <w:t>.</w:t>
        </w:r>
        <w:r w:rsidR="00DE7301" w:rsidRPr="00BF6DDE">
          <w:rPr>
            <w:rFonts w:asciiTheme="minorHAnsi" w:hAnsiTheme="minorHAnsi"/>
            <w:noProof/>
            <w:szCs w:val="24"/>
          </w:rPr>
          <w:tab/>
        </w:r>
        <w:r w:rsidR="00DE7301" w:rsidRPr="00BF6DDE">
          <w:rPr>
            <w:rFonts w:asciiTheme="minorHAnsi" w:hAnsiTheme="minorHAnsi"/>
            <w:szCs w:val="24"/>
          </w:rPr>
          <w:t>Development Schedule</w:t>
        </w:r>
        <w:r w:rsidR="00DE7301" w:rsidRPr="00BF6DDE">
          <w:rPr>
            <w:rFonts w:asciiTheme="minorHAnsi" w:hAnsiTheme="minorHAnsi"/>
            <w:webHidden/>
            <w:szCs w:val="24"/>
          </w:rPr>
          <w:tab/>
        </w:r>
      </w:hyperlink>
      <w:r w:rsidR="00A86D90">
        <w:rPr>
          <w:rFonts w:asciiTheme="minorHAnsi" w:hAnsiTheme="minorHAnsi"/>
          <w:szCs w:val="24"/>
        </w:rPr>
        <w:t>22</w:t>
      </w:r>
    </w:p>
    <w:p w14:paraId="7E1BEFBE" w14:textId="0E4D325D" w:rsidR="00DE7301" w:rsidRPr="00A469A0" w:rsidRDefault="00932C09" w:rsidP="003C14CE">
      <w:pPr>
        <w:tabs>
          <w:tab w:val="left" w:pos="900"/>
          <w:tab w:val="right" w:leader="dot" w:pos="9350"/>
        </w:tabs>
        <w:ind w:left="900" w:hanging="425"/>
        <w:rPr>
          <w:rFonts w:asciiTheme="minorHAnsi" w:hAnsiTheme="minorHAnsi"/>
          <w:szCs w:val="24"/>
        </w:rPr>
      </w:pPr>
      <w:hyperlink w:anchor="_Toc16014022" w:history="1">
        <w:r w:rsidR="00DE7301" w:rsidRPr="00A469A0">
          <w:rPr>
            <w:rFonts w:asciiTheme="minorHAnsi" w:hAnsiTheme="minorHAnsi"/>
            <w:szCs w:val="24"/>
          </w:rPr>
          <w:t>1</w:t>
        </w:r>
        <w:r w:rsidR="005D5933" w:rsidRPr="00A469A0">
          <w:rPr>
            <w:rFonts w:asciiTheme="minorHAnsi" w:hAnsiTheme="minorHAnsi"/>
            <w:szCs w:val="24"/>
          </w:rPr>
          <w:t>6</w:t>
        </w:r>
        <w:r w:rsidR="00DE7301" w:rsidRPr="00744E38">
          <w:rPr>
            <w:rFonts w:asciiTheme="minorHAnsi" w:hAnsiTheme="minorHAnsi"/>
            <w:szCs w:val="24"/>
          </w:rPr>
          <w:t>.</w:t>
        </w:r>
        <w:r w:rsidR="00DE7301" w:rsidRPr="00BF6DDE">
          <w:rPr>
            <w:rFonts w:asciiTheme="minorHAnsi" w:hAnsiTheme="minorHAnsi"/>
            <w:noProof/>
            <w:szCs w:val="24"/>
          </w:rPr>
          <w:tab/>
        </w:r>
        <w:r w:rsidR="00DE7301" w:rsidRPr="00BF6DDE">
          <w:rPr>
            <w:rFonts w:asciiTheme="minorHAnsi" w:hAnsiTheme="minorHAnsi"/>
            <w:szCs w:val="24"/>
          </w:rPr>
          <w:t xml:space="preserve">Marketing </w:t>
        </w:r>
        <w:r w:rsidR="0012187E">
          <w:rPr>
            <w:rFonts w:asciiTheme="minorHAnsi" w:hAnsiTheme="minorHAnsi"/>
            <w:szCs w:val="24"/>
          </w:rPr>
          <w:t xml:space="preserve">and Management </w:t>
        </w:r>
        <w:r w:rsidR="00DE7301" w:rsidRPr="00BF6DDE">
          <w:rPr>
            <w:rFonts w:asciiTheme="minorHAnsi" w:hAnsiTheme="minorHAnsi"/>
            <w:szCs w:val="24"/>
          </w:rPr>
          <w:t>Plan</w:t>
        </w:r>
        <w:r w:rsidR="00DE7301" w:rsidRPr="00BF6DDE">
          <w:rPr>
            <w:rFonts w:asciiTheme="minorHAnsi" w:hAnsiTheme="minorHAnsi"/>
            <w:webHidden/>
            <w:szCs w:val="24"/>
          </w:rPr>
          <w:tab/>
        </w:r>
      </w:hyperlink>
      <w:r w:rsidR="00A86D90">
        <w:rPr>
          <w:rFonts w:asciiTheme="minorHAnsi" w:hAnsiTheme="minorHAnsi"/>
          <w:szCs w:val="24"/>
        </w:rPr>
        <w:t>22</w:t>
      </w:r>
    </w:p>
    <w:p w14:paraId="150E03CA" w14:textId="34C763BC" w:rsidR="00DE7301" w:rsidRPr="00A469A0" w:rsidRDefault="00932C09" w:rsidP="003C14CE">
      <w:pPr>
        <w:tabs>
          <w:tab w:val="left" w:pos="900"/>
          <w:tab w:val="right" w:leader="dot" w:pos="9350"/>
        </w:tabs>
        <w:ind w:left="900" w:hanging="425"/>
        <w:rPr>
          <w:rFonts w:asciiTheme="minorHAnsi" w:hAnsiTheme="minorHAnsi"/>
          <w:szCs w:val="24"/>
        </w:rPr>
      </w:pPr>
      <w:hyperlink w:anchor="_Toc16014024" w:history="1">
        <w:r w:rsidR="00DE7301" w:rsidRPr="00A469A0">
          <w:rPr>
            <w:rFonts w:asciiTheme="minorHAnsi" w:hAnsiTheme="minorHAnsi"/>
            <w:szCs w:val="24"/>
          </w:rPr>
          <w:t>1</w:t>
        </w:r>
        <w:r w:rsidR="005D3806">
          <w:rPr>
            <w:rFonts w:asciiTheme="minorHAnsi" w:hAnsiTheme="minorHAnsi"/>
            <w:szCs w:val="24"/>
          </w:rPr>
          <w:t>7</w:t>
        </w:r>
        <w:r w:rsidR="00DE7301" w:rsidRPr="00744E38">
          <w:rPr>
            <w:rFonts w:asciiTheme="minorHAnsi" w:hAnsiTheme="minorHAnsi"/>
            <w:szCs w:val="24"/>
          </w:rPr>
          <w:t>.</w:t>
        </w:r>
        <w:r w:rsidR="00DE7301" w:rsidRPr="00BF6DDE">
          <w:rPr>
            <w:rFonts w:asciiTheme="minorHAnsi" w:hAnsiTheme="minorHAnsi"/>
            <w:noProof/>
            <w:szCs w:val="24"/>
          </w:rPr>
          <w:tab/>
        </w:r>
        <w:r w:rsidR="00DE7301" w:rsidRPr="00BF6DDE">
          <w:rPr>
            <w:rFonts w:asciiTheme="minorHAnsi" w:hAnsiTheme="minorHAnsi"/>
            <w:szCs w:val="24"/>
          </w:rPr>
          <w:t>CHDO Recertification</w:t>
        </w:r>
        <w:r w:rsidR="00DE7301" w:rsidRPr="00BF6DDE">
          <w:rPr>
            <w:rFonts w:asciiTheme="minorHAnsi" w:hAnsiTheme="minorHAnsi"/>
            <w:webHidden/>
            <w:szCs w:val="24"/>
          </w:rPr>
          <w:tab/>
        </w:r>
      </w:hyperlink>
      <w:r w:rsidR="00A86D90">
        <w:rPr>
          <w:rFonts w:asciiTheme="minorHAnsi" w:hAnsiTheme="minorHAnsi"/>
          <w:szCs w:val="24"/>
        </w:rPr>
        <w:t>22</w:t>
      </w:r>
    </w:p>
    <w:p w14:paraId="55B416AD" w14:textId="51280D65" w:rsidR="00DE7301" w:rsidRDefault="00932C09" w:rsidP="003C14CE">
      <w:pPr>
        <w:tabs>
          <w:tab w:val="left" w:pos="900"/>
          <w:tab w:val="right" w:leader="dot" w:pos="9350"/>
        </w:tabs>
        <w:ind w:left="900" w:hanging="425"/>
        <w:rPr>
          <w:rFonts w:asciiTheme="minorHAnsi" w:hAnsiTheme="minorHAnsi"/>
          <w:szCs w:val="24"/>
        </w:rPr>
      </w:pPr>
      <w:hyperlink w:anchor="_Toc16014025" w:history="1">
        <w:r w:rsidR="005D5933" w:rsidRPr="00A469A0">
          <w:rPr>
            <w:rFonts w:asciiTheme="minorHAnsi" w:hAnsiTheme="minorHAnsi"/>
            <w:szCs w:val="24"/>
          </w:rPr>
          <w:t>1</w:t>
        </w:r>
        <w:r w:rsidR="005D3806">
          <w:rPr>
            <w:rFonts w:asciiTheme="minorHAnsi" w:hAnsiTheme="minorHAnsi"/>
            <w:szCs w:val="24"/>
          </w:rPr>
          <w:t>8</w:t>
        </w:r>
        <w:r w:rsidR="00DE7301" w:rsidRPr="00744E38">
          <w:rPr>
            <w:rFonts w:asciiTheme="minorHAnsi" w:hAnsiTheme="minorHAnsi"/>
            <w:szCs w:val="24"/>
          </w:rPr>
          <w:t>.</w:t>
        </w:r>
        <w:r w:rsidR="00DE7301" w:rsidRPr="00BF6DDE">
          <w:rPr>
            <w:rFonts w:asciiTheme="minorHAnsi" w:hAnsiTheme="minorHAnsi"/>
            <w:noProof/>
            <w:szCs w:val="24"/>
          </w:rPr>
          <w:tab/>
        </w:r>
        <w:r w:rsidR="00DE7301" w:rsidRPr="00BF6DDE">
          <w:rPr>
            <w:rFonts w:asciiTheme="minorHAnsi" w:hAnsiTheme="minorHAnsi"/>
            <w:szCs w:val="24"/>
          </w:rPr>
          <w:t>Required Certifications and Campaign Contribution Limit Acknowledgement.</w:t>
        </w:r>
        <w:r w:rsidR="00DE7301" w:rsidRPr="00BF6DDE">
          <w:rPr>
            <w:rFonts w:asciiTheme="minorHAnsi" w:hAnsiTheme="minorHAnsi"/>
            <w:webHidden/>
            <w:szCs w:val="24"/>
          </w:rPr>
          <w:tab/>
        </w:r>
      </w:hyperlink>
      <w:r w:rsidR="00A86D90">
        <w:rPr>
          <w:rFonts w:asciiTheme="minorHAnsi" w:hAnsiTheme="minorHAnsi"/>
          <w:szCs w:val="24"/>
        </w:rPr>
        <w:t>22</w:t>
      </w:r>
    </w:p>
    <w:p w14:paraId="78D6D0D2" w14:textId="188576AB" w:rsidR="00DE7301" w:rsidRPr="002A005E" w:rsidRDefault="00932C09" w:rsidP="00644071">
      <w:pPr>
        <w:tabs>
          <w:tab w:val="right" w:leader="dot" w:pos="9350"/>
        </w:tabs>
        <w:ind w:left="240"/>
        <w:rPr>
          <w:rFonts w:asciiTheme="minorHAnsi" w:hAnsiTheme="minorHAnsi"/>
          <w:smallCaps/>
          <w:szCs w:val="24"/>
        </w:rPr>
      </w:pPr>
      <w:hyperlink w:anchor="_Toc16014026" w:history="1">
        <w:r w:rsidR="00A25703" w:rsidRPr="00056BB9">
          <w:rPr>
            <w:rFonts w:asciiTheme="minorHAnsi" w:hAnsiTheme="minorHAnsi"/>
            <w:szCs w:val="24"/>
          </w:rPr>
          <w:t xml:space="preserve">Exhibits </w:t>
        </w:r>
        <w:r w:rsidR="00CF696E">
          <w:rPr>
            <w:rFonts w:asciiTheme="minorHAnsi" w:hAnsiTheme="minorHAnsi"/>
            <w:szCs w:val="24"/>
          </w:rPr>
          <w:t>19</w:t>
        </w:r>
        <w:r w:rsidR="00A25703" w:rsidRPr="00056BB9">
          <w:rPr>
            <w:rFonts w:asciiTheme="minorHAnsi" w:hAnsiTheme="minorHAnsi"/>
            <w:szCs w:val="24"/>
          </w:rPr>
          <w:t>-</w:t>
        </w:r>
        <w:r w:rsidR="00CF696E">
          <w:rPr>
            <w:rFonts w:asciiTheme="minorHAnsi" w:hAnsiTheme="minorHAnsi"/>
            <w:szCs w:val="24"/>
          </w:rPr>
          <w:t>39</w:t>
        </w:r>
        <w:r w:rsidR="00A25703" w:rsidRPr="00056BB9">
          <w:rPr>
            <w:rFonts w:asciiTheme="minorHAnsi" w:hAnsiTheme="minorHAnsi"/>
            <w:szCs w:val="24"/>
          </w:rPr>
          <w:t>: Project Feasibility and Scoring Criteria</w:t>
        </w:r>
        <w:r w:rsidR="00A25703" w:rsidRPr="00056BB9">
          <w:rPr>
            <w:rFonts w:asciiTheme="minorHAnsi" w:hAnsiTheme="minorHAnsi"/>
            <w:smallCaps/>
            <w:webHidden/>
            <w:szCs w:val="24"/>
          </w:rPr>
          <w:tab/>
        </w:r>
        <w:r w:rsidR="00B567B0">
          <w:rPr>
            <w:rFonts w:asciiTheme="minorHAnsi" w:hAnsiTheme="minorHAnsi"/>
            <w:smallCaps/>
            <w:webHidden/>
            <w:szCs w:val="24"/>
          </w:rPr>
          <w:t>2</w:t>
        </w:r>
      </w:hyperlink>
      <w:r w:rsidR="00A86D90">
        <w:rPr>
          <w:rFonts w:asciiTheme="minorHAnsi" w:hAnsiTheme="minorHAnsi"/>
          <w:smallCaps/>
          <w:szCs w:val="24"/>
        </w:rPr>
        <w:t>3</w:t>
      </w:r>
    </w:p>
    <w:p w14:paraId="5D93C730" w14:textId="7C12C333" w:rsidR="00A25703" w:rsidRPr="00056BB9" w:rsidRDefault="005D3806" w:rsidP="00056BB9">
      <w:pPr>
        <w:tabs>
          <w:tab w:val="left" w:pos="900"/>
          <w:tab w:val="right" w:leader="dot" w:pos="9350"/>
        </w:tabs>
        <w:ind w:left="900" w:hanging="425"/>
        <w:rPr>
          <w:rFonts w:asciiTheme="minorHAnsi" w:hAnsiTheme="minorHAnsi"/>
          <w:szCs w:val="24"/>
        </w:rPr>
      </w:pPr>
      <w:r>
        <w:rPr>
          <w:rFonts w:asciiTheme="minorHAnsi" w:hAnsiTheme="minorHAnsi"/>
          <w:szCs w:val="24"/>
        </w:rPr>
        <w:t>19</w:t>
      </w:r>
      <w:r w:rsidR="00A25703" w:rsidRPr="002A005E">
        <w:rPr>
          <w:rFonts w:asciiTheme="minorHAnsi" w:hAnsiTheme="minorHAnsi"/>
          <w:szCs w:val="24"/>
        </w:rPr>
        <w:t xml:space="preserve">. </w:t>
      </w:r>
      <w:r w:rsidR="00254010">
        <w:rPr>
          <w:rFonts w:asciiTheme="minorHAnsi" w:hAnsiTheme="minorHAnsi"/>
          <w:szCs w:val="24"/>
        </w:rPr>
        <w:t xml:space="preserve">  </w:t>
      </w:r>
      <w:r w:rsidR="00A25703" w:rsidRPr="002A005E">
        <w:rPr>
          <w:rFonts w:asciiTheme="minorHAnsi" w:hAnsiTheme="minorHAnsi"/>
          <w:szCs w:val="24"/>
        </w:rPr>
        <w:t xml:space="preserve">Planning </w:t>
      </w:r>
      <w:r w:rsidR="00744E38">
        <w:rPr>
          <w:rFonts w:asciiTheme="minorHAnsi" w:hAnsiTheme="minorHAnsi"/>
          <w:szCs w:val="24"/>
        </w:rPr>
        <w:t>and</w:t>
      </w:r>
      <w:r w:rsidR="00A25703" w:rsidRPr="00A469A0">
        <w:rPr>
          <w:rFonts w:asciiTheme="minorHAnsi" w:hAnsiTheme="minorHAnsi"/>
          <w:szCs w:val="24"/>
        </w:rPr>
        <w:t xml:space="preserve"> CEQA Approvals</w:t>
      </w:r>
      <w:r w:rsidR="00A25703" w:rsidRPr="00056BB9">
        <w:rPr>
          <w:rFonts w:asciiTheme="minorHAnsi" w:hAnsiTheme="minorHAnsi"/>
          <w:webHidden/>
          <w:szCs w:val="24"/>
        </w:rPr>
        <w:tab/>
      </w:r>
      <w:r w:rsidR="00B567B0">
        <w:rPr>
          <w:rFonts w:asciiTheme="minorHAnsi" w:hAnsiTheme="minorHAnsi"/>
          <w:webHidden/>
          <w:szCs w:val="24"/>
        </w:rPr>
        <w:t>2</w:t>
      </w:r>
      <w:r w:rsidR="00A86D90">
        <w:rPr>
          <w:rFonts w:asciiTheme="minorHAnsi" w:hAnsiTheme="minorHAnsi"/>
          <w:webHidden/>
          <w:szCs w:val="24"/>
        </w:rPr>
        <w:t>4</w:t>
      </w:r>
    </w:p>
    <w:p w14:paraId="641610A8" w14:textId="40A4A9DB" w:rsidR="00DE7301" w:rsidRPr="002A005E" w:rsidRDefault="00932C09" w:rsidP="00056BB9">
      <w:pPr>
        <w:tabs>
          <w:tab w:val="left" w:pos="900"/>
          <w:tab w:val="right" w:leader="dot" w:pos="9350"/>
        </w:tabs>
        <w:ind w:left="475"/>
        <w:rPr>
          <w:rFonts w:asciiTheme="minorHAnsi" w:hAnsiTheme="minorHAnsi"/>
          <w:szCs w:val="24"/>
        </w:rPr>
      </w:pPr>
      <w:hyperlink w:anchor="_Toc16014027" w:history="1">
        <w:r w:rsidR="008D262A" w:rsidRPr="00A469A0">
          <w:rPr>
            <w:rFonts w:asciiTheme="minorHAnsi" w:hAnsiTheme="minorHAnsi"/>
            <w:szCs w:val="24"/>
          </w:rPr>
          <w:t>2</w:t>
        </w:r>
        <w:r w:rsidR="005D3806">
          <w:rPr>
            <w:rFonts w:asciiTheme="minorHAnsi" w:hAnsiTheme="minorHAnsi"/>
            <w:szCs w:val="24"/>
          </w:rPr>
          <w:t>0</w:t>
        </w:r>
        <w:r w:rsidR="008D262A" w:rsidRPr="00A469A0">
          <w:rPr>
            <w:rFonts w:asciiTheme="minorHAnsi" w:hAnsiTheme="minorHAnsi"/>
            <w:szCs w:val="24"/>
          </w:rPr>
          <w:t>.</w:t>
        </w:r>
        <w:r w:rsidR="008D262A" w:rsidRPr="00BF6DDE">
          <w:rPr>
            <w:rFonts w:asciiTheme="minorHAnsi" w:hAnsiTheme="minorHAnsi"/>
            <w:noProof/>
            <w:szCs w:val="24"/>
          </w:rPr>
          <w:tab/>
        </w:r>
        <w:r w:rsidR="008D262A" w:rsidRPr="00BF6DDE">
          <w:rPr>
            <w:rFonts w:asciiTheme="minorHAnsi" w:hAnsiTheme="minorHAnsi"/>
            <w:szCs w:val="24"/>
          </w:rPr>
          <w:t>Development Budget</w:t>
        </w:r>
        <w:r w:rsidR="008D262A" w:rsidRPr="00BF6DDE">
          <w:rPr>
            <w:rFonts w:asciiTheme="minorHAnsi" w:hAnsiTheme="minorHAnsi"/>
            <w:webHidden/>
            <w:szCs w:val="24"/>
          </w:rPr>
          <w:tab/>
        </w:r>
      </w:hyperlink>
      <w:r w:rsidR="00B567B0">
        <w:rPr>
          <w:rFonts w:asciiTheme="minorHAnsi" w:hAnsiTheme="minorHAnsi"/>
          <w:webHidden/>
          <w:szCs w:val="24"/>
        </w:rPr>
        <w:t>2</w:t>
      </w:r>
      <w:r w:rsidR="00A86D90">
        <w:rPr>
          <w:rFonts w:asciiTheme="minorHAnsi" w:hAnsiTheme="minorHAnsi"/>
          <w:webHidden/>
          <w:szCs w:val="24"/>
        </w:rPr>
        <w:t>4</w:t>
      </w:r>
    </w:p>
    <w:p w14:paraId="3D89ED59" w14:textId="5316E625" w:rsidR="00DE7301" w:rsidRPr="002A005E" w:rsidRDefault="00932C09" w:rsidP="003C14CE">
      <w:pPr>
        <w:tabs>
          <w:tab w:val="left" w:pos="900"/>
          <w:tab w:val="right" w:leader="dot" w:pos="9350"/>
        </w:tabs>
        <w:ind w:left="900" w:hanging="425"/>
        <w:rPr>
          <w:rFonts w:asciiTheme="minorHAnsi" w:hAnsiTheme="minorHAnsi"/>
          <w:szCs w:val="24"/>
        </w:rPr>
      </w:pPr>
      <w:hyperlink w:anchor="_Toc16014028" w:history="1">
        <w:r w:rsidR="008D262A" w:rsidRPr="00A469A0">
          <w:rPr>
            <w:rFonts w:asciiTheme="minorHAnsi" w:hAnsiTheme="minorHAnsi"/>
            <w:szCs w:val="24"/>
          </w:rPr>
          <w:t>2</w:t>
        </w:r>
        <w:r w:rsidR="005D3806">
          <w:rPr>
            <w:rFonts w:asciiTheme="minorHAnsi" w:hAnsiTheme="minorHAnsi"/>
            <w:szCs w:val="24"/>
          </w:rPr>
          <w:t>1</w:t>
        </w:r>
        <w:r w:rsidR="008D262A" w:rsidRPr="00A469A0">
          <w:rPr>
            <w:rFonts w:asciiTheme="minorHAnsi" w:hAnsiTheme="minorHAnsi"/>
            <w:szCs w:val="24"/>
          </w:rPr>
          <w:t>.</w:t>
        </w:r>
        <w:r w:rsidR="008D262A" w:rsidRPr="00BF6DDE">
          <w:rPr>
            <w:rFonts w:asciiTheme="minorHAnsi" w:hAnsiTheme="minorHAnsi"/>
            <w:noProof/>
            <w:szCs w:val="24"/>
          </w:rPr>
          <w:tab/>
        </w:r>
        <w:r w:rsidR="008D262A" w:rsidRPr="00BF6DDE">
          <w:rPr>
            <w:rFonts w:asciiTheme="minorHAnsi" w:hAnsiTheme="minorHAnsi"/>
            <w:szCs w:val="24"/>
          </w:rPr>
          <w:t>Operating Budget (Rental Projects)</w:t>
        </w:r>
        <w:r w:rsidR="008D262A" w:rsidRPr="00BF6DDE">
          <w:rPr>
            <w:rFonts w:asciiTheme="minorHAnsi" w:hAnsiTheme="minorHAnsi"/>
            <w:webHidden/>
            <w:szCs w:val="24"/>
          </w:rPr>
          <w:tab/>
          <w:t>2</w:t>
        </w:r>
      </w:hyperlink>
      <w:r w:rsidR="00A86D90">
        <w:rPr>
          <w:rFonts w:asciiTheme="minorHAnsi" w:hAnsiTheme="minorHAnsi"/>
          <w:szCs w:val="24"/>
        </w:rPr>
        <w:t>5</w:t>
      </w:r>
    </w:p>
    <w:p w14:paraId="6F6353E2" w14:textId="6C1F50B8" w:rsidR="00DE7301" w:rsidRPr="002A005E" w:rsidRDefault="00932C09" w:rsidP="003C14CE">
      <w:pPr>
        <w:tabs>
          <w:tab w:val="left" w:pos="900"/>
          <w:tab w:val="right" w:leader="dot" w:pos="9350"/>
        </w:tabs>
        <w:ind w:left="900" w:hanging="425"/>
        <w:rPr>
          <w:rFonts w:asciiTheme="minorHAnsi" w:hAnsiTheme="minorHAnsi"/>
          <w:szCs w:val="24"/>
        </w:rPr>
      </w:pPr>
      <w:hyperlink w:anchor="_Toc16014029" w:history="1">
        <w:r w:rsidR="008D262A" w:rsidRPr="00A469A0">
          <w:rPr>
            <w:rFonts w:asciiTheme="minorHAnsi" w:hAnsiTheme="minorHAnsi"/>
            <w:szCs w:val="24"/>
          </w:rPr>
          <w:t>2</w:t>
        </w:r>
        <w:r w:rsidR="005D3806">
          <w:rPr>
            <w:rFonts w:asciiTheme="minorHAnsi" w:hAnsiTheme="minorHAnsi"/>
            <w:szCs w:val="24"/>
          </w:rPr>
          <w:t>2</w:t>
        </w:r>
        <w:r w:rsidR="008D262A" w:rsidRPr="00A469A0">
          <w:rPr>
            <w:rFonts w:asciiTheme="minorHAnsi" w:hAnsiTheme="minorHAnsi"/>
            <w:szCs w:val="24"/>
          </w:rPr>
          <w:t>.</w:t>
        </w:r>
        <w:r w:rsidR="008D262A" w:rsidRPr="00BF6DDE">
          <w:rPr>
            <w:rFonts w:asciiTheme="minorHAnsi" w:hAnsiTheme="minorHAnsi"/>
            <w:noProof/>
            <w:szCs w:val="24"/>
          </w:rPr>
          <w:tab/>
        </w:r>
        <w:r w:rsidR="008D262A" w:rsidRPr="00BF6DDE">
          <w:rPr>
            <w:rFonts w:asciiTheme="minorHAnsi" w:hAnsiTheme="minorHAnsi"/>
            <w:szCs w:val="24"/>
          </w:rPr>
          <w:t>30 Year Proforma (Rental Projects)</w:t>
        </w:r>
        <w:r w:rsidR="008D262A" w:rsidRPr="00BF6DDE">
          <w:rPr>
            <w:rFonts w:asciiTheme="minorHAnsi" w:hAnsiTheme="minorHAnsi"/>
            <w:webHidden/>
            <w:szCs w:val="24"/>
          </w:rPr>
          <w:tab/>
          <w:t>2</w:t>
        </w:r>
      </w:hyperlink>
      <w:r w:rsidR="00A86D90">
        <w:rPr>
          <w:rFonts w:asciiTheme="minorHAnsi" w:hAnsiTheme="minorHAnsi"/>
          <w:szCs w:val="24"/>
        </w:rPr>
        <w:t>5</w:t>
      </w:r>
    </w:p>
    <w:p w14:paraId="5095FC29" w14:textId="30F91878" w:rsidR="00DE7301" w:rsidRPr="002A005E" w:rsidRDefault="00932C09" w:rsidP="003C14CE">
      <w:pPr>
        <w:tabs>
          <w:tab w:val="left" w:pos="900"/>
          <w:tab w:val="right" w:leader="dot" w:pos="9350"/>
        </w:tabs>
        <w:ind w:left="900" w:hanging="425"/>
        <w:rPr>
          <w:rFonts w:asciiTheme="minorHAnsi" w:hAnsiTheme="minorHAnsi"/>
          <w:szCs w:val="24"/>
        </w:rPr>
      </w:pPr>
      <w:hyperlink w:anchor="_Toc16014030" w:history="1">
        <w:r w:rsidR="008D262A" w:rsidRPr="00A469A0">
          <w:rPr>
            <w:rFonts w:asciiTheme="minorHAnsi" w:hAnsiTheme="minorHAnsi"/>
            <w:szCs w:val="24"/>
          </w:rPr>
          <w:t>2</w:t>
        </w:r>
        <w:r w:rsidR="005D3806">
          <w:rPr>
            <w:rFonts w:asciiTheme="minorHAnsi" w:hAnsiTheme="minorHAnsi"/>
            <w:szCs w:val="24"/>
          </w:rPr>
          <w:t>3</w:t>
        </w:r>
        <w:r w:rsidR="008D262A" w:rsidRPr="00A469A0">
          <w:rPr>
            <w:rFonts w:asciiTheme="minorHAnsi" w:hAnsiTheme="minorHAnsi"/>
            <w:szCs w:val="24"/>
          </w:rPr>
          <w:t>.</w:t>
        </w:r>
        <w:r w:rsidR="008D262A" w:rsidRPr="00BF6DDE">
          <w:rPr>
            <w:rFonts w:asciiTheme="minorHAnsi" w:hAnsiTheme="minorHAnsi"/>
            <w:noProof/>
            <w:szCs w:val="24"/>
          </w:rPr>
          <w:tab/>
        </w:r>
        <w:r w:rsidR="008D262A" w:rsidRPr="00BF6DDE">
          <w:rPr>
            <w:rFonts w:asciiTheme="minorHAnsi" w:hAnsiTheme="minorHAnsi"/>
            <w:szCs w:val="24"/>
          </w:rPr>
          <w:t>Financial Summary Worksheet</w:t>
        </w:r>
        <w:r w:rsidR="008D262A" w:rsidRPr="00BF6DDE">
          <w:rPr>
            <w:rFonts w:asciiTheme="minorHAnsi" w:hAnsiTheme="minorHAnsi"/>
            <w:webHidden/>
            <w:szCs w:val="24"/>
          </w:rPr>
          <w:tab/>
        </w:r>
      </w:hyperlink>
      <w:r w:rsidR="00B567B0">
        <w:rPr>
          <w:rFonts w:asciiTheme="minorHAnsi" w:hAnsiTheme="minorHAnsi"/>
          <w:szCs w:val="24"/>
        </w:rPr>
        <w:t>2</w:t>
      </w:r>
      <w:r w:rsidR="00A86D90">
        <w:rPr>
          <w:rFonts w:asciiTheme="minorHAnsi" w:hAnsiTheme="minorHAnsi"/>
          <w:szCs w:val="24"/>
        </w:rPr>
        <w:t>6</w:t>
      </w:r>
    </w:p>
    <w:p w14:paraId="24F7A2DD" w14:textId="4B040F74" w:rsidR="00DE7301" w:rsidRPr="002A005E" w:rsidRDefault="00932C09" w:rsidP="003C14CE">
      <w:pPr>
        <w:tabs>
          <w:tab w:val="left" w:pos="900"/>
          <w:tab w:val="right" w:leader="dot" w:pos="9350"/>
        </w:tabs>
        <w:ind w:left="900" w:hanging="425"/>
        <w:rPr>
          <w:rFonts w:asciiTheme="minorHAnsi" w:hAnsiTheme="minorHAnsi"/>
          <w:szCs w:val="24"/>
        </w:rPr>
      </w:pPr>
      <w:hyperlink w:anchor="_Toc16014031" w:history="1">
        <w:r w:rsidR="008D262A" w:rsidRPr="00A469A0">
          <w:rPr>
            <w:rFonts w:asciiTheme="minorHAnsi" w:hAnsiTheme="minorHAnsi"/>
            <w:szCs w:val="24"/>
          </w:rPr>
          <w:t>2</w:t>
        </w:r>
        <w:r w:rsidR="0066504A">
          <w:rPr>
            <w:rFonts w:asciiTheme="minorHAnsi" w:hAnsiTheme="minorHAnsi"/>
            <w:szCs w:val="24"/>
          </w:rPr>
          <w:t>4</w:t>
        </w:r>
        <w:r w:rsidR="008D262A" w:rsidRPr="00A469A0">
          <w:rPr>
            <w:rFonts w:asciiTheme="minorHAnsi" w:hAnsiTheme="minorHAnsi"/>
            <w:szCs w:val="24"/>
          </w:rPr>
          <w:t>.</w:t>
        </w:r>
        <w:r w:rsidR="008D262A" w:rsidRPr="00BF6DDE">
          <w:rPr>
            <w:rFonts w:asciiTheme="minorHAnsi" w:hAnsiTheme="minorHAnsi"/>
            <w:noProof/>
            <w:szCs w:val="24"/>
          </w:rPr>
          <w:tab/>
        </w:r>
        <w:r w:rsidR="008D262A" w:rsidRPr="00BF6DDE">
          <w:rPr>
            <w:rFonts w:asciiTheme="minorHAnsi" w:hAnsiTheme="minorHAnsi"/>
            <w:szCs w:val="24"/>
          </w:rPr>
          <w:t>Unit Size and Affordability Worksheet</w:t>
        </w:r>
        <w:r w:rsidR="008D262A" w:rsidRPr="00BF6DDE">
          <w:rPr>
            <w:rFonts w:asciiTheme="minorHAnsi" w:hAnsiTheme="minorHAnsi"/>
            <w:webHidden/>
            <w:szCs w:val="24"/>
          </w:rPr>
          <w:tab/>
        </w:r>
      </w:hyperlink>
      <w:r w:rsidR="00B567B0">
        <w:rPr>
          <w:rFonts w:asciiTheme="minorHAnsi" w:hAnsiTheme="minorHAnsi"/>
          <w:szCs w:val="24"/>
        </w:rPr>
        <w:t>2</w:t>
      </w:r>
      <w:r w:rsidR="00A86D90">
        <w:rPr>
          <w:rFonts w:asciiTheme="minorHAnsi" w:hAnsiTheme="minorHAnsi"/>
          <w:szCs w:val="24"/>
        </w:rPr>
        <w:t>6</w:t>
      </w:r>
    </w:p>
    <w:p w14:paraId="4B2FB653" w14:textId="085DC2EB" w:rsidR="00DE7301" w:rsidRPr="002A005E" w:rsidRDefault="00932C09" w:rsidP="003C14CE">
      <w:pPr>
        <w:tabs>
          <w:tab w:val="left" w:pos="900"/>
          <w:tab w:val="right" w:leader="dot" w:pos="9350"/>
        </w:tabs>
        <w:ind w:left="900" w:hanging="425"/>
        <w:rPr>
          <w:rFonts w:asciiTheme="minorHAnsi" w:hAnsiTheme="minorHAnsi"/>
          <w:szCs w:val="24"/>
        </w:rPr>
      </w:pPr>
      <w:hyperlink w:anchor="_Toc16014032" w:history="1">
        <w:r w:rsidR="002A005E" w:rsidRPr="00A469A0">
          <w:rPr>
            <w:rFonts w:asciiTheme="minorHAnsi" w:hAnsiTheme="minorHAnsi"/>
            <w:szCs w:val="24"/>
          </w:rPr>
          <w:t>2</w:t>
        </w:r>
        <w:r w:rsidR="0066504A">
          <w:rPr>
            <w:rFonts w:asciiTheme="minorHAnsi" w:hAnsiTheme="minorHAnsi"/>
            <w:szCs w:val="24"/>
          </w:rPr>
          <w:t>4</w:t>
        </w:r>
        <w:r w:rsidR="002A005E" w:rsidRPr="00A469A0">
          <w:rPr>
            <w:rFonts w:asciiTheme="minorHAnsi" w:hAnsiTheme="minorHAnsi"/>
            <w:szCs w:val="24"/>
          </w:rPr>
          <w:t>a.  HUD Utility Schedule Model-Utility Allowance</w:t>
        </w:r>
        <w:r w:rsidR="002A005E" w:rsidRPr="00BF6DDE">
          <w:rPr>
            <w:rFonts w:asciiTheme="minorHAnsi" w:hAnsiTheme="minorHAnsi"/>
            <w:webHidden/>
            <w:szCs w:val="24"/>
          </w:rPr>
          <w:tab/>
        </w:r>
        <w:r w:rsidR="00B567B0">
          <w:rPr>
            <w:rFonts w:asciiTheme="minorHAnsi" w:hAnsiTheme="minorHAnsi"/>
            <w:webHidden/>
            <w:szCs w:val="24"/>
          </w:rPr>
          <w:t>2</w:t>
        </w:r>
      </w:hyperlink>
      <w:r w:rsidR="00A86D90">
        <w:rPr>
          <w:rFonts w:asciiTheme="minorHAnsi" w:hAnsiTheme="minorHAnsi"/>
          <w:szCs w:val="24"/>
        </w:rPr>
        <w:t>6</w:t>
      </w:r>
    </w:p>
    <w:p w14:paraId="4256B290" w14:textId="0A09E953" w:rsidR="00DE7301" w:rsidRPr="001C711D" w:rsidRDefault="00932C09" w:rsidP="003C14CE">
      <w:pPr>
        <w:tabs>
          <w:tab w:val="left" w:pos="900"/>
          <w:tab w:val="right" w:leader="dot" w:pos="9350"/>
        </w:tabs>
        <w:ind w:left="900" w:hanging="425"/>
        <w:rPr>
          <w:rFonts w:asciiTheme="minorHAnsi" w:hAnsiTheme="minorHAnsi"/>
          <w:szCs w:val="24"/>
        </w:rPr>
      </w:pPr>
      <w:hyperlink w:anchor="_Toc16014034" w:history="1">
        <w:r w:rsidR="002A005E" w:rsidRPr="001C711D">
          <w:rPr>
            <w:rFonts w:asciiTheme="minorHAnsi" w:hAnsiTheme="minorHAnsi"/>
            <w:szCs w:val="24"/>
          </w:rPr>
          <w:t>2</w:t>
        </w:r>
        <w:r w:rsidR="0066504A" w:rsidRPr="001C711D">
          <w:rPr>
            <w:rFonts w:asciiTheme="minorHAnsi" w:hAnsiTheme="minorHAnsi"/>
            <w:szCs w:val="24"/>
          </w:rPr>
          <w:t>5</w:t>
        </w:r>
        <w:r w:rsidR="002A005E" w:rsidRPr="001C711D">
          <w:rPr>
            <w:rFonts w:asciiTheme="minorHAnsi" w:hAnsiTheme="minorHAnsi"/>
            <w:szCs w:val="24"/>
          </w:rPr>
          <w:t>.</w:t>
        </w:r>
        <w:r w:rsidR="002A005E" w:rsidRPr="001C711D">
          <w:rPr>
            <w:rFonts w:asciiTheme="minorHAnsi" w:hAnsiTheme="minorHAnsi"/>
            <w:noProof/>
            <w:szCs w:val="24"/>
          </w:rPr>
          <w:tab/>
        </w:r>
        <w:r w:rsidR="002A005E" w:rsidRPr="001C711D">
          <w:rPr>
            <w:rFonts w:asciiTheme="minorHAnsi" w:hAnsiTheme="minorHAnsi"/>
            <w:szCs w:val="24"/>
          </w:rPr>
          <w:t>Construction Financing</w:t>
        </w:r>
        <w:r w:rsidR="002A005E" w:rsidRPr="001C711D">
          <w:rPr>
            <w:rFonts w:asciiTheme="minorHAnsi" w:hAnsiTheme="minorHAnsi"/>
            <w:webHidden/>
            <w:szCs w:val="24"/>
          </w:rPr>
          <w:tab/>
        </w:r>
        <w:r w:rsidR="002A005E" w:rsidRPr="001C711D">
          <w:rPr>
            <w:rFonts w:asciiTheme="minorHAnsi" w:hAnsiTheme="minorHAnsi"/>
            <w:webHidden/>
            <w:szCs w:val="24"/>
            <w:shd w:val="clear" w:color="auto" w:fill="E6E6E6"/>
          </w:rPr>
          <w:fldChar w:fldCharType="begin"/>
        </w:r>
        <w:r w:rsidR="002A005E" w:rsidRPr="001C711D">
          <w:rPr>
            <w:rFonts w:asciiTheme="minorHAnsi" w:hAnsiTheme="minorHAnsi"/>
            <w:webHidden/>
            <w:szCs w:val="24"/>
          </w:rPr>
          <w:instrText xml:space="preserve"> PAGEREF _Toc16014034 \h </w:instrText>
        </w:r>
        <w:r w:rsidR="002A005E" w:rsidRPr="001C711D">
          <w:rPr>
            <w:rFonts w:asciiTheme="minorHAnsi" w:hAnsiTheme="minorHAnsi"/>
            <w:webHidden/>
            <w:szCs w:val="24"/>
            <w:shd w:val="clear" w:color="auto" w:fill="E6E6E6"/>
          </w:rPr>
        </w:r>
        <w:r w:rsidR="002A005E" w:rsidRPr="001C711D">
          <w:rPr>
            <w:rFonts w:asciiTheme="minorHAnsi" w:hAnsiTheme="minorHAnsi"/>
            <w:webHidden/>
            <w:szCs w:val="24"/>
            <w:shd w:val="clear" w:color="auto" w:fill="E6E6E6"/>
          </w:rPr>
          <w:fldChar w:fldCharType="separate"/>
        </w:r>
        <w:r w:rsidR="00556407">
          <w:rPr>
            <w:rFonts w:asciiTheme="minorHAnsi" w:hAnsiTheme="minorHAnsi"/>
            <w:noProof/>
            <w:webHidden/>
            <w:szCs w:val="24"/>
          </w:rPr>
          <w:t>26</w:t>
        </w:r>
        <w:r w:rsidR="002A005E" w:rsidRPr="001C711D">
          <w:rPr>
            <w:rFonts w:asciiTheme="minorHAnsi" w:hAnsiTheme="minorHAnsi"/>
            <w:webHidden/>
            <w:szCs w:val="24"/>
            <w:shd w:val="clear" w:color="auto" w:fill="E6E6E6"/>
          </w:rPr>
          <w:fldChar w:fldCharType="end"/>
        </w:r>
      </w:hyperlink>
    </w:p>
    <w:p w14:paraId="130D1B01" w14:textId="3829936C" w:rsidR="00DE7301" w:rsidRPr="001C711D" w:rsidRDefault="00932C09" w:rsidP="003C14CE">
      <w:pPr>
        <w:tabs>
          <w:tab w:val="left" w:pos="900"/>
          <w:tab w:val="right" w:leader="dot" w:pos="9350"/>
        </w:tabs>
        <w:ind w:left="900" w:hanging="425"/>
        <w:rPr>
          <w:rFonts w:asciiTheme="minorHAnsi" w:hAnsiTheme="minorHAnsi"/>
          <w:szCs w:val="24"/>
        </w:rPr>
      </w:pPr>
      <w:hyperlink w:anchor="_Toc16014035" w:history="1">
        <w:r w:rsidR="002A005E" w:rsidRPr="001C711D">
          <w:rPr>
            <w:rFonts w:asciiTheme="minorHAnsi" w:hAnsiTheme="minorHAnsi"/>
            <w:szCs w:val="24"/>
          </w:rPr>
          <w:t>2</w:t>
        </w:r>
        <w:r w:rsidR="0066504A" w:rsidRPr="001C711D">
          <w:rPr>
            <w:rFonts w:asciiTheme="minorHAnsi" w:hAnsiTheme="minorHAnsi"/>
            <w:szCs w:val="24"/>
          </w:rPr>
          <w:t>6</w:t>
        </w:r>
        <w:r w:rsidR="002A005E" w:rsidRPr="001C711D">
          <w:rPr>
            <w:rFonts w:asciiTheme="minorHAnsi" w:hAnsiTheme="minorHAnsi"/>
            <w:szCs w:val="24"/>
          </w:rPr>
          <w:t>.</w:t>
        </w:r>
        <w:r w:rsidR="002A005E" w:rsidRPr="001C711D">
          <w:rPr>
            <w:rFonts w:asciiTheme="minorHAnsi" w:hAnsiTheme="minorHAnsi"/>
            <w:noProof/>
            <w:szCs w:val="24"/>
          </w:rPr>
          <w:tab/>
        </w:r>
        <w:r w:rsidR="002A005E" w:rsidRPr="001C711D">
          <w:rPr>
            <w:rFonts w:asciiTheme="minorHAnsi" w:hAnsiTheme="minorHAnsi"/>
            <w:szCs w:val="24"/>
          </w:rPr>
          <w:t>Permanent Financing</w:t>
        </w:r>
        <w:r w:rsidR="002A005E" w:rsidRPr="001C711D">
          <w:rPr>
            <w:rFonts w:asciiTheme="minorHAnsi" w:hAnsiTheme="minorHAnsi"/>
            <w:webHidden/>
            <w:szCs w:val="24"/>
          </w:rPr>
          <w:tab/>
        </w:r>
        <w:r w:rsidR="002A005E" w:rsidRPr="001C711D">
          <w:rPr>
            <w:rFonts w:asciiTheme="minorHAnsi" w:hAnsiTheme="minorHAnsi"/>
            <w:webHidden/>
            <w:szCs w:val="24"/>
            <w:shd w:val="clear" w:color="auto" w:fill="E6E6E6"/>
          </w:rPr>
          <w:fldChar w:fldCharType="begin"/>
        </w:r>
        <w:r w:rsidR="002A005E" w:rsidRPr="001C711D">
          <w:rPr>
            <w:rFonts w:asciiTheme="minorHAnsi" w:hAnsiTheme="minorHAnsi"/>
            <w:webHidden/>
            <w:szCs w:val="24"/>
          </w:rPr>
          <w:instrText xml:space="preserve"> PAGEREF _Toc16014035 \h </w:instrText>
        </w:r>
        <w:r w:rsidR="002A005E" w:rsidRPr="001C711D">
          <w:rPr>
            <w:rFonts w:asciiTheme="minorHAnsi" w:hAnsiTheme="minorHAnsi"/>
            <w:webHidden/>
            <w:szCs w:val="24"/>
            <w:shd w:val="clear" w:color="auto" w:fill="E6E6E6"/>
          </w:rPr>
        </w:r>
        <w:r w:rsidR="002A005E" w:rsidRPr="001C711D">
          <w:rPr>
            <w:rFonts w:asciiTheme="minorHAnsi" w:hAnsiTheme="minorHAnsi"/>
            <w:webHidden/>
            <w:szCs w:val="24"/>
            <w:shd w:val="clear" w:color="auto" w:fill="E6E6E6"/>
          </w:rPr>
          <w:fldChar w:fldCharType="separate"/>
        </w:r>
        <w:r w:rsidR="00556407">
          <w:rPr>
            <w:rFonts w:asciiTheme="minorHAnsi" w:hAnsiTheme="minorHAnsi"/>
            <w:noProof/>
            <w:webHidden/>
            <w:szCs w:val="24"/>
          </w:rPr>
          <w:t>27</w:t>
        </w:r>
        <w:r w:rsidR="002A005E" w:rsidRPr="001C711D">
          <w:rPr>
            <w:rFonts w:asciiTheme="minorHAnsi" w:hAnsiTheme="minorHAnsi"/>
            <w:webHidden/>
            <w:szCs w:val="24"/>
            <w:shd w:val="clear" w:color="auto" w:fill="E6E6E6"/>
          </w:rPr>
          <w:fldChar w:fldCharType="end"/>
        </w:r>
      </w:hyperlink>
    </w:p>
    <w:p w14:paraId="78D1A863" w14:textId="39E128CD" w:rsidR="00DE7301" w:rsidRPr="001C711D" w:rsidRDefault="00932C09" w:rsidP="003C14CE">
      <w:pPr>
        <w:tabs>
          <w:tab w:val="left" w:pos="900"/>
          <w:tab w:val="right" w:leader="dot" w:pos="9350"/>
        </w:tabs>
        <w:ind w:left="900" w:hanging="425"/>
        <w:rPr>
          <w:rFonts w:asciiTheme="minorHAnsi" w:hAnsiTheme="minorHAnsi"/>
          <w:szCs w:val="24"/>
        </w:rPr>
      </w:pPr>
      <w:hyperlink w:anchor="_Toc16014036" w:history="1">
        <w:r w:rsidR="002A005E" w:rsidRPr="001C711D">
          <w:rPr>
            <w:rFonts w:asciiTheme="minorHAnsi" w:hAnsiTheme="minorHAnsi"/>
            <w:szCs w:val="24"/>
          </w:rPr>
          <w:t>2</w:t>
        </w:r>
        <w:r w:rsidR="0066504A" w:rsidRPr="001C711D">
          <w:rPr>
            <w:rFonts w:asciiTheme="minorHAnsi" w:hAnsiTheme="minorHAnsi"/>
            <w:szCs w:val="24"/>
          </w:rPr>
          <w:t>7</w:t>
        </w:r>
        <w:r w:rsidR="002A005E" w:rsidRPr="001C711D">
          <w:rPr>
            <w:rFonts w:asciiTheme="minorHAnsi" w:hAnsiTheme="minorHAnsi"/>
            <w:szCs w:val="24"/>
          </w:rPr>
          <w:t>.</w:t>
        </w:r>
        <w:r w:rsidR="002A005E" w:rsidRPr="001C711D">
          <w:rPr>
            <w:rFonts w:asciiTheme="minorHAnsi" w:hAnsiTheme="minorHAnsi"/>
            <w:noProof/>
            <w:szCs w:val="24"/>
          </w:rPr>
          <w:tab/>
        </w:r>
        <w:r w:rsidR="002A005E" w:rsidRPr="001C711D">
          <w:rPr>
            <w:rFonts w:asciiTheme="minorHAnsi" w:hAnsiTheme="minorHAnsi"/>
            <w:szCs w:val="24"/>
          </w:rPr>
          <w:t>Acquisition and Predevelopment Financing</w:t>
        </w:r>
        <w:r w:rsidR="002A005E" w:rsidRPr="001C711D">
          <w:rPr>
            <w:rFonts w:asciiTheme="minorHAnsi" w:hAnsiTheme="minorHAnsi"/>
            <w:webHidden/>
            <w:szCs w:val="24"/>
          </w:rPr>
          <w:tab/>
        </w:r>
        <w:r w:rsidR="002A005E" w:rsidRPr="001C711D">
          <w:rPr>
            <w:rFonts w:asciiTheme="minorHAnsi" w:hAnsiTheme="minorHAnsi"/>
            <w:webHidden/>
            <w:szCs w:val="24"/>
            <w:shd w:val="clear" w:color="auto" w:fill="E6E6E6"/>
          </w:rPr>
          <w:fldChar w:fldCharType="begin"/>
        </w:r>
        <w:r w:rsidR="002A005E" w:rsidRPr="001C711D">
          <w:rPr>
            <w:rFonts w:asciiTheme="minorHAnsi" w:hAnsiTheme="minorHAnsi"/>
            <w:webHidden/>
            <w:szCs w:val="24"/>
          </w:rPr>
          <w:instrText xml:space="preserve"> PAGEREF _Toc16014036 \h </w:instrText>
        </w:r>
        <w:r w:rsidR="002A005E" w:rsidRPr="001C711D">
          <w:rPr>
            <w:rFonts w:asciiTheme="minorHAnsi" w:hAnsiTheme="minorHAnsi"/>
            <w:webHidden/>
            <w:szCs w:val="24"/>
            <w:shd w:val="clear" w:color="auto" w:fill="E6E6E6"/>
          </w:rPr>
        </w:r>
        <w:r w:rsidR="002A005E" w:rsidRPr="001C711D">
          <w:rPr>
            <w:rFonts w:asciiTheme="minorHAnsi" w:hAnsiTheme="minorHAnsi"/>
            <w:webHidden/>
            <w:szCs w:val="24"/>
            <w:shd w:val="clear" w:color="auto" w:fill="E6E6E6"/>
          </w:rPr>
          <w:fldChar w:fldCharType="separate"/>
        </w:r>
        <w:r w:rsidR="00556407">
          <w:rPr>
            <w:rFonts w:asciiTheme="minorHAnsi" w:hAnsiTheme="minorHAnsi"/>
            <w:noProof/>
            <w:webHidden/>
            <w:szCs w:val="24"/>
          </w:rPr>
          <w:t>27</w:t>
        </w:r>
        <w:r w:rsidR="002A005E" w:rsidRPr="001C711D">
          <w:rPr>
            <w:rFonts w:asciiTheme="minorHAnsi" w:hAnsiTheme="minorHAnsi"/>
            <w:webHidden/>
            <w:szCs w:val="24"/>
            <w:shd w:val="clear" w:color="auto" w:fill="E6E6E6"/>
          </w:rPr>
          <w:fldChar w:fldCharType="end"/>
        </w:r>
      </w:hyperlink>
    </w:p>
    <w:p w14:paraId="1E35D28E" w14:textId="2256516B" w:rsidR="00DE7301" w:rsidRPr="001C711D" w:rsidRDefault="00932C09" w:rsidP="003C14CE">
      <w:pPr>
        <w:tabs>
          <w:tab w:val="left" w:pos="900"/>
          <w:tab w:val="right" w:leader="dot" w:pos="9350"/>
        </w:tabs>
        <w:ind w:left="900" w:hanging="425"/>
        <w:rPr>
          <w:rFonts w:asciiTheme="minorHAnsi" w:hAnsiTheme="minorHAnsi"/>
          <w:szCs w:val="24"/>
        </w:rPr>
      </w:pPr>
      <w:hyperlink w:anchor="_Toc16014037" w:history="1">
        <w:r w:rsidR="0066504A" w:rsidRPr="001C711D">
          <w:rPr>
            <w:rFonts w:asciiTheme="minorHAnsi" w:hAnsiTheme="minorHAnsi"/>
            <w:szCs w:val="24"/>
          </w:rPr>
          <w:t>28</w:t>
        </w:r>
        <w:r w:rsidR="00DE7301" w:rsidRPr="001C711D">
          <w:rPr>
            <w:rFonts w:asciiTheme="minorHAnsi" w:hAnsiTheme="minorHAnsi"/>
            <w:szCs w:val="24"/>
          </w:rPr>
          <w:t>.</w:t>
        </w:r>
        <w:r w:rsidR="00DE7301" w:rsidRPr="001C711D">
          <w:rPr>
            <w:rFonts w:asciiTheme="minorHAnsi" w:hAnsiTheme="minorHAnsi"/>
            <w:noProof/>
            <w:szCs w:val="24"/>
          </w:rPr>
          <w:tab/>
        </w:r>
        <w:r w:rsidR="00DE7301" w:rsidRPr="001C711D">
          <w:rPr>
            <w:rFonts w:asciiTheme="minorHAnsi" w:hAnsiTheme="minorHAnsi"/>
            <w:szCs w:val="24"/>
          </w:rPr>
          <w:t>Rental or Operating Subsidies (if applicable)</w:t>
        </w:r>
        <w:r w:rsidR="00DE7301" w:rsidRPr="001C711D">
          <w:rPr>
            <w:rFonts w:asciiTheme="minorHAnsi" w:hAnsiTheme="minorHAnsi"/>
            <w:webHidden/>
            <w:szCs w:val="24"/>
          </w:rPr>
          <w:tab/>
        </w:r>
        <w:r w:rsidR="00254010" w:rsidRPr="001C711D">
          <w:rPr>
            <w:rFonts w:asciiTheme="minorHAnsi" w:hAnsiTheme="minorHAnsi"/>
            <w:webHidden/>
            <w:szCs w:val="24"/>
          </w:rPr>
          <w:t>2</w:t>
        </w:r>
      </w:hyperlink>
      <w:r w:rsidR="00A86D90">
        <w:rPr>
          <w:rFonts w:asciiTheme="minorHAnsi" w:hAnsiTheme="minorHAnsi"/>
          <w:szCs w:val="24"/>
        </w:rPr>
        <w:t>7</w:t>
      </w:r>
    </w:p>
    <w:p w14:paraId="11DB5D57" w14:textId="57DF832D" w:rsidR="00DE7301" w:rsidRPr="002A005E" w:rsidRDefault="00932C09" w:rsidP="003C14CE">
      <w:pPr>
        <w:tabs>
          <w:tab w:val="left" w:pos="900"/>
          <w:tab w:val="right" w:leader="dot" w:pos="9350"/>
        </w:tabs>
        <w:ind w:left="900" w:hanging="425"/>
        <w:rPr>
          <w:rFonts w:asciiTheme="minorHAnsi" w:hAnsiTheme="minorHAnsi"/>
          <w:szCs w:val="24"/>
        </w:rPr>
      </w:pPr>
      <w:hyperlink w:anchor="_Toc16014038" w:history="1">
        <w:r w:rsidR="0066504A">
          <w:rPr>
            <w:rFonts w:asciiTheme="minorHAnsi" w:hAnsiTheme="minorHAnsi"/>
            <w:szCs w:val="24"/>
          </w:rPr>
          <w:t>29</w:t>
        </w:r>
        <w:r w:rsidR="002A005E" w:rsidRPr="00A469A0">
          <w:rPr>
            <w:rFonts w:asciiTheme="minorHAnsi" w:hAnsiTheme="minorHAnsi"/>
            <w:szCs w:val="24"/>
          </w:rPr>
          <w:t>.</w:t>
        </w:r>
        <w:r w:rsidR="002A005E" w:rsidRPr="00BF6DDE">
          <w:rPr>
            <w:rFonts w:asciiTheme="minorHAnsi" w:hAnsiTheme="minorHAnsi"/>
            <w:noProof/>
            <w:szCs w:val="24"/>
          </w:rPr>
          <w:tab/>
        </w:r>
        <w:r w:rsidR="002A005E" w:rsidRPr="00BF6DDE">
          <w:rPr>
            <w:rFonts w:asciiTheme="minorHAnsi" w:hAnsiTheme="minorHAnsi"/>
            <w:szCs w:val="24"/>
          </w:rPr>
          <w:t>Neighborhood Narrative and Revitalization Description</w:t>
        </w:r>
        <w:r w:rsidR="002A005E" w:rsidRPr="00BF6DDE">
          <w:rPr>
            <w:rFonts w:asciiTheme="minorHAnsi" w:hAnsiTheme="minorHAnsi"/>
            <w:webHidden/>
            <w:szCs w:val="24"/>
          </w:rPr>
          <w:tab/>
        </w:r>
        <w:r w:rsidR="00254010">
          <w:rPr>
            <w:rFonts w:asciiTheme="minorHAnsi" w:hAnsiTheme="minorHAnsi"/>
            <w:webHidden/>
            <w:szCs w:val="24"/>
          </w:rPr>
          <w:t>2</w:t>
        </w:r>
      </w:hyperlink>
      <w:r w:rsidR="00A86D90">
        <w:rPr>
          <w:rFonts w:asciiTheme="minorHAnsi" w:hAnsiTheme="minorHAnsi"/>
          <w:szCs w:val="24"/>
        </w:rPr>
        <w:t>9</w:t>
      </w:r>
    </w:p>
    <w:p w14:paraId="27989E96" w14:textId="3E5F754A" w:rsidR="00DE7301" w:rsidRPr="002A005E" w:rsidRDefault="00932C09" w:rsidP="003C14CE">
      <w:pPr>
        <w:tabs>
          <w:tab w:val="left" w:pos="900"/>
          <w:tab w:val="right" w:leader="dot" w:pos="9350"/>
        </w:tabs>
        <w:ind w:left="900" w:hanging="425"/>
        <w:rPr>
          <w:rFonts w:asciiTheme="minorHAnsi" w:hAnsiTheme="minorHAnsi"/>
          <w:szCs w:val="24"/>
        </w:rPr>
      </w:pPr>
      <w:hyperlink w:anchor="_Toc16014039" w:history="1">
        <w:r w:rsidR="002A005E" w:rsidRPr="00A469A0">
          <w:rPr>
            <w:rFonts w:asciiTheme="minorHAnsi" w:hAnsiTheme="minorHAnsi"/>
            <w:szCs w:val="24"/>
          </w:rPr>
          <w:t>3</w:t>
        </w:r>
        <w:r w:rsidR="0066504A">
          <w:rPr>
            <w:rFonts w:asciiTheme="minorHAnsi" w:hAnsiTheme="minorHAnsi"/>
            <w:szCs w:val="24"/>
          </w:rPr>
          <w:t>0</w:t>
        </w:r>
        <w:r w:rsidR="002A005E" w:rsidRPr="00A469A0">
          <w:rPr>
            <w:rFonts w:asciiTheme="minorHAnsi" w:hAnsiTheme="minorHAnsi"/>
            <w:szCs w:val="24"/>
          </w:rPr>
          <w:t>.</w:t>
        </w:r>
        <w:r w:rsidR="002A005E" w:rsidRPr="00BF6DDE">
          <w:rPr>
            <w:rFonts w:asciiTheme="minorHAnsi" w:hAnsiTheme="minorHAnsi"/>
            <w:noProof/>
            <w:szCs w:val="24"/>
          </w:rPr>
          <w:tab/>
        </w:r>
        <w:r w:rsidR="002A005E" w:rsidRPr="00BF6DDE">
          <w:rPr>
            <w:rFonts w:asciiTheme="minorHAnsi" w:hAnsiTheme="minorHAnsi"/>
            <w:szCs w:val="24"/>
          </w:rPr>
          <w:t>Location Map</w:t>
        </w:r>
        <w:r w:rsidR="002A005E" w:rsidRPr="00BF6DDE">
          <w:rPr>
            <w:rFonts w:asciiTheme="minorHAnsi" w:hAnsiTheme="minorHAnsi"/>
            <w:webHidden/>
            <w:szCs w:val="24"/>
          </w:rPr>
          <w:tab/>
        </w:r>
      </w:hyperlink>
      <w:r w:rsidR="00A86D90">
        <w:rPr>
          <w:rFonts w:asciiTheme="minorHAnsi" w:hAnsiTheme="minorHAnsi"/>
          <w:szCs w:val="24"/>
        </w:rPr>
        <w:t>30</w:t>
      </w:r>
    </w:p>
    <w:p w14:paraId="562F969C" w14:textId="68191143" w:rsidR="00DE7301" w:rsidRPr="002A005E" w:rsidRDefault="00932C09" w:rsidP="003C14CE">
      <w:pPr>
        <w:tabs>
          <w:tab w:val="left" w:pos="900"/>
          <w:tab w:val="right" w:leader="dot" w:pos="9350"/>
        </w:tabs>
        <w:ind w:left="900" w:hanging="425"/>
        <w:rPr>
          <w:rFonts w:asciiTheme="minorHAnsi" w:hAnsiTheme="minorHAnsi"/>
          <w:szCs w:val="24"/>
        </w:rPr>
      </w:pPr>
      <w:hyperlink w:anchor="_Toc16014041" w:history="1">
        <w:r w:rsidR="002A005E" w:rsidRPr="00A469A0">
          <w:rPr>
            <w:rFonts w:asciiTheme="minorHAnsi" w:hAnsiTheme="minorHAnsi"/>
            <w:szCs w:val="24"/>
          </w:rPr>
          <w:t>3</w:t>
        </w:r>
        <w:r w:rsidR="0066504A">
          <w:rPr>
            <w:rFonts w:asciiTheme="minorHAnsi" w:hAnsiTheme="minorHAnsi"/>
            <w:szCs w:val="24"/>
          </w:rPr>
          <w:t>1</w:t>
        </w:r>
        <w:r w:rsidR="002A005E" w:rsidRPr="00A469A0">
          <w:rPr>
            <w:rFonts w:asciiTheme="minorHAnsi" w:hAnsiTheme="minorHAnsi"/>
            <w:szCs w:val="24"/>
          </w:rPr>
          <w:t>.</w:t>
        </w:r>
        <w:r w:rsidR="002A005E" w:rsidRPr="00BF6DDE">
          <w:rPr>
            <w:rFonts w:asciiTheme="minorHAnsi" w:hAnsiTheme="minorHAnsi"/>
            <w:noProof/>
            <w:szCs w:val="24"/>
          </w:rPr>
          <w:tab/>
        </w:r>
        <w:r w:rsidR="002A005E" w:rsidRPr="00BF6DDE">
          <w:rPr>
            <w:rFonts w:asciiTheme="minorHAnsi" w:hAnsiTheme="minorHAnsi"/>
            <w:szCs w:val="24"/>
          </w:rPr>
          <w:t>Developer Experience Worksheets</w:t>
        </w:r>
        <w:r w:rsidR="002A005E" w:rsidRPr="00BF6DDE">
          <w:rPr>
            <w:rFonts w:asciiTheme="minorHAnsi" w:hAnsiTheme="minorHAnsi"/>
            <w:webHidden/>
            <w:szCs w:val="24"/>
          </w:rPr>
          <w:tab/>
        </w:r>
      </w:hyperlink>
      <w:r w:rsidR="00A86D90">
        <w:rPr>
          <w:rFonts w:asciiTheme="minorHAnsi" w:hAnsiTheme="minorHAnsi"/>
          <w:szCs w:val="24"/>
        </w:rPr>
        <w:t>30</w:t>
      </w:r>
    </w:p>
    <w:p w14:paraId="7AB1B450" w14:textId="47E1BC11" w:rsidR="00DE7301" w:rsidRPr="002A005E" w:rsidRDefault="00932C09" w:rsidP="003C14CE">
      <w:pPr>
        <w:tabs>
          <w:tab w:val="left" w:pos="900"/>
          <w:tab w:val="right" w:leader="dot" w:pos="9350"/>
        </w:tabs>
        <w:ind w:left="900" w:hanging="425"/>
        <w:rPr>
          <w:rFonts w:asciiTheme="minorHAnsi" w:hAnsiTheme="minorHAnsi"/>
          <w:szCs w:val="24"/>
        </w:rPr>
      </w:pPr>
      <w:hyperlink w:anchor="_Toc16014042" w:history="1">
        <w:r w:rsidR="002A005E" w:rsidRPr="00A469A0">
          <w:rPr>
            <w:rFonts w:asciiTheme="minorHAnsi" w:hAnsiTheme="minorHAnsi"/>
            <w:szCs w:val="24"/>
          </w:rPr>
          <w:t>3</w:t>
        </w:r>
        <w:r w:rsidR="0066504A">
          <w:rPr>
            <w:rFonts w:asciiTheme="minorHAnsi" w:hAnsiTheme="minorHAnsi"/>
            <w:szCs w:val="24"/>
          </w:rPr>
          <w:t>2</w:t>
        </w:r>
        <w:r w:rsidR="002A005E" w:rsidRPr="00A469A0">
          <w:rPr>
            <w:rFonts w:asciiTheme="minorHAnsi" w:hAnsiTheme="minorHAnsi"/>
            <w:szCs w:val="24"/>
          </w:rPr>
          <w:t>.</w:t>
        </w:r>
        <w:r w:rsidR="002A005E" w:rsidRPr="00BF6DDE">
          <w:rPr>
            <w:rFonts w:asciiTheme="minorHAnsi" w:hAnsiTheme="minorHAnsi"/>
            <w:noProof/>
            <w:szCs w:val="24"/>
          </w:rPr>
          <w:tab/>
        </w:r>
        <w:r w:rsidR="002A005E" w:rsidRPr="00BF6DDE">
          <w:rPr>
            <w:rFonts w:asciiTheme="minorHAnsi" w:hAnsiTheme="minorHAnsi"/>
            <w:szCs w:val="24"/>
          </w:rPr>
          <w:t>Joint Venture Agreement</w:t>
        </w:r>
        <w:r w:rsidR="002A005E" w:rsidRPr="00BF6DDE">
          <w:rPr>
            <w:rFonts w:asciiTheme="minorHAnsi" w:hAnsiTheme="minorHAnsi"/>
            <w:webHidden/>
            <w:szCs w:val="24"/>
          </w:rPr>
          <w:tab/>
        </w:r>
        <w:r w:rsidR="00A86D90">
          <w:rPr>
            <w:rFonts w:asciiTheme="minorHAnsi" w:hAnsiTheme="minorHAnsi"/>
            <w:webHidden/>
            <w:szCs w:val="24"/>
          </w:rPr>
          <w:t>3</w:t>
        </w:r>
        <w:r w:rsidR="00921574">
          <w:rPr>
            <w:rFonts w:asciiTheme="minorHAnsi" w:hAnsiTheme="minorHAnsi"/>
            <w:webHidden/>
            <w:szCs w:val="24"/>
          </w:rPr>
          <w:t>2</w:t>
        </w:r>
      </w:hyperlink>
    </w:p>
    <w:p w14:paraId="0E5F5282" w14:textId="5D151826" w:rsidR="00DE7301" w:rsidRPr="002A005E" w:rsidRDefault="00932C09" w:rsidP="003C14CE">
      <w:pPr>
        <w:tabs>
          <w:tab w:val="left" w:pos="900"/>
          <w:tab w:val="right" w:leader="dot" w:pos="9350"/>
        </w:tabs>
        <w:ind w:left="900" w:hanging="425"/>
        <w:rPr>
          <w:rFonts w:asciiTheme="minorHAnsi" w:hAnsiTheme="minorHAnsi"/>
          <w:szCs w:val="24"/>
        </w:rPr>
      </w:pPr>
      <w:hyperlink w:anchor="_Toc16014043" w:history="1">
        <w:r w:rsidR="002A005E" w:rsidRPr="00A469A0">
          <w:rPr>
            <w:rFonts w:asciiTheme="minorHAnsi" w:hAnsiTheme="minorHAnsi"/>
            <w:szCs w:val="24"/>
          </w:rPr>
          <w:t>3</w:t>
        </w:r>
        <w:r w:rsidR="0066504A">
          <w:rPr>
            <w:rFonts w:asciiTheme="minorHAnsi" w:hAnsiTheme="minorHAnsi"/>
            <w:szCs w:val="24"/>
          </w:rPr>
          <w:t>3</w:t>
        </w:r>
        <w:r w:rsidR="002A005E" w:rsidRPr="00A469A0">
          <w:rPr>
            <w:rFonts w:asciiTheme="minorHAnsi" w:hAnsiTheme="minorHAnsi"/>
            <w:szCs w:val="24"/>
          </w:rPr>
          <w:t>.</w:t>
        </w:r>
        <w:r w:rsidR="002A005E" w:rsidRPr="00BF6DDE">
          <w:rPr>
            <w:rFonts w:asciiTheme="minorHAnsi" w:hAnsiTheme="minorHAnsi"/>
            <w:noProof/>
            <w:szCs w:val="24"/>
          </w:rPr>
          <w:tab/>
        </w:r>
        <w:r w:rsidR="002A005E" w:rsidRPr="00BF6DDE">
          <w:rPr>
            <w:rFonts w:asciiTheme="minorHAnsi" w:hAnsiTheme="minorHAnsi"/>
            <w:szCs w:val="24"/>
          </w:rPr>
          <w:t>Developer Capacity Worksheet</w:t>
        </w:r>
        <w:r w:rsidR="002A005E" w:rsidRPr="00BF6DDE">
          <w:rPr>
            <w:rFonts w:asciiTheme="minorHAnsi" w:hAnsiTheme="minorHAnsi"/>
            <w:webHidden/>
            <w:szCs w:val="24"/>
          </w:rPr>
          <w:tab/>
        </w:r>
      </w:hyperlink>
      <w:r w:rsidR="00A86D90">
        <w:rPr>
          <w:rFonts w:asciiTheme="minorHAnsi" w:hAnsiTheme="minorHAnsi"/>
          <w:szCs w:val="24"/>
        </w:rPr>
        <w:t>32</w:t>
      </w:r>
    </w:p>
    <w:p w14:paraId="79ECF900" w14:textId="41F420CE" w:rsidR="00DE7301" w:rsidRPr="002A005E" w:rsidRDefault="00932C09" w:rsidP="003C14CE">
      <w:pPr>
        <w:tabs>
          <w:tab w:val="left" w:pos="900"/>
          <w:tab w:val="right" w:leader="dot" w:pos="9350"/>
        </w:tabs>
        <w:ind w:left="900" w:hanging="425"/>
        <w:rPr>
          <w:rFonts w:asciiTheme="minorHAnsi" w:hAnsiTheme="minorHAnsi"/>
          <w:szCs w:val="24"/>
        </w:rPr>
      </w:pPr>
      <w:hyperlink w:anchor="_Toc16014044" w:history="1">
        <w:r w:rsidR="002A005E" w:rsidRPr="00A469A0">
          <w:rPr>
            <w:rFonts w:asciiTheme="minorHAnsi" w:hAnsiTheme="minorHAnsi"/>
            <w:szCs w:val="24"/>
          </w:rPr>
          <w:t>3</w:t>
        </w:r>
        <w:r w:rsidR="0066504A">
          <w:rPr>
            <w:rFonts w:asciiTheme="minorHAnsi" w:hAnsiTheme="minorHAnsi"/>
            <w:szCs w:val="24"/>
          </w:rPr>
          <w:t>4</w:t>
        </w:r>
        <w:r w:rsidR="002A005E" w:rsidRPr="00A469A0">
          <w:rPr>
            <w:rFonts w:asciiTheme="minorHAnsi" w:hAnsiTheme="minorHAnsi"/>
            <w:szCs w:val="24"/>
          </w:rPr>
          <w:t>.</w:t>
        </w:r>
        <w:r w:rsidR="002A005E" w:rsidRPr="00BF6DDE">
          <w:rPr>
            <w:rFonts w:asciiTheme="minorHAnsi" w:hAnsiTheme="minorHAnsi"/>
            <w:noProof/>
            <w:szCs w:val="24"/>
          </w:rPr>
          <w:tab/>
        </w:r>
        <w:r w:rsidR="002A005E" w:rsidRPr="00BF6DDE">
          <w:rPr>
            <w:rFonts w:asciiTheme="minorHAnsi" w:hAnsiTheme="minorHAnsi"/>
            <w:szCs w:val="24"/>
          </w:rPr>
          <w:t>Resumes of the Developer’s Key Staff</w:t>
        </w:r>
        <w:r w:rsidR="002A005E" w:rsidRPr="00BF6DDE">
          <w:rPr>
            <w:rFonts w:asciiTheme="minorHAnsi" w:hAnsiTheme="minorHAnsi"/>
            <w:webHidden/>
            <w:szCs w:val="24"/>
          </w:rPr>
          <w:tab/>
          <w:t>3</w:t>
        </w:r>
      </w:hyperlink>
      <w:r w:rsidR="00A86D90">
        <w:rPr>
          <w:rFonts w:asciiTheme="minorHAnsi" w:hAnsiTheme="minorHAnsi"/>
          <w:szCs w:val="24"/>
        </w:rPr>
        <w:t>3</w:t>
      </w:r>
    </w:p>
    <w:p w14:paraId="1319628C" w14:textId="546D19DD" w:rsidR="00DE7301" w:rsidRPr="002A005E" w:rsidRDefault="00932C09" w:rsidP="003C14CE">
      <w:pPr>
        <w:tabs>
          <w:tab w:val="left" w:pos="900"/>
          <w:tab w:val="right" w:leader="dot" w:pos="9350"/>
        </w:tabs>
        <w:ind w:left="900" w:hanging="425"/>
        <w:rPr>
          <w:rFonts w:asciiTheme="minorHAnsi" w:hAnsiTheme="minorHAnsi"/>
          <w:szCs w:val="24"/>
        </w:rPr>
      </w:pPr>
      <w:hyperlink w:anchor="_Toc16014045" w:history="1">
        <w:r w:rsidR="002A005E" w:rsidRPr="00A469A0">
          <w:rPr>
            <w:rFonts w:asciiTheme="minorHAnsi" w:hAnsiTheme="minorHAnsi"/>
            <w:szCs w:val="24"/>
          </w:rPr>
          <w:t>3</w:t>
        </w:r>
        <w:r w:rsidR="0066504A">
          <w:rPr>
            <w:rFonts w:asciiTheme="minorHAnsi" w:hAnsiTheme="minorHAnsi"/>
            <w:szCs w:val="24"/>
          </w:rPr>
          <w:t>5</w:t>
        </w:r>
        <w:r w:rsidR="002A005E" w:rsidRPr="00A469A0">
          <w:rPr>
            <w:rFonts w:asciiTheme="minorHAnsi" w:hAnsiTheme="minorHAnsi"/>
            <w:szCs w:val="24"/>
          </w:rPr>
          <w:t>.</w:t>
        </w:r>
        <w:r w:rsidR="002A005E" w:rsidRPr="00BF6DDE">
          <w:rPr>
            <w:rFonts w:asciiTheme="minorHAnsi" w:hAnsiTheme="minorHAnsi"/>
            <w:noProof/>
            <w:szCs w:val="24"/>
          </w:rPr>
          <w:tab/>
        </w:r>
        <w:r w:rsidR="002A005E" w:rsidRPr="00BF6DDE">
          <w:rPr>
            <w:rFonts w:asciiTheme="minorHAnsi" w:hAnsiTheme="minorHAnsi"/>
            <w:szCs w:val="24"/>
          </w:rPr>
          <w:t>Resumes and Experience of Other Members of the Development Team</w:t>
        </w:r>
        <w:r w:rsidR="002A005E" w:rsidRPr="00BF6DDE">
          <w:rPr>
            <w:rFonts w:asciiTheme="minorHAnsi" w:hAnsiTheme="minorHAnsi"/>
            <w:webHidden/>
            <w:szCs w:val="24"/>
          </w:rPr>
          <w:tab/>
          <w:t>3</w:t>
        </w:r>
      </w:hyperlink>
      <w:r w:rsidR="00BA0361">
        <w:rPr>
          <w:rFonts w:asciiTheme="minorHAnsi" w:hAnsiTheme="minorHAnsi"/>
          <w:szCs w:val="24"/>
        </w:rPr>
        <w:t>3</w:t>
      </w:r>
    </w:p>
    <w:p w14:paraId="4FE65DEA" w14:textId="4B6182E6" w:rsidR="00DE7301" w:rsidRPr="002A005E" w:rsidRDefault="00932C09" w:rsidP="003C14CE">
      <w:pPr>
        <w:tabs>
          <w:tab w:val="left" w:pos="900"/>
          <w:tab w:val="right" w:leader="dot" w:pos="9350"/>
        </w:tabs>
        <w:ind w:left="900" w:hanging="425"/>
        <w:rPr>
          <w:rFonts w:asciiTheme="minorHAnsi" w:hAnsiTheme="minorHAnsi"/>
          <w:szCs w:val="24"/>
        </w:rPr>
      </w:pPr>
      <w:hyperlink w:anchor="_Toc16014046" w:history="1">
        <w:r w:rsidR="002A005E" w:rsidRPr="00A469A0">
          <w:rPr>
            <w:rFonts w:asciiTheme="minorHAnsi" w:hAnsiTheme="minorHAnsi"/>
            <w:szCs w:val="24"/>
          </w:rPr>
          <w:t>3</w:t>
        </w:r>
        <w:r w:rsidR="0066504A">
          <w:rPr>
            <w:rFonts w:asciiTheme="minorHAnsi" w:hAnsiTheme="minorHAnsi"/>
            <w:szCs w:val="24"/>
          </w:rPr>
          <w:t>6</w:t>
        </w:r>
        <w:r w:rsidR="002A005E" w:rsidRPr="00A469A0">
          <w:rPr>
            <w:rFonts w:asciiTheme="minorHAnsi" w:hAnsiTheme="minorHAnsi"/>
            <w:szCs w:val="24"/>
          </w:rPr>
          <w:t>.</w:t>
        </w:r>
        <w:r w:rsidR="002A005E" w:rsidRPr="00BF6DDE">
          <w:rPr>
            <w:rFonts w:asciiTheme="minorHAnsi" w:hAnsiTheme="minorHAnsi"/>
            <w:noProof/>
            <w:szCs w:val="24"/>
          </w:rPr>
          <w:tab/>
        </w:r>
        <w:r w:rsidR="002A005E" w:rsidRPr="00BF6DDE">
          <w:rPr>
            <w:rFonts w:asciiTheme="minorHAnsi" w:hAnsiTheme="minorHAnsi"/>
            <w:szCs w:val="24"/>
          </w:rPr>
          <w:t>Audited Financial Statements and Financial Analysis Worksheets</w:t>
        </w:r>
        <w:r w:rsidR="002A005E" w:rsidRPr="00BF6DDE">
          <w:rPr>
            <w:rFonts w:asciiTheme="minorHAnsi" w:hAnsiTheme="minorHAnsi"/>
            <w:webHidden/>
            <w:szCs w:val="24"/>
          </w:rPr>
          <w:tab/>
          <w:t>3</w:t>
        </w:r>
      </w:hyperlink>
      <w:r w:rsidR="00BA0361">
        <w:rPr>
          <w:rFonts w:asciiTheme="minorHAnsi" w:hAnsiTheme="minorHAnsi"/>
          <w:szCs w:val="24"/>
        </w:rPr>
        <w:t>4</w:t>
      </w:r>
    </w:p>
    <w:p w14:paraId="53ADB7AB" w14:textId="2B237BA4" w:rsidR="00DE7301" w:rsidRPr="00A469A0" w:rsidRDefault="00932C09" w:rsidP="003C14CE">
      <w:pPr>
        <w:tabs>
          <w:tab w:val="left" w:pos="900"/>
          <w:tab w:val="right" w:leader="dot" w:pos="9350"/>
        </w:tabs>
        <w:ind w:left="900" w:hanging="425"/>
        <w:rPr>
          <w:rFonts w:asciiTheme="minorHAnsi" w:hAnsiTheme="minorHAnsi"/>
          <w:szCs w:val="24"/>
        </w:rPr>
      </w:pPr>
      <w:hyperlink w:anchor="_Toc16014047" w:history="1">
        <w:r w:rsidR="008A1A23" w:rsidRPr="00056BB9">
          <w:rPr>
            <w:rFonts w:asciiTheme="minorHAnsi" w:hAnsiTheme="minorHAnsi"/>
            <w:szCs w:val="24"/>
          </w:rPr>
          <w:t>3</w:t>
        </w:r>
        <w:r w:rsidR="0066504A">
          <w:rPr>
            <w:rFonts w:asciiTheme="minorHAnsi" w:hAnsiTheme="minorHAnsi"/>
            <w:szCs w:val="24"/>
          </w:rPr>
          <w:t>7</w:t>
        </w:r>
        <w:r w:rsidR="002A005E" w:rsidRPr="00056BB9">
          <w:rPr>
            <w:rFonts w:asciiTheme="minorHAnsi" w:hAnsiTheme="minorHAnsi"/>
            <w:szCs w:val="24"/>
          </w:rPr>
          <w:t>.</w:t>
        </w:r>
        <w:r w:rsidR="002A005E" w:rsidRPr="00056BB9">
          <w:rPr>
            <w:rFonts w:asciiTheme="minorHAnsi" w:hAnsiTheme="minorHAnsi"/>
            <w:noProof/>
            <w:szCs w:val="24"/>
          </w:rPr>
          <w:tab/>
        </w:r>
        <w:r w:rsidR="002A005E" w:rsidRPr="00056BB9">
          <w:rPr>
            <w:rFonts w:asciiTheme="minorHAnsi" w:hAnsiTheme="minorHAnsi"/>
            <w:szCs w:val="24"/>
          </w:rPr>
          <w:t>Preliminary Resident Services and Technology Plan</w:t>
        </w:r>
        <w:r w:rsidR="002A005E" w:rsidRPr="008A1A23">
          <w:rPr>
            <w:rFonts w:asciiTheme="minorHAnsi" w:hAnsiTheme="minorHAnsi"/>
            <w:szCs w:val="24"/>
          </w:rPr>
          <w:t xml:space="preserve"> </w:t>
        </w:r>
        <w:r w:rsidR="002A005E" w:rsidRPr="00056BB9">
          <w:rPr>
            <w:rFonts w:asciiTheme="minorHAnsi" w:hAnsiTheme="minorHAnsi"/>
            <w:szCs w:val="24"/>
          </w:rPr>
          <w:t>and Service Provider MOUs</w:t>
        </w:r>
        <w:r w:rsidR="002A005E" w:rsidRPr="008A1A23">
          <w:rPr>
            <w:rFonts w:asciiTheme="minorHAnsi" w:hAnsiTheme="minorHAnsi"/>
            <w:webHidden/>
            <w:szCs w:val="24"/>
          </w:rPr>
          <w:tab/>
          <w:t>3</w:t>
        </w:r>
      </w:hyperlink>
      <w:r w:rsidR="00BA0361">
        <w:rPr>
          <w:rFonts w:asciiTheme="minorHAnsi" w:hAnsiTheme="minorHAnsi"/>
          <w:szCs w:val="24"/>
        </w:rPr>
        <w:t>4</w:t>
      </w:r>
    </w:p>
    <w:p w14:paraId="4A6BF6E8" w14:textId="5ACA8F56" w:rsidR="00DE7301" w:rsidRPr="00056BB9" w:rsidRDefault="00932C09" w:rsidP="003C14CE">
      <w:pPr>
        <w:tabs>
          <w:tab w:val="left" w:pos="900"/>
          <w:tab w:val="right" w:leader="dot" w:pos="9350"/>
        </w:tabs>
        <w:ind w:left="900" w:hanging="425"/>
        <w:rPr>
          <w:rFonts w:asciiTheme="minorHAnsi" w:hAnsiTheme="minorHAnsi"/>
          <w:szCs w:val="24"/>
        </w:rPr>
      </w:pPr>
      <w:hyperlink w:anchor="_Toc16014048" w:history="1">
        <w:r w:rsidR="0066504A">
          <w:rPr>
            <w:rFonts w:asciiTheme="minorHAnsi" w:hAnsiTheme="minorHAnsi"/>
            <w:szCs w:val="24"/>
          </w:rPr>
          <w:t>38</w:t>
        </w:r>
        <w:r w:rsidR="002A005E" w:rsidRPr="00056BB9">
          <w:rPr>
            <w:rFonts w:asciiTheme="minorHAnsi" w:hAnsiTheme="minorHAnsi"/>
            <w:szCs w:val="24"/>
          </w:rPr>
          <w:t>.</w:t>
        </w:r>
        <w:r w:rsidR="002A005E" w:rsidRPr="00056BB9">
          <w:rPr>
            <w:rFonts w:asciiTheme="minorHAnsi" w:hAnsiTheme="minorHAnsi"/>
            <w:noProof/>
            <w:szCs w:val="24"/>
          </w:rPr>
          <w:tab/>
        </w:r>
        <w:r w:rsidR="002A005E" w:rsidRPr="00056BB9">
          <w:rPr>
            <w:rFonts w:asciiTheme="minorHAnsi" w:hAnsiTheme="minorHAnsi"/>
            <w:szCs w:val="24"/>
          </w:rPr>
          <w:t>Sustainability Plan</w:t>
        </w:r>
        <w:r w:rsidR="002A005E" w:rsidRPr="00056BB9">
          <w:rPr>
            <w:rFonts w:asciiTheme="minorHAnsi" w:hAnsiTheme="minorHAnsi"/>
            <w:webHidden/>
            <w:szCs w:val="24"/>
          </w:rPr>
          <w:tab/>
        </w:r>
      </w:hyperlink>
      <w:r w:rsidR="00254010">
        <w:rPr>
          <w:rFonts w:asciiTheme="minorHAnsi" w:hAnsiTheme="minorHAnsi"/>
          <w:szCs w:val="24"/>
        </w:rPr>
        <w:t>3</w:t>
      </w:r>
      <w:r w:rsidR="00BA0361">
        <w:rPr>
          <w:rFonts w:asciiTheme="minorHAnsi" w:hAnsiTheme="minorHAnsi"/>
          <w:szCs w:val="24"/>
        </w:rPr>
        <w:t>6</w:t>
      </w:r>
    </w:p>
    <w:p w14:paraId="2AEC0FAE" w14:textId="4CC413E7" w:rsidR="00DE7301" w:rsidRPr="002A005E" w:rsidRDefault="008A1A23" w:rsidP="003C14CE">
      <w:pPr>
        <w:tabs>
          <w:tab w:val="right" w:leader="dot" w:pos="9350"/>
        </w:tabs>
        <w:ind w:left="240"/>
        <w:rPr>
          <w:rFonts w:asciiTheme="minorHAnsi" w:hAnsiTheme="minorHAnsi"/>
          <w:szCs w:val="24"/>
        </w:rPr>
      </w:pPr>
      <w:r>
        <w:rPr>
          <w:rFonts w:asciiTheme="minorHAnsi" w:hAnsiTheme="minorHAnsi"/>
          <w:szCs w:val="24"/>
        </w:rPr>
        <w:t xml:space="preserve">   </w:t>
      </w:r>
      <w:r w:rsidR="00951C30">
        <w:rPr>
          <w:rFonts w:asciiTheme="minorHAnsi" w:hAnsiTheme="minorHAnsi"/>
          <w:szCs w:val="24"/>
        </w:rPr>
        <w:t xml:space="preserve"> </w:t>
      </w:r>
      <w:r w:rsidR="00370EFC">
        <w:rPr>
          <w:rFonts w:asciiTheme="minorHAnsi" w:hAnsiTheme="minorHAnsi"/>
          <w:szCs w:val="24"/>
        </w:rPr>
        <w:t xml:space="preserve">39. </w:t>
      </w:r>
      <w:r w:rsidR="005B148F">
        <w:rPr>
          <w:rFonts w:asciiTheme="minorHAnsi" w:hAnsiTheme="minorHAnsi"/>
          <w:szCs w:val="24"/>
        </w:rPr>
        <w:t xml:space="preserve">  </w:t>
      </w:r>
      <w:hyperlink w:anchor="_Toc16014049" w:history="1">
        <w:r w:rsidRPr="00056BB9">
          <w:rPr>
            <w:rFonts w:asciiTheme="minorHAnsi" w:hAnsiTheme="minorHAnsi"/>
            <w:szCs w:val="24"/>
          </w:rPr>
          <w:t>Certifications</w:t>
        </w:r>
        <w:r w:rsidRPr="00056BB9">
          <w:rPr>
            <w:rFonts w:asciiTheme="minorHAnsi" w:hAnsiTheme="minorHAnsi"/>
            <w:smallCaps/>
            <w:webHidden/>
            <w:szCs w:val="24"/>
          </w:rPr>
          <w:tab/>
        </w:r>
        <w:r w:rsidR="00254010">
          <w:rPr>
            <w:rFonts w:asciiTheme="minorHAnsi" w:hAnsiTheme="minorHAnsi"/>
            <w:smallCaps/>
            <w:webHidden/>
            <w:szCs w:val="24"/>
          </w:rPr>
          <w:t>3</w:t>
        </w:r>
      </w:hyperlink>
      <w:r w:rsidR="00BA0361">
        <w:rPr>
          <w:rFonts w:asciiTheme="minorHAnsi" w:hAnsiTheme="minorHAnsi"/>
          <w:smallCaps/>
          <w:szCs w:val="24"/>
        </w:rPr>
        <w:t>7</w:t>
      </w:r>
    </w:p>
    <w:p w14:paraId="3D22412E" w14:textId="71D0F606" w:rsidR="00DE7301" w:rsidRPr="00056BB9" w:rsidRDefault="00DE7301" w:rsidP="003C14CE">
      <w:pPr>
        <w:spacing w:before="20" w:after="120" w:line="360" w:lineRule="auto"/>
        <w:rPr>
          <w:rFonts w:asciiTheme="minorHAnsi" w:hAnsiTheme="minorHAnsi" w:cs="Arial"/>
          <w:noProof/>
          <w:sz w:val="22"/>
          <w:szCs w:val="22"/>
        </w:rPr>
        <w:sectPr w:rsidR="00DE7301" w:rsidRPr="00056BB9" w:rsidSect="00A00974">
          <w:footerReference w:type="default" r:id="rId13"/>
          <w:pgSz w:w="12240" w:h="15840" w:code="1"/>
          <w:pgMar w:top="1080" w:right="1440" w:bottom="990" w:left="1440" w:header="720" w:footer="327" w:gutter="0"/>
          <w:pgNumType w:start="1"/>
          <w:cols w:space="720"/>
        </w:sectPr>
      </w:pPr>
      <w:r w:rsidRPr="002A005E">
        <w:rPr>
          <w:rFonts w:asciiTheme="minorHAnsi" w:hAnsiTheme="minorHAnsi" w:cs="Arial"/>
          <w:noProof/>
          <w:color w:val="2B579A"/>
          <w:szCs w:val="24"/>
          <w:shd w:val="clear" w:color="auto" w:fill="E6E6E6"/>
        </w:rPr>
        <w:fldChar w:fldCharType="end"/>
      </w:r>
      <w:bookmarkEnd w:id="2"/>
      <w:bookmarkEnd w:id="3"/>
    </w:p>
    <w:p w14:paraId="662B59AD" w14:textId="7FE1E1EB" w:rsidR="00DE7301" w:rsidRPr="003C14CE" w:rsidRDefault="00DE7301" w:rsidP="004401DC">
      <w:pPr>
        <w:keepNext/>
        <w:pBdr>
          <w:bottom w:val="single" w:sz="4" w:space="1" w:color="auto"/>
        </w:pBdr>
        <w:spacing w:before="240" w:after="60"/>
        <w:jc w:val="center"/>
        <w:outlineLvl w:val="1"/>
        <w:rPr>
          <w:rFonts w:asciiTheme="minorHAnsi" w:hAnsiTheme="minorHAnsi"/>
          <w:szCs w:val="24"/>
        </w:rPr>
      </w:pPr>
      <w:bookmarkStart w:id="4" w:name="_Toc522076537"/>
      <w:bookmarkStart w:id="5" w:name="_Toc18313076"/>
      <w:bookmarkStart w:id="6" w:name="_Toc46636401"/>
      <w:bookmarkStart w:id="7" w:name="_Toc46637748"/>
      <w:bookmarkStart w:id="8" w:name="_Toc16014001"/>
      <w:r w:rsidRPr="003C14CE">
        <w:rPr>
          <w:rFonts w:asciiTheme="minorHAnsi" w:hAnsiTheme="minorHAnsi"/>
          <w:b/>
          <w:i/>
          <w:smallCaps/>
          <w:szCs w:val="24"/>
        </w:rPr>
        <w:lastRenderedPageBreak/>
        <w:t xml:space="preserve">Application </w:t>
      </w:r>
      <w:bookmarkEnd w:id="4"/>
      <w:bookmarkEnd w:id="5"/>
      <w:bookmarkEnd w:id="6"/>
      <w:bookmarkEnd w:id="7"/>
      <w:r w:rsidRPr="003C14CE">
        <w:rPr>
          <w:rFonts w:asciiTheme="minorHAnsi" w:hAnsiTheme="minorHAnsi"/>
          <w:b/>
          <w:i/>
          <w:smallCaps/>
          <w:szCs w:val="24"/>
        </w:rPr>
        <w:t>Instructions</w:t>
      </w:r>
      <w:bookmarkEnd w:id="8"/>
      <w:r w:rsidRPr="003C14CE">
        <w:rPr>
          <w:rFonts w:asciiTheme="minorHAnsi" w:hAnsiTheme="minorHAnsi"/>
          <w:b/>
          <w:i/>
          <w:smallCaps/>
          <w:color w:val="2B579A"/>
          <w:szCs w:val="24"/>
          <w:shd w:val="clear" w:color="auto" w:fill="E6E6E6"/>
        </w:rPr>
        <w:fldChar w:fldCharType="begin"/>
      </w:r>
      <w:r w:rsidRPr="003C14CE">
        <w:rPr>
          <w:rFonts w:asciiTheme="minorHAnsi" w:hAnsiTheme="minorHAnsi"/>
          <w:b/>
          <w:i/>
          <w:smallCaps/>
          <w:szCs w:val="24"/>
        </w:rPr>
        <w:instrText xml:space="preserve"> XE "Application Requirements" </w:instrText>
      </w:r>
      <w:r w:rsidRPr="003C14CE">
        <w:rPr>
          <w:rFonts w:asciiTheme="minorHAnsi" w:hAnsiTheme="minorHAnsi"/>
          <w:b/>
          <w:i/>
          <w:smallCaps/>
          <w:color w:val="2B579A"/>
          <w:szCs w:val="24"/>
          <w:shd w:val="clear" w:color="auto" w:fill="E6E6E6"/>
        </w:rPr>
        <w:fldChar w:fldCharType="end"/>
      </w:r>
    </w:p>
    <w:p w14:paraId="281C2521" w14:textId="77777777" w:rsidR="00DE7301" w:rsidRPr="003C14CE" w:rsidRDefault="00DE7301" w:rsidP="004401DC">
      <w:pPr>
        <w:rPr>
          <w:rFonts w:asciiTheme="minorHAnsi" w:hAnsiTheme="minorHAnsi"/>
          <w:szCs w:val="24"/>
        </w:rPr>
      </w:pPr>
    </w:p>
    <w:p w14:paraId="004423AE" w14:textId="22F37249" w:rsidR="00DE7301" w:rsidRPr="003C14CE" w:rsidRDefault="00DE7301" w:rsidP="0076557A">
      <w:pPr>
        <w:rPr>
          <w:rFonts w:asciiTheme="minorHAnsi" w:hAnsiTheme="minorHAnsi"/>
          <w:b/>
          <w:szCs w:val="24"/>
        </w:rPr>
      </w:pPr>
      <w:r w:rsidRPr="003C14CE">
        <w:rPr>
          <w:rFonts w:asciiTheme="minorHAnsi" w:hAnsiTheme="minorHAnsi"/>
          <w:szCs w:val="24"/>
        </w:rPr>
        <w:t>Developers requesting City of Oakland funds must complete the following application including all supporting documentation</w:t>
      </w:r>
      <w:r w:rsidR="0076557A">
        <w:rPr>
          <w:rFonts w:asciiTheme="minorHAnsi" w:hAnsiTheme="minorHAnsi"/>
          <w:szCs w:val="24"/>
        </w:rPr>
        <w:t>.</w:t>
      </w:r>
    </w:p>
    <w:p w14:paraId="51197F8F" w14:textId="77777777" w:rsidR="00DE7301" w:rsidRPr="003C14CE" w:rsidRDefault="00DE7301" w:rsidP="00DE7301">
      <w:pPr>
        <w:rPr>
          <w:rFonts w:asciiTheme="minorHAnsi" w:hAnsiTheme="minorHAnsi"/>
          <w:szCs w:val="24"/>
        </w:rPr>
      </w:pPr>
    </w:p>
    <w:p w14:paraId="6AF5B889" w14:textId="0347AA6F" w:rsidR="00DB74B8" w:rsidRDefault="36377B0D" w:rsidP="7EF04ED2">
      <w:pPr>
        <w:rPr>
          <w:rFonts w:asciiTheme="minorHAnsi" w:hAnsiTheme="minorHAnsi"/>
        </w:rPr>
      </w:pPr>
      <w:r w:rsidRPr="7EF04ED2">
        <w:rPr>
          <w:rFonts w:asciiTheme="minorHAnsi" w:hAnsiTheme="minorHAnsi"/>
        </w:rPr>
        <w:t xml:space="preserve">Applications must be received </w:t>
      </w:r>
      <w:r w:rsidR="19B02D82" w:rsidRPr="7EF04ED2">
        <w:rPr>
          <w:rFonts w:asciiTheme="minorHAnsi" w:hAnsiTheme="minorHAnsi"/>
        </w:rPr>
        <w:t>by</w:t>
      </w:r>
      <w:r w:rsidRPr="7EF04ED2">
        <w:rPr>
          <w:rFonts w:asciiTheme="minorHAnsi" w:hAnsiTheme="minorHAnsi"/>
        </w:rPr>
        <w:t xml:space="preserve"> Oakland’s Department of Housing and Community Development no later than </w:t>
      </w:r>
      <w:r w:rsidR="3E86FA25" w:rsidRPr="7EF04ED2">
        <w:rPr>
          <w:rFonts w:asciiTheme="minorHAnsi" w:hAnsiTheme="minorHAnsi"/>
        </w:rPr>
        <w:t>5</w:t>
      </w:r>
      <w:r w:rsidRPr="7EF04ED2">
        <w:rPr>
          <w:rFonts w:asciiTheme="minorHAnsi" w:hAnsiTheme="minorHAnsi"/>
        </w:rPr>
        <w:t>:00 p.m.</w:t>
      </w:r>
      <w:r w:rsidR="26471A48" w:rsidRPr="7EF04ED2">
        <w:rPr>
          <w:rFonts w:asciiTheme="minorHAnsi" w:hAnsiTheme="minorHAnsi"/>
        </w:rPr>
        <w:t>,</w:t>
      </w:r>
      <w:r w:rsidRPr="7EF04ED2">
        <w:rPr>
          <w:rFonts w:asciiTheme="minorHAnsi" w:hAnsiTheme="minorHAnsi"/>
        </w:rPr>
        <w:t xml:space="preserve"> on </w:t>
      </w:r>
      <w:r w:rsidR="2E180DF1" w:rsidRPr="0218428D">
        <w:rPr>
          <w:rFonts w:asciiTheme="minorHAnsi" w:hAnsiTheme="minorHAnsi"/>
          <w:b/>
          <w:u w:val="single"/>
        </w:rPr>
        <w:t>Friday</w:t>
      </w:r>
      <w:r w:rsidRPr="0218428D">
        <w:rPr>
          <w:rFonts w:asciiTheme="minorHAnsi" w:hAnsiTheme="minorHAnsi"/>
          <w:b/>
          <w:u w:val="single"/>
        </w:rPr>
        <w:t xml:space="preserve">, </w:t>
      </w:r>
      <w:r w:rsidR="2691CEEE" w:rsidRPr="0218428D">
        <w:rPr>
          <w:rFonts w:asciiTheme="minorHAnsi" w:hAnsiTheme="minorHAnsi"/>
          <w:b/>
          <w:u w:val="single"/>
        </w:rPr>
        <w:t xml:space="preserve">March </w:t>
      </w:r>
      <w:r w:rsidR="1FDAA7DB" w:rsidRPr="0218428D">
        <w:rPr>
          <w:rFonts w:asciiTheme="minorHAnsi" w:hAnsiTheme="minorHAnsi"/>
          <w:b/>
          <w:u w:val="single"/>
        </w:rPr>
        <w:t>24</w:t>
      </w:r>
      <w:r w:rsidRPr="0218428D">
        <w:rPr>
          <w:rFonts w:asciiTheme="minorHAnsi" w:hAnsiTheme="minorHAnsi"/>
          <w:b/>
          <w:u w:val="single"/>
        </w:rPr>
        <w:t xml:space="preserve">, </w:t>
      </w:r>
      <w:r w:rsidR="40E033C7" w:rsidRPr="0218428D">
        <w:rPr>
          <w:rFonts w:asciiTheme="minorHAnsi" w:hAnsiTheme="minorHAnsi"/>
          <w:b/>
          <w:u w:val="single"/>
        </w:rPr>
        <w:t>202</w:t>
      </w:r>
      <w:r w:rsidR="1417C9B1" w:rsidRPr="0218428D">
        <w:rPr>
          <w:rFonts w:asciiTheme="minorHAnsi" w:hAnsiTheme="minorHAnsi"/>
          <w:b/>
          <w:u w:val="single"/>
        </w:rPr>
        <w:t>3</w:t>
      </w:r>
      <w:r w:rsidRPr="7EF04ED2">
        <w:rPr>
          <w:rFonts w:asciiTheme="minorHAnsi" w:hAnsiTheme="minorHAnsi"/>
        </w:rPr>
        <w:t>.</w:t>
      </w:r>
    </w:p>
    <w:p w14:paraId="27CFDF6E" w14:textId="77777777" w:rsidR="0073374D" w:rsidRDefault="0073374D" w:rsidP="1BE29A52">
      <w:pPr>
        <w:rPr>
          <w:rFonts w:asciiTheme="minorHAnsi" w:hAnsiTheme="minorHAnsi"/>
        </w:rPr>
      </w:pPr>
    </w:p>
    <w:p w14:paraId="54B4D465" w14:textId="7DC59847" w:rsidR="005917D5" w:rsidRPr="00E1565C" w:rsidRDefault="05706448" w:rsidP="0E647599">
      <w:pPr>
        <w:rPr>
          <w:rFonts w:asciiTheme="minorHAnsi" w:hAnsiTheme="minorHAnsi"/>
          <w:b/>
          <w:bCs/>
          <w:sz w:val="28"/>
          <w:szCs w:val="28"/>
        </w:rPr>
      </w:pPr>
      <w:r w:rsidRPr="0E647599">
        <w:rPr>
          <w:rFonts w:asciiTheme="minorHAnsi" w:hAnsiTheme="minorHAnsi"/>
          <w:b/>
          <w:bCs/>
          <w:sz w:val="28"/>
          <w:szCs w:val="28"/>
        </w:rPr>
        <w:t xml:space="preserve">ALL APPLICATIONS MUST BE SUBMITTED THROUGH CITY DATA SERVICES (CDS), </w:t>
      </w:r>
      <w:r w:rsidR="0071063D">
        <w:rPr>
          <w:rFonts w:asciiTheme="minorHAnsi" w:hAnsiTheme="minorHAnsi"/>
          <w:b/>
          <w:bCs/>
          <w:sz w:val="28"/>
          <w:szCs w:val="28"/>
        </w:rPr>
        <w:t xml:space="preserve">the online database system for </w:t>
      </w:r>
      <w:r w:rsidR="00C00F53">
        <w:rPr>
          <w:rFonts w:asciiTheme="minorHAnsi" w:hAnsiTheme="minorHAnsi"/>
          <w:b/>
          <w:bCs/>
          <w:sz w:val="28"/>
          <w:szCs w:val="28"/>
        </w:rPr>
        <w:t xml:space="preserve">Oakland’s </w:t>
      </w:r>
      <w:r w:rsidR="00B15647">
        <w:rPr>
          <w:rFonts w:asciiTheme="minorHAnsi" w:hAnsiTheme="minorHAnsi"/>
          <w:b/>
          <w:bCs/>
          <w:sz w:val="28"/>
          <w:szCs w:val="28"/>
        </w:rPr>
        <w:t xml:space="preserve">Department of </w:t>
      </w:r>
      <w:r w:rsidR="00C00F53">
        <w:rPr>
          <w:rFonts w:asciiTheme="minorHAnsi" w:hAnsiTheme="minorHAnsi"/>
          <w:b/>
          <w:bCs/>
          <w:sz w:val="28"/>
          <w:szCs w:val="28"/>
        </w:rPr>
        <w:t>Housing &amp; Community Development (HCD</w:t>
      </w:r>
      <w:r w:rsidR="00B15647" w:rsidRPr="47D5F4CA">
        <w:rPr>
          <w:rFonts w:asciiTheme="minorHAnsi" w:hAnsiTheme="minorHAnsi"/>
          <w:b/>
          <w:bCs/>
          <w:sz w:val="28"/>
          <w:szCs w:val="28"/>
        </w:rPr>
        <w:t>)</w:t>
      </w:r>
      <w:r w:rsidRPr="47D5F4CA">
        <w:rPr>
          <w:rFonts w:asciiTheme="minorHAnsi" w:hAnsiTheme="minorHAnsi"/>
          <w:b/>
          <w:bCs/>
          <w:sz w:val="28"/>
          <w:szCs w:val="28"/>
        </w:rPr>
        <w:t>.</w:t>
      </w:r>
      <w:r w:rsidRPr="0E647599">
        <w:rPr>
          <w:rFonts w:asciiTheme="minorHAnsi" w:hAnsiTheme="minorHAnsi"/>
          <w:b/>
          <w:bCs/>
          <w:sz w:val="28"/>
          <w:szCs w:val="28"/>
        </w:rPr>
        <w:t xml:space="preserve">  </w:t>
      </w:r>
      <w:r w:rsidR="4E005F09" w:rsidRPr="0E647599">
        <w:rPr>
          <w:rFonts w:asciiTheme="minorHAnsi" w:hAnsiTheme="minorHAnsi" w:cstheme="minorBidi"/>
          <w:b/>
          <w:bCs/>
          <w:sz w:val="28"/>
          <w:szCs w:val="28"/>
        </w:rPr>
        <w:t>Instructions for submittal via CDS are included below</w:t>
      </w:r>
      <w:r w:rsidR="1374571D" w:rsidRPr="0E647599">
        <w:rPr>
          <w:rFonts w:asciiTheme="minorHAnsi" w:hAnsiTheme="minorHAnsi" w:cstheme="minorBidi"/>
          <w:b/>
          <w:bCs/>
          <w:sz w:val="28"/>
          <w:szCs w:val="28"/>
        </w:rPr>
        <w:t xml:space="preserve"> in th</w:t>
      </w:r>
      <w:r w:rsidR="4839610A" w:rsidRPr="0E647599">
        <w:rPr>
          <w:rFonts w:asciiTheme="minorHAnsi" w:hAnsiTheme="minorHAnsi" w:cstheme="minorBidi"/>
          <w:b/>
          <w:bCs/>
          <w:sz w:val="28"/>
          <w:szCs w:val="28"/>
        </w:rPr>
        <w:t>e</w:t>
      </w:r>
      <w:r w:rsidR="1374571D" w:rsidRPr="0E647599">
        <w:rPr>
          <w:rFonts w:asciiTheme="minorHAnsi" w:hAnsiTheme="minorHAnsi" w:cstheme="minorBidi"/>
          <w:b/>
          <w:bCs/>
          <w:sz w:val="28"/>
          <w:szCs w:val="28"/>
        </w:rPr>
        <w:t xml:space="preserve"> </w:t>
      </w:r>
      <w:r w:rsidR="124C679F" w:rsidRPr="0E647599">
        <w:rPr>
          <w:rFonts w:asciiTheme="minorHAnsi" w:hAnsiTheme="minorHAnsi" w:cstheme="minorBidi"/>
          <w:b/>
          <w:bCs/>
          <w:sz w:val="28"/>
          <w:szCs w:val="28"/>
        </w:rPr>
        <w:t>A</w:t>
      </w:r>
      <w:r w:rsidR="1374571D" w:rsidRPr="0E647599">
        <w:rPr>
          <w:rFonts w:asciiTheme="minorHAnsi" w:hAnsiTheme="minorHAnsi" w:cstheme="minorBidi"/>
          <w:b/>
          <w:bCs/>
          <w:sz w:val="28"/>
          <w:szCs w:val="28"/>
        </w:rPr>
        <w:t xml:space="preserve">pplication </w:t>
      </w:r>
      <w:r w:rsidR="46AAC4BD" w:rsidRPr="0E647599">
        <w:rPr>
          <w:rFonts w:asciiTheme="minorHAnsi" w:hAnsiTheme="minorHAnsi" w:cstheme="minorBidi"/>
          <w:b/>
          <w:bCs/>
          <w:sz w:val="28"/>
          <w:szCs w:val="28"/>
        </w:rPr>
        <w:t xml:space="preserve">Requirements </w:t>
      </w:r>
      <w:r w:rsidR="1374571D" w:rsidRPr="0E647599">
        <w:rPr>
          <w:rFonts w:asciiTheme="minorHAnsi" w:hAnsiTheme="minorHAnsi" w:cstheme="minorBidi"/>
          <w:b/>
          <w:bCs/>
          <w:sz w:val="28"/>
          <w:szCs w:val="28"/>
        </w:rPr>
        <w:t>section</w:t>
      </w:r>
      <w:r w:rsidR="4E005F09" w:rsidRPr="0E647599">
        <w:rPr>
          <w:rFonts w:asciiTheme="minorHAnsi" w:hAnsiTheme="minorHAnsi" w:cstheme="minorBidi"/>
          <w:b/>
          <w:bCs/>
          <w:sz w:val="28"/>
          <w:szCs w:val="28"/>
        </w:rPr>
        <w:t>.</w:t>
      </w:r>
      <w:r w:rsidR="1B8B964D" w:rsidRPr="47D5F4CA">
        <w:rPr>
          <w:rFonts w:asciiTheme="minorHAnsi" w:hAnsiTheme="minorHAnsi"/>
          <w:b/>
          <w:sz w:val="28"/>
          <w:szCs w:val="28"/>
        </w:rPr>
        <w:t xml:space="preserve"> </w:t>
      </w:r>
    </w:p>
    <w:p w14:paraId="53D95C40" w14:textId="77777777" w:rsidR="005917D5" w:rsidRDefault="005917D5" w:rsidP="001C774B">
      <w:pPr>
        <w:rPr>
          <w:rFonts w:asciiTheme="minorHAnsi" w:hAnsiTheme="minorHAnsi"/>
          <w:b/>
          <w:szCs w:val="24"/>
        </w:rPr>
      </w:pPr>
    </w:p>
    <w:p w14:paraId="5A3F7760" w14:textId="7846EC04" w:rsidR="00DE7301" w:rsidRPr="003D27DC" w:rsidRDefault="3CAA8452" w:rsidP="7EF04ED2">
      <w:pPr>
        <w:rPr>
          <w:rFonts w:asciiTheme="minorHAnsi" w:hAnsiTheme="minorHAnsi"/>
          <w:b/>
        </w:rPr>
      </w:pPr>
      <w:r w:rsidRPr="0218428D">
        <w:rPr>
          <w:rFonts w:asciiTheme="minorHAnsi" w:hAnsiTheme="minorHAnsi"/>
          <w:b/>
        </w:rPr>
        <w:t xml:space="preserve">Applications submitted after this deadline will not be accepted.  </w:t>
      </w:r>
    </w:p>
    <w:p w14:paraId="4FD391B7" w14:textId="77777777" w:rsidR="00DE7301" w:rsidRPr="003C14CE" w:rsidRDefault="00DE7301" w:rsidP="001C774B">
      <w:pPr>
        <w:rPr>
          <w:rFonts w:asciiTheme="minorHAnsi" w:hAnsiTheme="minorHAnsi"/>
          <w:b/>
          <w:szCs w:val="24"/>
        </w:rPr>
      </w:pPr>
    </w:p>
    <w:p w14:paraId="731DB1A7" w14:textId="3A56168A" w:rsidR="0073374D" w:rsidRPr="0029684C" w:rsidRDefault="1A38850F" w:rsidP="7EF04ED2">
      <w:pPr>
        <w:rPr>
          <w:rFonts w:asciiTheme="minorHAnsi" w:eastAsia="Calibri" w:hAnsiTheme="minorHAnsi" w:cstheme="minorBidi"/>
        </w:rPr>
      </w:pPr>
      <w:r w:rsidRPr="14DBFD90">
        <w:rPr>
          <w:rFonts w:asciiTheme="minorHAnsi" w:eastAsia="Calibri" w:hAnsiTheme="minorHAnsi" w:cstheme="minorBidi"/>
        </w:rPr>
        <w:t xml:space="preserve">Each sponsor </w:t>
      </w:r>
      <w:r w:rsidRPr="14DBFD90" w:rsidDel="1A38850F">
        <w:rPr>
          <w:rFonts w:asciiTheme="minorHAnsi" w:eastAsia="Calibri" w:hAnsiTheme="minorHAnsi" w:cstheme="minorBidi"/>
        </w:rPr>
        <w:t>will be</w:t>
      </w:r>
      <w:r w:rsidRPr="14DBFD90">
        <w:rPr>
          <w:rFonts w:asciiTheme="minorHAnsi" w:eastAsia="Calibri" w:hAnsiTheme="minorHAnsi" w:cstheme="minorBidi"/>
        </w:rPr>
        <w:t xml:space="preserve"> permitted to submit </w:t>
      </w:r>
      <w:r w:rsidRPr="0218428D">
        <w:rPr>
          <w:rFonts w:asciiTheme="minorHAnsi" w:eastAsia="Calibri" w:hAnsiTheme="minorHAnsi" w:cstheme="minorBidi"/>
        </w:rPr>
        <w:t>o</w:t>
      </w:r>
      <w:r w:rsidR="5DEA7D69" w:rsidRPr="0218428D">
        <w:rPr>
          <w:rFonts w:asciiTheme="minorHAnsi" w:eastAsia="Calibri" w:hAnsiTheme="minorHAnsi" w:cstheme="minorBidi"/>
        </w:rPr>
        <w:t>ne</w:t>
      </w:r>
      <w:r w:rsidRPr="0218428D">
        <w:rPr>
          <w:rFonts w:asciiTheme="minorHAnsi" w:eastAsia="Calibri" w:hAnsiTheme="minorHAnsi" w:cstheme="minorBidi"/>
        </w:rPr>
        <w:t xml:space="preserve"> (</w:t>
      </w:r>
      <w:r w:rsidR="5DEA7D69" w:rsidRPr="0218428D">
        <w:rPr>
          <w:rFonts w:asciiTheme="minorHAnsi" w:eastAsia="Calibri" w:hAnsiTheme="minorHAnsi" w:cstheme="minorBidi"/>
        </w:rPr>
        <w:t>1</w:t>
      </w:r>
      <w:r w:rsidRPr="0218428D">
        <w:rPr>
          <w:rFonts w:asciiTheme="minorHAnsi" w:eastAsia="Calibri" w:hAnsiTheme="minorHAnsi" w:cstheme="minorBidi"/>
        </w:rPr>
        <w:t>) application</w:t>
      </w:r>
      <w:r w:rsidRPr="14DBFD90">
        <w:rPr>
          <w:rFonts w:asciiTheme="minorHAnsi" w:eastAsia="Calibri" w:hAnsiTheme="minorHAnsi" w:cstheme="minorBidi"/>
        </w:rPr>
        <w:t xml:space="preserve"> for this NOFA round.</w:t>
      </w:r>
      <w:r w:rsidRPr="7EF04ED2">
        <w:rPr>
          <w:rFonts w:asciiTheme="minorHAnsi" w:eastAsia="Calibri" w:hAnsiTheme="minorHAnsi" w:cstheme="minorBidi"/>
        </w:rPr>
        <w:t xml:space="preserve"> </w:t>
      </w:r>
      <w:r w:rsidR="7556763E" w:rsidRPr="7EF04ED2" w:rsidDel="1C69EB06">
        <w:rPr>
          <w:rFonts w:asciiTheme="minorHAnsi" w:eastAsia="Calibri" w:hAnsiTheme="minorHAnsi" w:cstheme="minorBidi"/>
        </w:rPr>
        <w:t xml:space="preserve"> In the event of a joint application with an emerging</w:t>
      </w:r>
      <w:r w:rsidRPr="7EF04ED2">
        <w:rPr>
          <w:rFonts w:asciiTheme="minorHAnsi" w:eastAsia="Calibri" w:hAnsiTheme="minorHAnsi" w:cstheme="minorBidi"/>
        </w:rPr>
        <w:t xml:space="preserve"> </w:t>
      </w:r>
      <w:r w:rsidR="7556763E" w:rsidRPr="7EF04ED2" w:rsidDel="1C69EB06">
        <w:rPr>
          <w:rFonts w:asciiTheme="minorHAnsi" w:eastAsia="Calibri" w:hAnsiTheme="minorHAnsi" w:cstheme="minorBidi"/>
        </w:rPr>
        <w:t>developer</w:t>
      </w:r>
      <w:r w:rsidR="72E75D36" w:rsidRPr="7EF04ED2">
        <w:rPr>
          <w:rFonts w:asciiTheme="minorHAnsi" w:eastAsia="Calibri" w:hAnsiTheme="minorHAnsi" w:cstheme="minorBidi"/>
        </w:rPr>
        <w:t xml:space="preserve"> (as defined in the NOFA Program Description</w:t>
      </w:r>
      <w:r w:rsidR="72E75D36" w:rsidRPr="0218428D">
        <w:rPr>
          <w:rFonts w:asciiTheme="minorHAnsi" w:eastAsia="Calibri" w:hAnsiTheme="minorHAnsi" w:cstheme="minorBidi"/>
        </w:rPr>
        <w:t>)</w:t>
      </w:r>
      <w:r w:rsidR="7556763E" w:rsidRPr="0218428D">
        <w:rPr>
          <w:rFonts w:asciiTheme="minorHAnsi" w:eastAsia="Calibri" w:hAnsiTheme="minorHAnsi" w:cstheme="minorBidi"/>
        </w:rPr>
        <w:t>,</w:t>
      </w:r>
      <w:r w:rsidRPr="0218428D">
        <w:rPr>
          <w:rFonts w:asciiTheme="minorHAnsi" w:eastAsia="Calibri" w:hAnsiTheme="minorHAnsi" w:cstheme="minorBidi"/>
        </w:rPr>
        <w:t xml:space="preserve"> </w:t>
      </w:r>
      <w:r w:rsidR="7556763E" w:rsidRPr="7EF04ED2" w:rsidDel="783565AC">
        <w:rPr>
          <w:rFonts w:asciiTheme="minorHAnsi" w:eastAsia="Calibri" w:hAnsiTheme="minorHAnsi" w:cstheme="minorBidi"/>
        </w:rPr>
        <w:t xml:space="preserve">will allow for two (2) total application maximum through the </w:t>
      </w:r>
      <w:r w:rsidR="7556763E" w:rsidRPr="7EF04ED2" w:rsidDel="31F5FB3E">
        <w:rPr>
          <w:rFonts w:asciiTheme="minorHAnsi" w:eastAsia="Calibri" w:hAnsiTheme="minorHAnsi" w:cstheme="minorBidi"/>
        </w:rPr>
        <w:t xml:space="preserve">emerging </w:t>
      </w:r>
      <w:r w:rsidR="7556763E" w:rsidRPr="7EF04ED2" w:rsidDel="783565AC">
        <w:rPr>
          <w:rFonts w:asciiTheme="minorHAnsi" w:eastAsia="Calibri" w:hAnsiTheme="minorHAnsi" w:cstheme="minorBidi"/>
        </w:rPr>
        <w:t xml:space="preserve">joint venture partnership. </w:t>
      </w:r>
      <w:r w:rsidR="7556763E" w:rsidRPr="7EF04ED2" w:rsidDel="5109BA97">
        <w:rPr>
          <w:rFonts w:asciiTheme="minorHAnsi" w:eastAsia="Calibri" w:hAnsiTheme="minorHAnsi" w:cstheme="minorBidi"/>
        </w:rPr>
        <w:t>In cases without an emerging</w:t>
      </w:r>
      <w:r w:rsidR="7556763E" w:rsidRPr="7EF04ED2" w:rsidDel="67954F72">
        <w:rPr>
          <w:rFonts w:asciiTheme="minorHAnsi" w:eastAsia="Calibri" w:hAnsiTheme="minorHAnsi" w:cstheme="minorBidi"/>
        </w:rPr>
        <w:t xml:space="preserve"> developer joint venture, </w:t>
      </w:r>
      <w:r w:rsidR="7556763E" w:rsidRPr="7EF04ED2" w:rsidDel="3ECE739B">
        <w:rPr>
          <w:rFonts w:asciiTheme="minorHAnsi" w:eastAsia="Calibri" w:hAnsiTheme="minorHAnsi" w:cstheme="minorBidi"/>
        </w:rPr>
        <w:t xml:space="preserve">joint venture </w:t>
      </w:r>
      <w:r w:rsidR="7556763E" w:rsidRPr="7EF04ED2" w:rsidDel="4B7E3D1F">
        <w:rPr>
          <w:rFonts w:asciiTheme="minorHAnsi" w:eastAsia="Calibri" w:hAnsiTheme="minorHAnsi" w:cstheme="minorBidi"/>
        </w:rPr>
        <w:t>applicant</w:t>
      </w:r>
      <w:r w:rsidR="7556763E" w:rsidRPr="7EF04ED2" w:rsidDel="0653D40F">
        <w:rPr>
          <w:rFonts w:asciiTheme="minorHAnsi" w:eastAsia="Calibri" w:hAnsiTheme="minorHAnsi" w:cstheme="minorBidi"/>
        </w:rPr>
        <w:t>s</w:t>
      </w:r>
      <w:r w:rsidR="7556763E" w:rsidRPr="7EF04ED2" w:rsidDel="4B7E3D1F">
        <w:rPr>
          <w:rFonts w:asciiTheme="minorHAnsi" w:eastAsia="Calibri" w:hAnsiTheme="minorHAnsi" w:cstheme="minorBidi"/>
        </w:rPr>
        <w:t xml:space="preserve"> </w:t>
      </w:r>
      <w:r w:rsidR="5885EC54" w:rsidRPr="0218428D">
        <w:rPr>
          <w:rFonts w:asciiTheme="minorHAnsi" w:eastAsia="Calibri" w:hAnsiTheme="minorHAnsi" w:cstheme="minorBidi"/>
        </w:rPr>
        <w:t>must indicate</w:t>
      </w:r>
      <w:r w:rsidR="7556763E" w:rsidRPr="7EF04ED2" w:rsidDel="4B7E3D1F">
        <w:rPr>
          <w:rFonts w:asciiTheme="minorHAnsi" w:eastAsia="Calibri" w:hAnsiTheme="minorHAnsi" w:cstheme="minorBidi"/>
        </w:rPr>
        <w:t xml:space="preserve"> which sponsor </w:t>
      </w:r>
      <w:r w:rsidR="7556763E" w:rsidRPr="7EF04ED2" w:rsidDel="156CE9D7">
        <w:rPr>
          <w:rFonts w:asciiTheme="minorHAnsi" w:eastAsia="Calibri" w:hAnsiTheme="minorHAnsi" w:cstheme="minorBidi"/>
        </w:rPr>
        <w:t>the application</w:t>
      </w:r>
      <w:r w:rsidR="7556763E" w:rsidRPr="7EF04ED2" w:rsidDel="4B7E3D1F">
        <w:rPr>
          <w:rFonts w:asciiTheme="minorHAnsi" w:eastAsia="Calibri" w:hAnsiTheme="minorHAnsi" w:cstheme="minorBidi"/>
        </w:rPr>
        <w:t xml:space="preserve"> </w:t>
      </w:r>
      <w:r w:rsidR="7556763E" w:rsidRPr="7EF04ED2" w:rsidDel="3EB0CA7F">
        <w:rPr>
          <w:rFonts w:asciiTheme="minorHAnsi" w:eastAsia="Calibri" w:hAnsiTheme="minorHAnsi" w:cstheme="minorBidi"/>
        </w:rPr>
        <w:t xml:space="preserve">will </w:t>
      </w:r>
      <w:r w:rsidR="7556763E" w:rsidRPr="7EF04ED2" w:rsidDel="4B7E3D1F">
        <w:rPr>
          <w:rFonts w:asciiTheme="minorHAnsi" w:eastAsia="Calibri" w:hAnsiTheme="minorHAnsi" w:cstheme="minorBidi"/>
        </w:rPr>
        <w:t xml:space="preserve">count toward the application cap for </w:t>
      </w:r>
      <w:r w:rsidR="7556763E" w:rsidRPr="7EF04ED2" w:rsidDel="5FFE29C0">
        <w:rPr>
          <w:rFonts w:asciiTheme="minorHAnsi" w:eastAsia="Calibri" w:hAnsiTheme="minorHAnsi" w:cstheme="minorBidi"/>
        </w:rPr>
        <w:t>the</w:t>
      </w:r>
      <w:r w:rsidR="7556763E" w:rsidRPr="7EF04ED2" w:rsidDel="4B7E3D1F">
        <w:rPr>
          <w:rFonts w:asciiTheme="minorHAnsi" w:eastAsia="Calibri" w:hAnsiTheme="minorHAnsi" w:cstheme="minorBidi"/>
        </w:rPr>
        <w:t xml:space="preserve"> joint venture projec</w:t>
      </w:r>
      <w:r w:rsidR="7556763E" w:rsidRPr="7EF04ED2" w:rsidDel="4CA5D49B">
        <w:rPr>
          <w:rFonts w:asciiTheme="minorHAnsi" w:eastAsia="Calibri" w:hAnsiTheme="minorHAnsi" w:cstheme="minorBidi"/>
        </w:rPr>
        <w:t>t.</w:t>
      </w:r>
    </w:p>
    <w:p w14:paraId="5E69D47A" w14:textId="77777777" w:rsidR="00516A85" w:rsidRPr="00FE4D0E" w:rsidRDefault="00516A85" w:rsidP="00DE7301">
      <w:pPr>
        <w:rPr>
          <w:rFonts w:asciiTheme="minorHAnsi" w:hAnsiTheme="minorHAnsi" w:cstheme="minorHAnsi"/>
          <w:szCs w:val="24"/>
        </w:rPr>
      </w:pPr>
    </w:p>
    <w:p w14:paraId="506D0381" w14:textId="4F5A1D83" w:rsidR="00BD0906" w:rsidRPr="00A94539" w:rsidRDefault="393B6EE6" w:rsidP="0E647599">
      <w:pPr>
        <w:rPr>
          <w:rFonts w:asciiTheme="minorHAnsi" w:hAnsiTheme="minorHAnsi" w:cstheme="minorBidi"/>
          <w:b/>
          <w:bCs/>
        </w:rPr>
      </w:pPr>
      <w:r w:rsidRPr="0E647599">
        <w:rPr>
          <w:rFonts w:asciiTheme="minorHAnsi" w:hAnsiTheme="minorHAnsi" w:cstheme="minorBidi"/>
          <w:b/>
          <w:bCs/>
        </w:rPr>
        <w:t xml:space="preserve">Applicants are strongly encouraged to attend </w:t>
      </w:r>
      <w:r w:rsidR="176498BD" w:rsidRPr="0E647599">
        <w:rPr>
          <w:rFonts w:asciiTheme="minorHAnsi" w:hAnsiTheme="minorHAnsi" w:cstheme="minorBidi"/>
          <w:b/>
          <w:bCs/>
        </w:rPr>
        <w:t xml:space="preserve">both </w:t>
      </w:r>
      <w:r w:rsidR="57EAFB1F" w:rsidRPr="0E647599">
        <w:rPr>
          <w:rFonts w:asciiTheme="minorHAnsi" w:hAnsiTheme="minorHAnsi" w:cstheme="minorBidi"/>
          <w:b/>
          <w:bCs/>
        </w:rPr>
        <w:t xml:space="preserve">the </w:t>
      </w:r>
      <w:r w:rsidRPr="0E647599">
        <w:rPr>
          <w:rFonts w:asciiTheme="minorHAnsi" w:hAnsiTheme="minorHAnsi" w:cstheme="minorBidi"/>
          <w:b/>
          <w:bCs/>
        </w:rPr>
        <w:t xml:space="preserve">NOFA pre-application meeting </w:t>
      </w:r>
      <w:r w:rsidR="067A2B10" w:rsidRPr="0E647599">
        <w:rPr>
          <w:rFonts w:asciiTheme="minorHAnsi" w:hAnsiTheme="minorHAnsi" w:cstheme="minorBidi"/>
          <w:b/>
          <w:bCs/>
        </w:rPr>
        <w:t>on</w:t>
      </w:r>
      <w:r w:rsidR="00E16073">
        <w:rPr>
          <w:rFonts w:asciiTheme="minorHAnsi" w:hAnsiTheme="minorHAnsi" w:cstheme="minorBidi"/>
          <w:b/>
          <w:bCs/>
        </w:rPr>
        <w:t xml:space="preserve"> </w:t>
      </w:r>
      <w:r w:rsidR="4B0EEE51" w:rsidRPr="47D5F4CA">
        <w:rPr>
          <w:rFonts w:asciiTheme="minorHAnsi" w:hAnsiTheme="minorHAnsi" w:cstheme="minorBidi"/>
          <w:b/>
        </w:rPr>
        <w:t xml:space="preserve">February </w:t>
      </w:r>
      <w:r w:rsidR="70968889" w:rsidRPr="47D5F4CA">
        <w:rPr>
          <w:rFonts w:asciiTheme="minorHAnsi" w:hAnsiTheme="minorHAnsi" w:cstheme="minorBidi"/>
          <w:b/>
          <w:bCs/>
        </w:rPr>
        <w:t>2</w:t>
      </w:r>
      <w:r w:rsidR="067A2B10" w:rsidRPr="47D5F4CA">
        <w:rPr>
          <w:rFonts w:asciiTheme="minorHAnsi" w:hAnsiTheme="minorHAnsi" w:cstheme="minorBidi"/>
          <w:b/>
          <w:bCs/>
        </w:rPr>
        <w:t>, 202</w:t>
      </w:r>
      <w:r w:rsidR="49DCD3AD" w:rsidRPr="47D5F4CA">
        <w:rPr>
          <w:rFonts w:asciiTheme="minorHAnsi" w:hAnsiTheme="minorHAnsi" w:cstheme="minorBidi"/>
          <w:b/>
          <w:bCs/>
        </w:rPr>
        <w:t>3</w:t>
      </w:r>
      <w:r w:rsidR="10700750" w:rsidRPr="47D5F4CA">
        <w:rPr>
          <w:rFonts w:asciiTheme="minorHAnsi" w:hAnsiTheme="minorHAnsi" w:cstheme="minorBidi"/>
          <w:b/>
          <w:bCs/>
        </w:rPr>
        <w:t>,</w:t>
      </w:r>
      <w:r w:rsidR="067A2B10" w:rsidRPr="47D5F4CA">
        <w:rPr>
          <w:rFonts w:asciiTheme="minorHAnsi" w:hAnsiTheme="minorHAnsi" w:cstheme="minorBidi"/>
          <w:b/>
        </w:rPr>
        <w:t xml:space="preserve"> at </w:t>
      </w:r>
      <w:r w:rsidR="067A2B10" w:rsidRPr="47D5F4CA">
        <w:rPr>
          <w:rFonts w:asciiTheme="minorHAnsi" w:hAnsiTheme="minorHAnsi" w:cstheme="minorBidi"/>
          <w:b/>
          <w:bCs/>
        </w:rPr>
        <w:t>1</w:t>
      </w:r>
      <w:r w:rsidR="58715850" w:rsidRPr="47D5F4CA">
        <w:rPr>
          <w:rFonts w:asciiTheme="minorHAnsi" w:hAnsiTheme="minorHAnsi" w:cstheme="minorBidi"/>
          <w:b/>
          <w:bCs/>
        </w:rPr>
        <w:t>1</w:t>
      </w:r>
      <w:r w:rsidR="067A2B10" w:rsidRPr="47D5F4CA">
        <w:rPr>
          <w:rFonts w:asciiTheme="minorHAnsi" w:hAnsiTheme="minorHAnsi" w:cstheme="minorBidi"/>
          <w:b/>
          <w:bCs/>
        </w:rPr>
        <w:t>:</w:t>
      </w:r>
      <w:r w:rsidR="5C0F78AE" w:rsidRPr="47D5F4CA">
        <w:rPr>
          <w:rFonts w:asciiTheme="minorHAnsi" w:hAnsiTheme="minorHAnsi" w:cstheme="minorBidi"/>
          <w:b/>
          <w:bCs/>
        </w:rPr>
        <w:t>0</w:t>
      </w:r>
      <w:r w:rsidR="067A2B10" w:rsidRPr="47D5F4CA">
        <w:rPr>
          <w:rFonts w:asciiTheme="minorHAnsi" w:hAnsiTheme="minorHAnsi" w:cstheme="minorBidi"/>
          <w:b/>
          <w:bCs/>
        </w:rPr>
        <w:t>0</w:t>
      </w:r>
      <w:r w:rsidR="067A2B10" w:rsidRPr="47D5F4CA">
        <w:rPr>
          <w:rFonts w:asciiTheme="minorHAnsi" w:hAnsiTheme="minorHAnsi" w:cstheme="minorBidi"/>
          <w:b/>
        </w:rPr>
        <w:t xml:space="preserve"> a.m</w:t>
      </w:r>
      <w:r w:rsidR="067A2B10" w:rsidRPr="0E647599">
        <w:rPr>
          <w:rFonts w:asciiTheme="minorHAnsi" w:hAnsiTheme="minorHAnsi" w:cstheme="minorBidi"/>
          <w:b/>
          <w:bCs/>
        </w:rPr>
        <w:t>., and t</w:t>
      </w:r>
      <w:r w:rsidR="2994DAC1" w:rsidRPr="0E647599">
        <w:rPr>
          <w:rFonts w:asciiTheme="minorHAnsi" w:hAnsiTheme="minorHAnsi" w:cstheme="minorBidi"/>
          <w:b/>
          <w:bCs/>
        </w:rPr>
        <w:t>he NOFA Office Hours meeting</w:t>
      </w:r>
      <w:r w:rsidR="067A2B10" w:rsidRPr="0E647599">
        <w:rPr>
          <w:rFonts w:asciiTheme="minorHAnsi" w:hAnsiTheme="minorHAnsi" w:cstheme="minorBidi"/>
          <w:b/>
          <w:bCs/>
        </w:rPr>
        <w:t xml:space="preserve"> </w:t>
      </w:r>
      <w:r w:rsidR="2994DAC1" w:rsidRPr="0E647599">
        <w:rPr>
          <w:rFonts w:asciiTheme="minorHAnsi" w:hAnsiTheme="minorHAnsi" w:cstheme="minorBidi"/>
          <w:b/>
          <w:bCs/>
        </w:rPr>
        <w:t xml:space="preserve">will </w:t>
      </w:r>
      <w:r w:rsidRPr="0E647599">
        <w:rPr>
          <w:rFonts w:asciiTheme="minorHAnsi" w:hAnsiTheme="minorHAnsi" w:cstheme="minorBidi"/>
          <w:b/>
          <w:bCs/>
        </w:rPr>
        <w:t>be held</w:t>
      </w:r>
      <w:r w:rsidR="37017450" w:rsidRPr="0E647599" w:rsidDel="393B6EE6">
        <w:rPr>
          <w:rFonts w:asciiTheme="minorHAnsi" w:hAnsiTheme="minorHAnsi" w:cstheme="minorBidi"/>
          <w:b/>
          <w:bCs/>
        </w:rPr>
        <w:t xml:space="preserve"> </w:t>
      </w:r>
      <w:r w:rsidR="067A2B10" w:rsidRPr="47D5F4CA">
        <w:rPr>
          <w:rFonts w:asciiTheme="minorHAnsi" w:hAnsiTheme="minorHAnsi" w:cstheme="minorBidi"/>
          <w:b/>
          <w:bCs/>
        </w:rPr>
        <w:t>on</w:t>
      </w:r>
      <w:r w:rsidR="00E16073" w:rsidRPr="47D5F4CA">
        <w:rPr>
          <w:rFonts w:asciiTheme="minorHAnsi" w:hAnsiTheme="minorHAnsi" w:cstheme="minorBidi"/>
          <w:b/>
          <w:bCs/>
        </w:rPr>
        <w:t xml:space="preserve"> February </w:t>
      </w:r>
      <w:r w:rsidR="25D30AAD" w:rsidRPr="47D5F4CA">
        <w:rPr>
          <w:rFonts w:asciiTheme="minorHAnsi" w:hAnsiTheme="minorHAnsi" w:cstheme="minorBidi"/>
          <w:b/>
          <w:bCs/>
        </w:rPr>
        <w:t>9</w:t>
      </w:r>
      <w:r w:rsidR="067A2B10" w:rsidRPr="47D5F4CA">
        <w:rPr>
          <w:rFonts w:asciiTheme="minorHAnsi" w:hAnsiTheme="minorHAnsi" w:cstheme="minorBidi"/>
          <w:b/>
          <w:bCs/>
        </w:rPr>
        <w:t>, 202</w:t>
      </w:r>
      <w:r w:rsidR="49DCD3AD" w:rsidRPr="47D5F4CA">
        <w:rPr>
          <w:rFonts w:asciiTheme="minorHAnsi" w:hAnsiTheme="minorHAnsi" w:cstheme="minorBidi"/>
          <w:b/>
          <w:bCs/>
        </w:rPr>
        <w:t>3</w:t>
      </w:r>
      <w:r w:rsidR="612697DF" w:rsidRPr="47D5F4CA">
        <w:rPr>
          <w:rFonts w:asciiTheme="minorHAnsi" w:hAnsiTheme="minorHAnsi" w:cstheme="minorBidi"/>
          <w:b/>
          <w:bCs/>
        </w:rPr>
        <w:t>,</w:t>
      </w:r>
      <w:r w:rsidR="067A2B10" w:rsidRPr="47D5F4CA">
        <w:rPr>
          <w:rFonts w:asciiTheme="minorHAnsi" w:hAnsiTheme="minorHAnsi" w:cstheme="minorBidi"/>
          <w:b/>
        </w:rPr>
        <w:t xml:space="preserve"> at</w:t>
      </w:r>
      <w:r w:rsidR="00E16073">
        <w:rPr>
          <w:rFonts w:asciiTheme="minorHAnsi" w:hAnsiTheme="minorHAnsi" w:cstheme="minorBidi"/>
          <w:b/>
          <w:bCs/>
        </w:rPr>
        <w:t xml:space="preserve"> </w:t>
      </w:r>
      <w:r w:rsidR="1CC7BED9" w:rsidRPr="0E647599">
        <w:rPr>
          <w:rFonts w:asciiTheme="minorHAnsi" w:hAnsiTheme="minorHAnsi" w:cstheme="minorBidi"/>
          <w:b/>
          <w:bCs/>
        </w:rPr>
        <w:t xml:space="preserve">10:30 </w:t>
      </w:r>
      <w:r w:rsidR="3FAA280B" w:rsidRPr="0E647599">
        <w:rPr>
          <w:rFonts w:asciiTheme="minorHAnsi" w:hAnsiTheme="minorHAnsi" w:cstheme="minorBidi"/>
          <w:b/>
          <w:bCs/>
        </w:rPr>
        <w:t>a.m.</w:t>
      </w:r>
      <w:r w:rsidR="067A2B10" w:rsidRPr="0E647599">
        <w:rPr>
          <w:rFonts w:asciiTheme="minorHAnsi" w:hAnsiTheme="minorHAnsi" w:cstheme="minorBidi"/>
          <w:b/>
          <w:bCs/>
        </w:rPr>
        <w:t xml:space="preserve"> Both meetings will be held </w:t>
      </w:r>
      <w:r w:rsidRPr="0E647599">
        <w:rPr>
          <w:rFonts w:asciiTheme="minorHAnsi" w:hAnsiTheme="minorHAnsi" w:cstheme="minorBidi"/>
          <w:b/>
          <w:bCs/>
        </w:rPr>
        <w:t>via video conference</w:t>
      </w:r>
      <w:r w:rsidR="3CCC4F12" w:rsidRPr="0E647599">
        <w:rPr>
          <w:rFonts w:asciiTheme="minorHAnsi" w:hAnsiTheme="minorHAnsi" w:cstheme="minorBidi"/>
          <w:b/>
          <w:bCs/>
        </w:rPr>
        <w:t xml:space="preserve"> with t</w:t>
      </w:r>
      <w:r w:rsidR="067A2B10" w:rsidRPr="0E647599">
        <w:rPr>
          <w:rFonts w:asciiTheme="minorHAnsi" w:hAnsiTheme="minorHAnsi" w:cstheme="minorBidi"/>
          <w:b/>
          <w:bCs/>
        </w:rPr>
        <w:t>he Zoom meeting information is below</w:t>
      </w:r>
      <w:r w:rsidR="64CCD398" w:rsidRPr="0E647599">
        <w:rPr>
          <w:rFonts w:asciiTheme="minorHAnsi" w:hAnsiTheme="minorHAnsi" w:cstheme="minorBidi"/>
          <w:b/>
          <w:bCs/>
        </w:rPr>
        <w:t>.</w:t>
      </w:r>
      <w:r w:rsidR="24C236ED" w:rsidRPr="0E647599">
        <w:rPr>
          <w:rFonts w:asciiTheme="minorHAnsi" w:hAnsiTheme="minorHAnsi" w:cstheme="minorBidi"/>
          <w:b/>
          <w:bCs/>
        </w:rPr>
        <w:t xml:space="preserve"> </w:t>
      </w:r>
    </w:p>
    <w:p w14:paraId="1AABB9DE" w14:textId="77777777" w:rsidR="00BD0906" w:rsidRPr="00A94539" w:rsidRDefault="00BD0906" w:rsidP="7685BBD1">
      <w:pPr>
        <w:rPr>
          <w:rFonts w:asciiTheme="minorHAnsi" w:hAnsiTheme="minorHAnsi" w:cstheme="minorBidi"/>
          <w:b/>
        </w:rPr>
      </w:pPr>
    </w:p>
    <w:p w14:paraId="73FA301A" w14:textId="4805B12D" w:rsidR="00BD0906" w:rsidRPr="00A94539" w:rsidRDefault="00BD0906" w:rsidP="7685BBD1">
      <w:pPr>
        <w:rPr>
          <w:rFonts w:asciiTheme="minorHAnsi" w:hAnsiTheme="minorHAnsi" w:cstheme="minorHAnsi"/>
          <w:b/>
          <w:bCs/>
        </w:rPr>
      </w:pPr>
      <w:r w:rsidRPr="00A94539">
        <w:rPr>
          <w:rFonts w:asciiTheme="minorHAnsi" w:hAnsiTheme="minorHAnsi" w:cstheme="minorHAnsi"/>
          <w:b/>
          <w:bCs/>
        </w:rPr>
        <w:t>Zoom meeting details</w:t>
      </w:r>
      <w:r w:rsidR="002D6290">
        <w:rPr>
          <w:rFonts w:asciiTheme="minorHAnsi" w:hAnsiTheme="minorHAnsi" w:cstheme="minorHAnsi"/>
          <w:b/>
          <w:bCs/>
        </w:rPr>
        <w:t>:</w:t>
      </w:r>
    </w:p>
    <w:p w14:paraId="081AFF11" w14:textId="77777777" w:rsidR="00BD0906" w:rsidRPr="00A94539" w:rsidRDefault="00BD0906" w:rsidP="0E647599">
      <w:pPr>
        <w:rPr>
          <w:rFonts w:asciiTheme="minorHAnsi" w:hAnsiTheme="minorHAnsi" w:cstheme="minorBidi"/>
          <w:b/>
          <w:bCs/>
        </w:rPr>
      </w:pPr>
    </w:p>
    <w:p w14:paraId="2AE12B2F" w14:textId="0440647D" w:rsidR="00BD0906" w:rsidRPr="00A94539" w:rsidRDefault="040F1CC8" w:rsidP="00BD0906">
      <w:pPr>
        <w:rPr>
          <w:rFonts w:asciiTheme="minorHAnsi" w:eastAsia="Calibri" w:hAnsiTheme="minorHAnsi" w:cstheme="minorBidi"/>
          <w:color w:val="0000FF"/>
          <w:sz w:val="22"/>
          <w:szCs w:val="22"/>
          <w:u w:val="single"/>
        </w:rPr>
      </w:pPr>
      <w:r w:rsidRPr="47D5F4CA">
        <w:rPr>
          <w:rFonts w:asciiTheme="minorHAnsi" w:eastAsia="Calibri" w:hAnsiTheme="minorHAnsi" w:cstheme="minorBidi"/>
          <w:color w:val="0000FF"/>
          <w:sz w:val="22"/>
          <w:szCs w:val="22"/>
          <w:u w:val="single"/>
        </w:rPr>
        <w:t xml:space="preserve"> https://us02web.zoom.us/j/5512979028</w:t>
      </w:r>
    </w:p>
    <w:p w14:paraId="1B4263EC" w14:textId="52221CFF" w:rsidR="00BD0906" w:rsidRPr="00A94539" w:rsidRDefault="4914B4B7" w:rsidP="0E647599">
      <w:pPr>
        <w:rPr>
          <w:rFonts w:asciiTheme="minorHAnsi" w:eastAsia="Calibri" w:hAnsiTheme="minorHAnsi" w:cstheme="minorBidi"/>
          <w:sz w:val="22"/>
          <w:szCs w:val="22"/>
        </w:rPr>
      </w:pPr>
      <w:r w:rsidRPr="0E647599">
        <w:rPr>
          <w:rFonts w:asciiTheme="minorHAnsi" w:eastAsia="Calibri" w:hAnsiTheme="minorHAnsi" w:cstheme="minorBidi"/>
          <w:sz w:val="22"/>
          <w:szCs w:val="22"/>
        </w:rPr>
        <w:t xml:space="preserve">Meeting ID: </w:t>
      </w:r>
      <w:r w:rsidR="4613966C" w:rsidRPr="47D5F4CA">
        <w:rPr>
          <w:rFonts w:asciiTheme="minorHAnsi" w:eastAsia="Calibri" w:hAnsiTheme="minorHAnsi" w:cstheme="minorBidi"/>
          <w:sz w:val="22"/>
          <w:szCs w:val="22"/>
        </w:rPr>
        <w:t>551</w:t>
      </w:r>
      <w:r w:rsidR="4613966C" w:rsidRPr="0E647599">
        <w:rPr>
          <w:rFonts w:asciiTheme="minorHAnsi" w:eastAsia="Calibri" w:hAnsiTheme="minorHAnsi" w:cstheme="minorBidi"/>
          <w:sz w:val="22"/>
          <w:szCs w:val="22"/>
        </w:rPr>
        <w:t xml:space="preserve"> 297 9028</w:t>
      </w:r>
    </w:p>
    <w:p w14:paraId="5D0010E6" w14:textId="77777777" w:rsidR="00BD0906" w:rsidRPr="00A94539" w:rsidRDefault="00BD0906" w:rsidP="00BD0906">
      <w:pPr>
        <w:rPr>
          <w:rFonts w:asciiTheme="minorHAnsi" w:eastAsia="Calibri" w:hAnsiTheme="minorHAnsi" w:cstheme="minorHAnsi"/>
          <w:sz w:val="22"/>
          <w:szCs w:val="22"/>
        </w:rPr>
      </w:pPr>
      <w:r w:rsidRPr="00A94539">
        <w:rPr>
          <w:rFonts w:asciiTheme="minorHAnsi" w:eastAsia="Calibri" w:hAnsiTheme="minorHAnsi" w:cstheme="minorHAnsi"/>
          <w:sz w:val="22"/>
          <w:szCs w:val="22"/>
        </w:rPr>
        <w:t>One tap mobile</w:t>
      </w:r>
    </w:p>
    <w:p w14:paraId="20BC25D5" w14:textId="4FDD050D" w:rsidR="5831D504" w:rsidRDefault="5831D504" w:rsidP="0E647599">
      <w:pPr>
        <w:rPr>
          <w:rFonts w:asciiTheme="minorHAnsi" w:eastAsia="Calibri" w:hAnsiTheme="minorHAnsi" w:cstheme="minorBidi"/>
          <w:sz w:val="22"/>
          <w:szCs w:val="22"/>
        </w:rPr>
      </w:pPr>
      <w:r w:rsidRPr="47D5F4CA">
        <w:rPr>
          <w:rFonts w:asciiTheme="minorHAnsi" w:eastAsia="Calibri" w:hAnsiTheme="minorHAnsi" w:cstheme="minorBidi"/>
          <w:sz w:val="22"/>
          <w:szCs w:val="22"/>
        </w:rPr>
        <w:t>+16694449171,,5512979028# US</w:t>
      </w:r>
    </w:p>
    <w:p w14:paraId="5027CC02" w14:textId="4E45B47E" w:rsidR="5831D504" w:rsidRDefault="5831D504" w:rsidP="0E647599">
      <w:pPr>
        <w:rPr>
          <w:rFonts w:asciiTheme="minorHAnsi" w:eastAsia="Calibri" w:hAnsiTheme="minorHAnsi" w:cstheme="minorBidi"/>
          <w:sz w:val="22"/>
          <w:szCs w:val="22"/>
        </w:rPr>
      </w:pPr>
      <w:r w:rsidRPr="47D5F4CA">
        <w:rPr>
          <w:rFonts w:asciiTheme="minorHAnsi" w:eastAsia="Calibri" w:hAnsiTheme="minorHAnsi" w:cstheme="minorBidi"/>
          <w:sz w:val="22"/>
          <w:szCs w:val="22"/>
        </w:rPr>
        <w:t>+16699009128,,5512979028# US (San Jose)</w:t>
      </w:r>
    </w:p>
    <w:p w14:paraId="434A5396" w14:textId="77777777" w:rsidR="00BD0906" w:rsidRPr="00A94539" w:rsidRDefault="00BD0906" w:rsidP="00BD0906">
      <w:pPr>
        <w:rPr>
          <w:rFonts w:asciiTheme="minorHAnsi" w:eastAsia="Calibri" w:hAnsiTheme="minorHAnsi" w:cstheme="minorHAnsi"/>
          <w:sz w:val="22"/>
          <w:szCs w:val="22"/>
        </w:rPr>
      </w:pPr>
      <w:r w:rsidRPr="00A94539">
        <w:rPr>
          <w:rFonts w:asciiTheme="minorHAnsi" w:eastAsia="Calibri" w:hAnsiTheme="minorHAnsi" w:cstheme="minorHAnsi"/>
          <w:sz w:val="22"/>
          <w:szCs w:val="22"/>
        </w:rPr>
        <w:t>Dial by your location</w:t>
      </w:r>
    </w:p>
    <w:p w14:paraId="7B1CEA9B" w14:textId="15B3F3C8" w:rsidR="00BD0906" w:rsidRPr="00A94539" w:rsidRDefault="4914B4B7" w:rsidP="0E647599">
      <w:pPr>
        <w:rPr>
          <w:rFonts w:asciiTheme="minorHAnsi" w:eastAsia="Calibri" w:hAnsiTheme="minorHAnsi" w:cstheme="minorBidi"/>
          <w:sz w:val="22"/>
          <w:szCs w:val="22"/>
        </w:rPr>
      </w:pPr>
      <w:r w:rsidRPr="0E647599">
        <w:rPr>
          <w:rFonts w:asciiTheme="minorHAnsi" w:eastAsia="Calibri" w:hAnsiTheme="minorHAnsi" w:cstheme="minorBidi"/>
          <w:sz w:val="22"/>
          <w:szCs w:val="22"/>
        </w:rPr>
        <w:t>       </w:t>
      </w:r>
      <w:r w:rsidR="644D1F34" w:rsidRPr="0E647599">
        <w:rPr>
          <w:rFonts w:asciiTheme="minorHAnsi" w:eastAsia="Calibri" w:hAnsiTheme="minorHAnsi" w:cstheme="minorBidi"/>
          <w:sz w:val="22"/>
          <w:szCs w:val="22"/>
        </w:rPr>
        <w:t xml:space="preserve">  +1 669 444 9171 US</w:t>
      </w:r>
    </w:p>
    <w:p w14:paraId="5543870A" w14:textId="5F38040E" w:rsidR="00BD0906" w:rsidRPr="00A94539" w:rsidRDefault="644D1F34" w:rsidP="0E647599">
      <w:pPr>
        <w:rPr>
          <w:rFonts w:asciiTheme="minorHAnsi" w:eastAsia="Calibri" w:hAnsiTheme="minorHAnsi" w:cstheme="minorBidi"/>
          <w:sz w:val="22"/>
          <w:szCs w:val="22"/>
        </w:rPr>
      </w:pPr>
      <w:r w:rsidRPr="0E647599">
        <w:rPr>
          <w:rFonts w:asciiTheme="minorHAnsi" w:eastAsia="Calibri" w:hAnsiTheme="minorHAnsi" w:cstheme="minorBidi"/>
          <w:sz w:val="22"/>
          <w:szCs w:val="22"/>
        </w:rPr>
        <w:t xml:space="preserve">        +1 669 900 9128 US (San Jose)</w:t>
      </w:r>
    </w:p>
    <w:p w14:paraId="017F5F50" w14:textId="71CA90B5" w:rsidR="00BD0906" w:rsidRPr="00A94539" w:rsidRDefault="644D1F34" w:rsidP="0E647599">
      <w:pPr>
        <w:rPr>
          <w:rFonts w:asciiTheme="minorHAnsi" w:eastAsia="Calibri" w:hAnsiTheme="minorHAnsi" w:cstheme="minorBidi"/>
          <w:sz w:val="22"/>
          <w:szCs w:val="22"/>
        </w:rPr>
      </w:pPr>
      <w:r w:rsidRPr="0E647599">
        <w:rPr>
          <w:rFonts w:asciiTheme="minorHAnsi" w:eastAsia="Calibri" w:hAnsiTheme="minorHAnsi" w:cstheme="minorBidi"/>
          <w:sz w:val="22"/>
          <w:szCs w:val="22"/>
        </w:rPr>
        <w:t xml:space="preserve">        +1 253 205 0468 US</w:t>
      </w:r>
    </w:p>
    <w:p w14:paraId="7F88DBF8" w14:textId="248222EC" w:rsidR="00BD0906" w:rsidRPr="00A94539" w:rsidRDefault="644D1F34" w:rsidP="0E647599">
      <w:pPr>
        <w:rPr>
          <w:rFonts w:asciiTheme="minorHAnsi" w:eastAsia="Calibri" w:hAnsiTheme="minorHAnsi" w:cstheme="minorBidi"/>
          <w:sz w:val="22"/>
          <w:szCs w:val="22"/>
        </w:rPr>
      </w:pPr>
      <w:r w:rsidRPr="0E647599">
        <w:rPr>
          <w:rFonts w:asciiTheme="minorHAnsi" w:eastAsia="Calibri" w:hAnsiTheme="minorHAnsi" w:cstheme="minorBidi"/>
          <w:sz w:val="22"/>
          <w:szCs w:val="22"/>
        </w:rPr>
        <w:t xml:space="preserve">        +1 253 215 8782 US (Tacoma)</w:t>
      </w:r>
    </w:p>
    <w:p w14:paraId="233F26DD" w14:textId="66942734" w:rsidR="00BD0906" w:rsidRPr="00A94539" w:rsidRDefault="644D1F34" w:rsidP="0E647599">
      <w:pPr>
        <w:rPr>
          <w:rFonts w:asciiTheme="minorHAnsi" w:eastAsia="Calibri" w:hAnsiTheme="minorHAnsi" w:cstheme="minorBidi"/>
          <w:sz w:val="22"/>
          <w:szCs w:val="22"/>
        </w:rPr>
      </w:pPr>
      <w:r w:rsidRPr="0E647599">
        <w:rPr>
          <w:rFonts w:asciiTheme="minorHAnsi" w:eastAsia="Calibri" w:hAnsiTheme="minorHAnsi" w:cstheme="minorBidi"/>
          <w:sz w:val="22"/>
          <w:szCs w:val="22"/>
        </w:rPr>
        <w:t xml:space="preserve">        +1 346 248 7799 US (Houston)</w:t>
      </w:r>
    </w:p>
    <w:p w14:paraId="5C6CBFBE" w14:textId="5483373F" w:rsidR="00BD0906" w:rsidRPr="00A94539" w:rsidRDefault="644D1F34" w:rsidP="0E647599">
      <w:pPr>
        <w:rPr>
          <w:rFonts w:asciiTheme="minorHAnsi" w:eastAsia="Calibri" w:hAnsiTheme="minorHAnsi" w:cstheme="minorBidi"/>
          <w:sz w:val="22"/>
          <w:szCs w:val="22"/>
        </w:rPr>
      </w:pPr>
      <w:r w:rsidRPr="0E647599">
        <w:rPr>
          <w:rFonts w:asciiTheme="minorHAnsi" w:eastAsia="Calibri" w:hAnsiTheme="minorHAnsi" w:cstheme="minorBidi"/>
          <w:sz w:val="22"/>
          <w:szCs w:val="22"/>
        </w:rPr>
        <w:t xml:space="preserve">        +1 646 558 8656 US (New York)</w:t>
      </w:r>
    </w:p>
    <w:p w14:paraId="5C0D22B0" w14:textId="79260E86" w:rsidR="00BD0906" w:rsidRPr="00A94539" w:rsidRDefault="644D1F34" w:rsidP="0E647599">
      <w:pPr>
        <w:rPr>
          <w:rFonts w:asciiTheme="minorHAnsi" w:eastAsia="Calibri" w:hAnsiTheme="minorHAnsi" w:cstheme="minorBidi"/>
          <w:sz w:val="22"/>
          <w:szCs w:val="22"/>
        </w:rPr>
      </w:pPr>
      <w:r w:rsidRPr="0E647599">
        <w:rPr>
          <w:rFonts w:asciiTheme="minorHAnsi" w:eastAsia="Calibri" w:hAnsiTheme="minorHAnsi" w:cstheme="minorBidi"/>
          <w:sz w:val="22"/>
          <w:szCs w:val="22"/>
        </w:rPr>
        <w:t xml:space="preserve">        +1 301 715 8592 US (Washington DC)</w:t>
      </w:r>
    </w:p>
    <w:p w14:paraId="399B3E43" w14:textId="73298B27" w:rsidR="00BD0906" w:rsidRPr="00A94539" w:rsidRDefault="644D1F34" w:rsidP="0E647599">
      <w:pPr>
        <w:rPr>
          <w:rFonts w:asciiTheme="minorHAnsi" w:eastAsia="Calibri" w:hAnsiTheme="minorHAnsi" w:cstheme="minorBidi"/>
          <w:sz w:val="22"/>
          <w:szCs w:val="22"/>
        </w:rPr>
      </w:pPr>
      <w:r w:rsidRPr="0E647599">
        <w:rPr>
          <w:rFonts w:asciiTheme="minorHAnsi" w:eastAsia="Calibri" w:hAnsiTheme="minorHAnsi" w:cstheme="minorBidi"/>
          <w:sz w:val="22"/>
          <w:szCs w:val="22"/>
        </w:rPr>
        <w:t xml:space="preserve">        +1 312 626 6799 US (Chicago)</w:t>
      </w:r>
      <w:r w:rsidR="4914B4B7" w:rsidRPr="0E647599">
        <w:rPr>
          <w:rFonts w:asciiTheme="minorHAnsi" w:eastAsia="Calibri" w:hAnsiTheme="minorHAnsi" w:cstheme="minorBidi"/>
          <w:sz w:val="22"/>
          <w:szCs w:val="22"/>
        </w:rPr>
        <w:t xml:space="preserve"> Meeting ID: </w:t>
      </w:r>
      <w:r w:rsidR="4BFD39D0" w:rsidRPr="47D5F4CA">
        <w:rPr>
          <w:rFonts w:asciiTheme="minorHAnsi" w:eastAsia="Calibri" w:hAnsiTheme="minorHAnsi" w:cstheme="minorBidi"/>
          <w:sz w:val="22"/>
          <w:szCs w:val="22"/>
        </w:rPr>
        <w:t>551</w:t>
      </w:r>
      <w:r w:rsidR="4BFD39D0" w:rsidRPr="0E647599">
        <w:rPr>
          <w:rFonts w:asciiTheme="minorHAnsi" w:eastAsia="Calibri" w:hAnsiTheme="minorHAnsi" w:cstheme="minorBidi"/>
          <w:sz w:val="22"/>
          <w:szCs w:val="22"/>
        </w:rPr>
        <w:t xml:space="preserve"> 297 9028</w:t>
      </w:r>
    </w:p>
    <w:p w14:paraId="13B074E6" w14:textId="7C4E662C" w:rsidR="00BD0906" w:rsidRPr="00A94539" w:rsidRDefault="4914B4B7" w:rsidP="0E647599">
      <w:pPr>
        <w:rPr>
          <w:rFonts w:asciiTheme="minorHAnsi" w:eastAsia="Calibri" w:hAnsiTheme="minorHAnsi" w:cstheme="minorBidi"/>
          <w:sz w:val="22"/>
          <w:szCs w:val="22"/>
        </w:rPr>
      </w:pPr>
      <w:r w:rsidRPr="0E647599">
        <w:rPr>
          <w:rFonts w:asciiTheme="minorHAnsi" w:eastAsia="Calibri" w:hAnsiTheme="minorHAnsi" w:cstheme="minorBidi"/>
          <w:sz w:val="22"/>
          <w:szCs w:val="22"/>
        </w:rPr>
        <w:t xml:space="preserve">Find your local number: </w:t>
      </w:r>
      <w:r w:rsidR="289A0065" w:rsidRPr="0E647599">
        <w:rPr>
          <w:rFonts w:asciiTheme="minorHAnsi" w:eastAsia="Calibri" w:hAnsiTheme="minorHAnsi" w:cstheme="minorBidi"/>
          <w:color w:val="0000FF"/>
          <w:sz w:val="22"/>
          <w:szCs w:val="22"/>
          <w:u w:val="single"/>
        </w:rPr>
        <w:t xml:space="preserve"> ttps://us02web.zoom.us/u/krC4SETNm</w:t>
      </w:r>
    </w:p>
    <w:p w14:paraId="0289EC48" w14:textId="3034B4E7" w:rsidR="00DE7301" w:rsidRPr="003C14CE" w:rsidRDefault="1471B550" w:rsidP="7685BBD1">
      <w:pPr>
        <w:rPr>
          <w:rFonts w:asciiTheme="minorHAnsi" w:hAnsiTheme="minorHAnsi"/>
          <w:b/>
          <w:bCs/>
        </w:rPr>
      </w:pPr>
      <w:r w:rsidRPr="60C8BFA6">
        <w:rPr>
          <w:rFonts w:asciiTheme="minorHAnsi" w:hAnsiTheme="minorHAnsi"/>
          <w:b/>
          <w:bCs/>
        </w:rPr>
        <w:t xml:space="preserve"> </w:t>
      </w:r>
    </w:p>
    <w:p w14:paraId="531B4089" w14:textId="7CC98925" w:rsidR="00DE7301" w:rsidRPr="00516A85" w:rsidRDefault="00DE7301" w:rsidP="00DE7301">
      <w:pPr>
        <w:rPr>
          <w:rFonts w:asciiTheme="minorHAnsi" w:hAnsiTheme="minorHAnsi"/>
          <w:szCs w:val="24"/>
        </w:rPr>
      </w:pPr>
      <w:r w:rsidRPr="00516A85">
        <w:rPr>
          <w:rFonts w:asciiTheme="minorHAnsi" w:hAnsiTheme="minorHAnsi"/>
          <w:szCs w:val="24"/>
        </w:rPr>
        <w:lastRenderedPageBreak/>
        <w:t xml:space="preserve">Planning </w:t>
      </w:r>
      <w:r w:rsidR="00DE67F0">
        <w:rPr>
          <w:rFonts w:asciiTheme="minorHAnsi" w:hAnsiTheme="minorHAnsi"/>
          <w:szCs w:val="24"/>
        </w:rPr>
        <w:t xml:space="preserve">Bureau </w:t>
      </w:r>
      <w:r w:rsidRPr="00516A85">
        <w:rPr>
          <w:rFonts w:asciiTheme="minorHAnsi" w:hAnsiTheme="minorHAnsi"/>
          <w:szCs w:val="24"/>
        </w:rPr>
        <w:t>staff will explain CEQA and NEPA requirements, the City's required employment and contracting programs will be presented, and applicants will have an opportunity to ask questions about the NOFA.</w:t>
      </w:r>
    </w:p>
    <w:p w14:paraId="5787B023" w14:textId="77777777" w:rsidR="00DE7301" w:rsidRPr="00516A85" w:rsidRDefault="00DE7301" w:rsidP="001C774B">
      <w:pPr>
        <w:rPr>
          <w:rFonts w:asciiTheme="minorHAnsi" w:hAnsiTheme="minorHAnsi"/>
          <w:szCs w:val="24"/>
        </w:rPr>
      </w:pPr>
    </w:p>
    <w:p w14:paraId="0B7D1FA3" w14:textId="77777777" w:rsidR="00DE7301" w:rsidRPr="00516A85" w:rsidRDefault="00DE7301" w:rsidP="1BE29A52">
      <w:pPr>
        <w:rPr>
          <w:rFonts w:asciiTheme="minorHAnsi" w:hAnsiTheme="minorHAnsi"/>
        </w:rPr>
      </w:pPr>
      <w:r w:rsidRPr="1BE29A52">
        <w:rPr>
          <w:rFonts w:asciiTheme="minorHAnsi" w:hAnsiTheme="minorHAnsi"/>
        </w:rPr>
        <w:t>Applications will be reviewed by staff first for completeness and then for compliance with all City requirements.  Projects will be reviewed for consistency with City housing and community development objectives, developer capacity and experience, financial feasibility, cost control, and degree of leveraging of non-City funds.  Projects that meet threshold requirements will be scored and ranked per the Evaluation Criteria in the NOFA (see</w:t>
      </w:r>
      <w:r w:rsidRPr="1BE29A52">
        <w:rPr>
          <w:rFonts w:asciiTheme="minorHAnsi" w:hAnsiTheme="minorHAnsi"/>
          <w:i/>
          <w:iCs/>
        </w:rPr>
        <w:t xml:space="preserve"> Scoring Criteria</w:t>
      </w:r>
      <w:r w:rsidRPr="1BE29A52">
        <w:rPr>
          <w:rFonts w:asciiTheme="minorHAnsi" w:hAnsiTheme="minorHAnsi"/>
        </w:rPr>
        <w:t xml:space="preserve"> section of the NOFA).  If necessary, applicants will be contacted for additional information or for modification of project proposals.  </w:t>
      </w:r>
      <w:r w:rsidRPr="1BE29A52">
        <w:rPr>
          <w:rFonts w:asciiTheme="minorHAnsi" w:hAnsiTheme="minorHAnsi"/>
          <w:b/>
          <w:bCs/>
        </w:rPr>
        <w:t>However, applications that are deemed substantially incomplete may be rejected.</w:t>
      </w:r>
    </w:p>
    <w:p w14:paraId="5C0BDD2F" w14:textId="77777777" w:rsidR="00A371EA" w:rsidRDefault="00A371EA" w:rsidP="1BE29A52">
      <w:pPr>
        <w:rPr>
          <w:rFonts w:ascii="Calibri" w:eastAsia="Calibri" w:hAnsi="Calibri" w:cs="Calibri"/>
          <w:szCs w:val="24"/>
        </w:rPr>
      </w:pPr>
    </w:p>
    <w:p w14:paraId="54A0834B" w14:textId="77777777" w:rsidR="00A371EA" w:rsidRDefault="00A371EA" w:rsidP="1BE29A52">
      <w:pPr>
        <w:rPr>
          <w:rFonts w:ascii="Calibri" w:eastAsia="Calibri" w:hAnsi="Calibri" w:cs="Calibri"/>
          <w:szCs w:val="24"/>
        </w:rPr>
      </w:pPr>
    </w:p>
    <w:p w14:paraId="183D9495" w14:textId="67BA981D" w:rsidR="00DE7301" w:rsidRPr="00A371EA" w:rsidRDefault="00A371EA" w:rsidP="1BE29A52">
      <w:pPr>
        <w:rPr>
          <w:rFonts w:ascii="Calibri" w:eastAsia="Calibri" w:hAnsi="Calibri" w:cs="Calibri"/>
          <w:b/>
          <w:bCs/>
          <w:sz w:val="26"/>
          <w:szCs w:val="26"/>
        </w:rPr>
      </w:pPr>
      <w:r w:rsidRPr="00A371EA">
        <w:rPr>
          <w:rFonts w:ascii="Calibri" w:eastAsia="Calibri" w:hAnsi="Calibri" w:cs="Calibri"/>
          <w:b/>
          <w:bCs/>
          <w:sz w:val="26"/>
          <w:szCs w:val="26"/>
        </w:rPr>
        <w:t>Application Requirements</w:t>
      </w:r>
    </w:p>
    <w:p w14:paraId="50957B08" w14:textId="52B4E7D3" w:rsidR="00DE7301" w:rsidRPr="00516A85" w:rsidRDefault="00DE7301" w:rsidP="1BE29A52">
      <w:pPr>
        <w:rPr>
          <w:rFonts w:ascii="Calibri" w:eastAsia="Calibri" w:hAnsi="Calibri" w:cs="Calibri"/>
          <w:szCs w:val="24"/>
        </w:rPr>
      </w:pPr>
    </w:p>
    <w:p w14:paraId="7A91E0E3" w14:textId="2EAC039F" w:rsidR="00DE7301" w:rsidRPr="00516A85" w:rsidRDefault="42E10ADC" w:rsidP="68330E55">
      <w:pPr>
        <w:rPr>
          <w:rFonts w:asciiTheme="minorHAnsi" w:eastAsia="Calibri" w:hAnsiTheme="minorHAnsi"/>
        </w:rPr>
      </w:pPr>
      <w:r w:rsidRPr="68330E55">
        <w:rPr>
          <w:rFonts w:ascii="Calibri" w:eastAsia="Calibri" w:hAnsi="Calibri" w:cs="Calibri"/>
        </w:rPr>
        <w:t>T</w:t>
      </w:r>
      <w:r w:rsidRPr="68330E55">
        <w:rPr>
          <w:rFonts w:asciiTheme="minorHAnsi" w:eastAsia="Calibri" w:hAnsiTheme="minorHAnsi"/>
        </w:rPr>
        <w:t xml:space="preserve">he CDS electronic application will be “live” starting </w:t>
      </w:r>
      <w:r w:rsidR="5CBDF4AF" w:rsidRPr="68330E55">
        <w:rPr>
          <w:rFonts w:asciiTheme="minorHAnsi" w:eastAsia="Calibri" w:hAnsiTheme="minorHAnsi"/>
        </w:rPr>
        <w:t>T</w:t>
      </w:r>
      <w:r w:rsidR="18ECE38C" w:rsidRPr="68330E55">
        <w:rPr>
          <w:rFonts w:asciiTheme="minorHAnsi" w:eastAsia="Calibri" w:hAnsiTheme="minorHAnsi"/>
        </w:rPr>
        <w:t>hursday</w:t>
      </w:r>
      <w:r w:rsidRPr="68330E55">
        <w:rPr>
          <w:rFonts w:asciiTheme="minorHAnsi" w:eastAsia="Calibri" w:hAnsiTheme="minorHAnsi"/>
        </w:rPr>
        <w:t xml:space="preserve">, </w:t>
      </w:r>
      <w:r w:rsidR="2001A4AB" w:rsidRPr="68330E55">
        <w:rPr>
          <w:rFonts w:asciiTheme="minorHAnsi" w:eastAsia="Calibri" w:hAnsiTheme="minorHAnsi"/>
        </w:rPr>
        <w:t>February</w:t>
      </w:r>
      <w:r w:rsidRPr="68330E55">
        <w:rPr>
          <w:rFonts w:asciiTheme="minorHAnsi" w:eastAsia="Calibri" w:hAnsiTheme="minorHAnsi"/>
        </w:rPr>
        <w:t xml:space="preserve"> </w:t>
      </w:r>
      <w:r w:rsidR="2E3DDA05" w:rsidRPr="68330E55">
        <w:rPr>
          <w:rFonts w:asciiTheme="minorHAnsi" w:eastAsia="Calibri" w:hAnsiTheme="minorHAnsi"/>
        </w:rPr>
        <w:t>2</w:t>
      </w:r>
      <w:r w:rsidR="379F32F9" w:rsidRPr="68330E55">
        <w:rPr>
          <w:rFonts w:asciiTheme="minorHAnsi" w:eastAsia="Calibri" w:hAnsiTheme="minorHAnsi"/>
        </w:rPr>
        <w:t>, 202</w:t>
      </w:r>
      <w:r w:rsidR="0A3F154E" w:rsidRPr="68330E55">
        <w:rPr>
          <w:rFonts w:asciiTheme="minorHAnsi" w:eastAsia="Calibri" w:hAnsiTheme="minorHAnsi"/>
        </w:rPr>
        <w:t>3</w:t>
      </w:r>
      <w:r w:rsidRPr="68330E55">
        <w:rPr>
          <w:rFonts w:asciiTheme="minorHAnsi" w:eastAsia="Calibri" w:hAnsiTheme="minorHAnsi"/>
        </w:rPr>
        <w:t>. Applicants can begin to enter information in the electronic application at this time.</w:t>
      </w:r>
    </w:p>
    <w:p w14:paraId="05105AF0" w14:textId="6610D40D" w:rsidR="60C8BFA6" w:rsidRDefault="60C8BFA6" w:rsidP="60C8BFA6">
      <w:pPr>
        <w:rPr>
          <w:rFonts w:asciiTheme="minorHAnsi" w:eastAsia="Calibri" w:hAnsiTheme="minorHAnsi"/>
        </w:rPr>
      </w:pPr>
    </w:p>
    <w:tbl>
      <w:tblPr>
        <w:tblStyle w:val="TableGrid"/>
        <w:tblW w:w="0" w:type="auto"/>
        <w:tblLayout w:type="fixed"/>
        <w:tblLook w:val="04A0" w:firstRow="1" w:lastRow="0" w:firstColumn="1" w:lastColumn="0" w:noHBand="0" w:noVBand="1"/>
      </w:tblPr>
      <w:tblGrid>
        <w:gridCol w:w="4680"/>
        <w:gridCol w:w="4680"/>
      </w:tblGrid>
      <w:tr w:rsidR="60C8BFA6" w14:paraId="515D5EFA" w14:textId="77777777" w:rsidTr="7EF04ED2">
        <w:tc>
          <w:tcPr>
            <w:tcW w:w="9360" w:type="dxa"/>
            <w:gridSpan w:val="2"/>
            <w:tcBorders>
              <w:top w:val="single" w:sz="8" w:space="0" w:color="auto"/>
              <w:left w:val="single" w:sz="8" w:space="0" w:color="auto"/>
              <w:bottom w:val="single" w:sz="8" w:space="0" w:color="auto"/>
              <w:right w:val="single" w:sz="8" w:space="0" w:color="auto"/>
            </w:tcBorders>
          </w:tcPr>
          <w:p w14:paraId="036828BC" w14:textId="646EA9EA" w:rsidR="60C8BFA6" w:rsidRDefault="60C8BFA6" w:rsidP="60C8BFA6">
            <w:pPr>
              <w:jc w:val="center"/>
              <w:rPr>
                <w:rFonts w:ascii="Calibri" w:eastAsia="Calibri" w:hAnsi="Calibri" w:cs="Calibri"/>
                <w:b/>
                <w:bCs/>
                <w:smallCaps/>
                <w:u w:val="single"/>
              </w:rPr>
            </w:pPr>
            <w:r w:rsidRPr="60C8BFA6">
              <w:rPr>
                <w:rFonts w:ascii="Calibri" w:eastAsia="Calibri" w:hAnsi="Calibri" w:cs="Calibri"/>
                <w:b/>
                <w:bCs/>
                <w:smallCaps/>
                <w:u w:val="single"/>
              </w:rPr>
              <w:t>NOFA Selection Process Timeline</w:t>
            </w:r>
          </w:p>
        </w:tc>
      </w:tr>
      <w:tr w:rsidR="60C8BFA6" w14:paraId="75CBB612" w14:textId="77777777" w:rsidTr="7EF04ED2">
        <w:tc>
          <w:tcPr>
            <w:tcW w:w="4680" w:type="dxa"/>
            <w:tcBorders>
              <w:top w:val="single" w:sz="8" w:space="0" w:color="auto"/>
              <w:left w:val="single" w:sz="8" w:space="0" w:color="auto"/>
              <w:bottom w:val="single" w:sz="8" w:space="0" w:color="auto"/>
              <w:right w:val="single" w:sz="8" w:space="0" w:color="auto"/>
            </w:tcBorders>
          </w:tcPr>
          <w:p w14:paraId="7DBEA211" w14:textId="1C765CE7" w:rsidR="60C8BFA6" w:rsidRPr="008824DA" w:rsidRDefault="60C8BFA6" w:rsidP="60C8BFA6">
            <w:pPr>
              <w:pStyle w:val="ListParagraph"/>
              <w:numPr>
                <w:ilvl w:val="0"/>
                <w:numId w:val="2"/>
              </w:numPr>
              <w:rPr>
                <w:rFonts w:asciiTheme="minorHAnsi" w:eastAsia="Calibri" w:hAnsiTheme="minorHAnsi" w:cstheme="minorBidi"/>
                <w:b/>
                <w:smallCaps/>
                <w:u w:val="single"/>
              </w:rPr>
            </w:pPr>
            <w:r w:rsidRPr="47D5F4CA">
              <w:rPr>
                <w:rFonts w:asciiTheme="minorHAnsi" w:eastAsia="Calibri" w:hAnsiTheme="minorHAnsi" w:cstheme="minorBidi"/>
                <w:b/>
                <w:smallCaps/>
                <w:u w:val="single"/>
              </w:rPr>
              <w:t xml:space="preserve">Issuance of </w:t>
            </w:r>
            <w:r w:rsidR="00B05750" w:rsidRPr="47D5F4CA">
              <w:rPr>
                <w:rFonts w:asciiTheme="minorHAnsi" w:eastAsia="Calibri" w:hAnsiTheme="minorHAnsi" w:cstheme="minorBidi"/>
                <w:b/>
                <w:smallCaps/>
                <w:u w:val="single"/>
              </w:rPr>
              <w:t>NOFA</w:t>
            </w:r>
          </w:p>
        </w:tc>
        <w:tc>
          <w:tcPr>
            <w:tcW w:w="4680" w:type="dxa"/>
            <w:tcBorders>
              <w:top w:val="nil"/>
              <w:left w:val="single" w:sz="8" w:space="0" w:color="auto"/>
              <w:bottom w:val="single" w:sz="8" w:space="0" w:color="auto"/>
              <w:right w:val="single" w:sz="8" w:space="0" w:color="auto"/>
            </w:tcBorders>
          </w:tcPr>
          <w:p w14:paraId="4779A8C2" w14:textId="1A1F7375" w:rsidR="60C8BFA6" w:rsidRPr="008824DA" w:rsidRDefault="5F47840D" w:rsidP="60C8BFA6">
            <w:pPr>
              <w:spacing w:line="259" w:lineRule="auto"/>
              <w:jc w:val="center"/>
              <w:rPr>
                <w:rFonts w:asciiTheme="minorHAnsi" w:eastAsia="Calibri" w:hAnsiTheme="minorHAnsi" w:cstheme="minorBidi"/>
                <w:b/>
                <w:smallCaps/>
              </w:rPr>
            </w:pPr>
            <w:r w:rsidRPr="47D5F4CA">
              <w:rPr>
                <w:rFonts w:asciiTheme="minorHAnsi" w:eastAsia="Calibri" w:hAnsiTheme="minorHAnsi" w:cstheme="minorBidi"/>
                <w:b/>
                <w:bCs/>
                <w:smallCaps/>
              </w:rPr>
              <w:t xml:space="preserve">January </w:t>
            </w:r>
            <w:r w:rsidR="426DD43E" w:rsidRPr="47D5F4CA">
              <w:rPr>
                <w:rFonts w:asciiTheme="minorHAnsi" w:eastAsia="Calibri" w:hAnsiTheme="minorHAnsi" w:cstheme="minorBidi"/>
                <w:b/>
                <w:bCs/>
                <w:smallCaps/>
              </w:rPr>
              <w:t>3</w:t>
            </w:r>
            <w:r w:rsidR="672FC746" w:rsidRPr="47D5F4CA">
              <w:rPr>
                <w:rFonts w:asciiTheme="minorHAnsi" w:eastAsia="Calibri" w:hAnsiTheme="minorHAnsi" w:cstheme="minorBidi"/>
                <w:b/>
                <w:bCs/>
                <w:smallCaps/>
              </w:rPr>
              <w:t>1</w:t>
            </w:r>
            <w:r w:rsidR="0007B5B5" w:rsidRPr="47D5F4CA">
              <w:rPr>
                <w:rFonts w:asciiTheme="minorHAnsi" w:eastAsia="Calibri" w:hAnsiTheme="minorHAnsi" w:cstheme="minorBidi"/>
                <w:b/>
                <w:bCs/>
                <w:smallCaps/>
              </w:rPr>
              <w:t>, 2023</w:t>
            </w:r>
          </w:p>
        </w:tc>
      </w:tr>
      <w:tr w:rsidR="60C8BFA6" w14:paraId="21E42E1F" w14:textId="77777777" w:rsidTr="7EF04ED2">
        <w:tc>
          <w:tcPr>
            <w:tcW w:w="4680" w:type="dxa"/>
            <w:tcBorders>
              <w:top w:val="single" w:sz="8" w:space="0" w:color="auto"/>
              <w:left w:val="single" w:sz="8" w:space="0" w:color="auto"/>
              <w:bottom w:val="single" w:sz="8" w:space="0" w:color="auto"/>
              <w:right w:val="single" w:sz="8" w:space="0" w:color="auto"/>
            </w:tcBorders>
          </w:tcPr>
          <w:p w14:paraId="4A45B9AE" w14:textId="27D91E9E" w:rsidR="60C8BFA6" w:rsidRPr="008824DA" w:rsidRDefault="60C8BFA6" w:rsidP="60C8BFA6">
            <w:pPr>
              <w:pStyle w:val="ListParagraph"/>
              <w:numPr>
                <w:ilvl w:val="0"/>
                <w:numId w:val="2"/>
              </w:numPr>
              <w:rPr>
                <w:rFonts w:asciiTheme="minorHAnsi" w:eastAsia="Calibri" w:hAnsiTheme="minorHAnsi" w:cstheme="minorBidi"/>
                <w:b/>
                <w:smallCaps/>
                <w:u w:val="single"/>
              </w:rPr>
            </w:pPr>
            <w:r w:rsidRPr="47D5F4CA">
              <w:rPr>
                <w:rFonts w:asciiTheme="minorHAnsi" w:eastAsia="Calibri" w:hAnsiTheme="minorHAnsi" w:cstheme="minorBidi"/>
                <w:b/>
                <w:smallCaps/>
                <w:u w:val="single"/>
              </w:rPr>
              <w:t>NOFA Pre-Application Meeting</w:t>
            </w:r>
          </w:p>
        </w:tc>
        <w:tc>
          <w:tcPr>
            <w:tcW w:w="4680" w:type="dxa"/>
            <w:tcBorders>
              <w:top w:val="single" w:sz="8" w:space="0" w:color="auto"/>
              <w:left w:val="single" w:sz="8" w:space="0" w:color="auto"/>
              <w:bottom w:val="single" w:sz="8" w:space="0" w:color="auto"/>
              <w:right w:val="single" w:sz="8" w:space="0" w:color="auto"/>
            </w:tcBorders>
          </w:tcPr>
          <w:p w14:paraId="047D23E3" w14:textId="12DFCE56" w:rsidR="60C8BFA6" w:rsidRPr="008824DA" w:rsidRDefault="0E2F10AF" w:rsidP="0E647599">
            <w:pPr>
              <w:jc w:val="center"/>
              <w:rPr>
                <w:rFonts w:asciiTheme="minorHAnsi" w:eastAsia="Calibri" w:hAnsiTheme="minorHAnsi" w:cstheme="minorBidi"/>
                <w:b/>
                <w:smallCaps/>
              </w:rPr>
            </w:pPr>
            <w:r w:rsidRPr="47D5F4CA">
              <w:rPr>
                <w:rFonts w:asciiTheme="minorHAnsi" w:eastAsia="Calibri" w:hAnsiTheme="minorHAnsi" w:cstheme="minorBidi"/>
                <w:b/>
                <w:smallCaps/>
              </w:rPr>
              <w:t xml:space="preserve">February </w:t>
            </w:r>
            <w:r w:rsidR="3B0635D3" w:rsidRPr="47D5F4CA">
              <w:rPr>
                <w:rFonts w:asciiTheme="minorHAnsi" w:eastAsia="Calibri" w:hAnsiTheme="minorHAnsi" w:cstheme="minorBidi"/>
                <w:b/>
                <w:smallCaps/>
              </w:rPr>
              <w:t>2</w:t>
            </w:r>
            <w:r w:rsidR="1E316F3D" w:rsidRPr="47D5F4CA">
              <w:rPr>
                <w:rFonts w:asciiTheme="minorHAnsi" w:eastAsia="Calibri" w:hAnsiTheme="minorHAnsi" w:cstheme="minorBidi"/>
                <w:b/>
                <w:smallCaps/>
              </w:rPr>
              <w:t>, 202</w:t>
            </w:r>
            <w:r w:rsidR="228729B6" w:rsidRPr="47D5F4CA">
              <w:rPr>
                <w:rFonts w:asciiTheme="minorHAnsi" w:eastAsia="Calibri" w:hAnsiTheme="minorHAnsi" w:cstheme="minorBidi"/>
                <w:b/>
                <w:smallCaps/>
              </w:rPr>
              <w:t>3</w:t>
            </w:r>
            <w:r w:rsidR="7E44A867" w:rsidRPr="47D5F4CA">
              <w:rPr>
                <w:rFonts w:asciiTheme="minorHAnsi" w:eastAsia="Calibri" w:hAnsiTheme="minorHAnsi" w:cstheme="minorBidi"/>
                <w:b/>
                <w:bCs/>
                <w:smallCaps/>
              </w:rPr>
              <w:t>,</w:t>
            </w:r>
            <w:r w:rsidR="60C8BFA6" w:rsidRPr="47D5F4CA" w:rsidDel="1E1BB6DF">
              <w:rPr>
                <w:rFonts w:asciiTheme="minorHAnsi" w:eastAsia="Calibri" w:hAnsiTheme="minorHAnsi" w:cstheme="minorBidi"/>
                <w:b/>
                <w:smallCaps/>
              </w:rPr>
              <w:t xml:space="preserve"> </w:t>
            </w:r>
            <w:r w:rsidR="1E1BB6DF" w:rsidRPr="47D5F4CA">
              <w:rPr>
                <w:rFonts w:asciiTheme="minorHAnsi" w:eastAsia="Calibri" w:hAnsiTheme="minorHAnsi" w:cstheme="minorBidi"/>
                <w:b/>
                <w:smallCaps/>
              </w:rPr>
              <w:t>At</w:t>
            </w:r>
            <w:r w:rsidR="59464B23" w:rsidRPr="47D5F4CA">
              <w:rPr>
                <w:rFonts w:asciiTheme="minorHAnsi" w:eastAsia="Calibri" w:hAnsiTheme="minorHAnsi" w:cstheme="minorBidi"/>
                <w:b/>
                <w:smallCaps/>
              </w:rPr>
              <w:t xml:space="preserve"> 11:00 AM</w:t>
            </w:r>
          </w:p>
        </w:tc>
      </w:tr>
      <w:tr w:rsidR="00F82956" w14:paraId="4211D195" w14:textId="77777777" w:rsidTr="7EF04ED2">
        <w:tc>
          <w:tcPr>
            <w:tcW w:w="4680" w:type="dxa"/>
            <w:tcBorders>
              <w:top w:val="single" w:sz="8" w:space="0" w:color="auto"/>
              <w:left w:val="single" w:sz="8" w:space="0" w:color="auto"/>
              <w:bottom w:val="single" w:sz="8" w:space="0" w:color="auto"/>
              <w:right w:val="single" w:sz="8" w:space="0" w:color="auto"/>
            </w:tcBorders>
          </w:tcPr>
          <w:p w14:paraId="4D4A23D9" w14:textId="1624A015" w:rsidR="00F82956" w:rsidRPr="008824DA" w:rsidRDefault="00F82956" w:rsidP="60C8BFA6">
            <w:pPr>
              <w:pStyle w:val="ListParagraph"/>
              <w:numPr>
                <w:ilvl w:val="0"/>
                <w:numId w:val="2"/>
              </w:numPr>
              <w:rPr>
                <w:rFonts w:asciiTheme="minorHAnsi" w:eastAsia="Calibri" w:hAnsiTheme="minorHAnsi" w:cstheme="minorBidi"/>
                <w:b/>
                <w:smallCaps/>
                <w:u w:val="single"/>
              </w:rPr>
            </w:pPr>
            <w:r w:rsidRPr="47D5F4CA">
              <w:rPr>
                <w:rFonts w:asciiTheme="minorHAnsi" w:eastAsia="Calibri" w:hAnsiTheme="minorHAnsi" w:cstheme="minorBidi"/>
                <w:b/>
                <w:smallCaps/>
                <w:u w:val="single"/>
              </w:rPr>
              <w:t>HCD NOFA Office Hours Meeting</w:t>
            </w:r>
          </w:p>
        </w:tc>
        <w:tc>
          <w:tcPr>
            <w:tcW w:w="4680" w:type="dxa"/>
            <w:tcBorders>
              <w:top w:val="single" w:sz="8" w:space="0" w:color="auto"/>
              <w:left w:val="single" w:sz="8" w:space="0" w:color="auto"/>
              <w:bottom w:val="single" w:sz="8" w:space="0" w:color="auto"/>
              <w:right w:val="single" w:sz="8" w:space="0" w:color="auto"/>
            </w:tcBorders>
          </w:tcPr>
          <w:p w14:paraId="304E2C9A" w14:textId="12003B4D" w:rsidR="00F82956" w:rsidRPr="008824DA" w:rsidRDefault="75C520A8" w:rsidP="60C8BFA6">
            <w:pPr>
              <w:jc w:val="center"/>
              <w:rPr>
                <w:rFonts w:asciiTheme="minorHAnsi" w:eastAsia="Calibri" w:hAnsiTheme="minorHAnsi" w:cstheme="minorBidi"/>
                <w:b/>
                <w:smallCaps/>
              </w:rPr>
            </w:pPr>
            <w:r w:rsidRPr="47D5F4CA">
              <w:rPr>
                <w:rFonts w:asciiTheme="minorHAnsi" w:eastAsia="Calibri" w:hAnsiTheme="minorHAnsi" w:cstheme="minorBidi"/>
                <w:b/>
                <w:smallCaps/>
              </w:rPr>
              <w:t>F</w:t>
            </w:r>
            <w:r w:rsidR="24612B86" w:rsidRPr="47D5F4CA">
              <w:rPr>
                <w:rFonts w:asciiTheme="minorHAnsi" w:eastAsia="Calibri" w:hAnsiTheme="minorHAnsi" w:cstheme="minorBidi"/>
                <w:b/>
                <w:smallCaps/>
              </w:rPr>
              <w:t xml:space="preserve">ebruary </w:t>
            </w:r>
            <w:r w:rsidRPr="47D5F4CA">
              <w:rPr>
                <w:rFonts w:asciiTheme="minorHAnsi" w:eastAsia="Calibri" w:hAnsiTheme="minorHAnsi" w:cstheme="minorBidi"/>
                <w:b/>
                <w:smallCaps/>
              </w:rPr>
              <w:t xml:space="preserve">9, </w:t>
            </w:r>
            <w:r w:rsidR="3AD37FB2" w:rsidRPr="47D5F4CA">
              <w:rPr>
                <w:rFonts w:asciiTheme="minorHAnsi" w:eastAsia="Calibri" w:hAnsiTheme="minorHAnsi" w:cstheme="minorBidi"/>
                <w:b/>
                <w:smallCaps/>
              </w:rPr>
              <w:t>2023</w:t>
            </w:r>
            <w:r w:rsidR="60F7456E" w:rsidRPr="47D5F4CA">
              <w:rPr>
                <w:rFonts w:asciiTheme="minorHAnsi" w:eastAsia="Calibri" w:hAnsiTheme="minorHAnsi" w:cstheme="minorBidi"/>
                <w:b/>
                <w:bCs/>
                <w:smallCaps/>
              </w:rPr>
              <w:t>,</w:t>
            </w:r>
            <w:r w:rsidR="00256DD0" w:rsidRPr="47D5F4CA">
              <w:rPr>
                <w:rFonts w:asciiTheme="minorHAnsi" w:eastAsia="Calibri" w:hAnsiTheme="minorHAnsi" w:cstheme="minorBidi"/>
                <w:b/>
                <w:smallCaps/>
              </w:rPr>
              <w:t xml:space="preserve"> </w:t>
            </w:r>
            <w:r w:rsidR="001E29DB" w:rsidRPr="47D5F4CA">
              <w:rPr>
                <w:rFonts w:asciiTheme="minorHAnsi" w:eastAsia="Calibri" w:hAnsiTheme="minorHAnsi" w:cstheme="minorBidi"/>
                <w:b/>
                <w:smallCaps/>
              </w:rPr>
              <w:t xml:space="preserve">At </w:t>
            </w:r>
            <w:r w:rsidR="6BEA70AC" w:rsidRPr="47D5F4CA">
              <w:rPr>
                <w:rFonts w:asciiTheme="minorHAnsi" w:eastAsia="Calibri" w:hAnsiTheme="minorHAnsi" w:cstheme="minorBidi"/>
                <w:b/>
                <w:smallCaps/>
              </w:rPr>
              <w:t xml:space="preserve">10:30 </w:t>
            </w:r>
            <w:r w:rsidR="7C893849" w:rsidRPr="47D5F4CA">
              <w:rPr>
                <w:rFonts w:asciiTheme="minorHAnsi" w:eastAsia="Calibri" w:hAnsiTheme="minorHAnsi" w:cstheme="minorBidi"/>
                <w:b/>
                <w:bCs/>
                <w:smallCaps/>
              </w:rPr>
              <w:t>AM</w:t>
            </w:r>
          </w:p>
        </w:tc>
      </w:tr>
      <w:tr w:rsidR="60C8BFA6" w14:paraId="32C8C336" w14:textId="77777777" w:rsidTr="7EF04ED2">
        <w:tc>
          <w:tcPr>
            <w:tcW w:w="4680" w:type="dxa"/>
            <w:tcBorders>
              <w:top w:val="single" w:sz="8" w:space="0" w:color="auto"/>
              <w:left w:val="single" w:sz="8" w:space="0" w:color="auto"/>
              <w:bottom w:val="single" w:sz="8" w:space="0" w:color="auto"/>
              <w:right w:val="single" w:sz="8" w:space="0" w:color="auto"/>
            </w:tcBorders>
          </w:tcPr>
          <w:p w14:paraId="69D3BA6F" w14:textId="2105BE60" w:rsidR="60C8BFA6" w:rsidRPr="008824DA" w:rsidRDefault="60C8BFA6" w:rsidP="60C8BFA6">
            <w:pPr>
              <w:pStyle w:val="ListParagraph"/>
              <w:numPr>
                <w:ilvl w:val="0"/>
                <w:numId w:val="2"/>
              </w:numPr>
              <w:rPr>
                <w:rFonts w:asciiTheme="minorHAnsi" w:eastAsia="Calibri" w:hAnsiTheme="minorHAnsi" w:cstheme="minorBidi"/>
                <w:b/>
                <w:smallCaps/>
                <w:u w:val="single"/>
              </w:rPr>
            </w:pPr>
            <w:r w:rsidRPr="47D5F4CA">
              <w:rPr>
                <w:rFonts w:asciiTheme="minorHAnsi" w:eastAsia="Calibri" w:hAnsiTheme="minorHAnsi" w:cstheme="minorBidi"/>
                <w:b/>
                <w:smallCaps/>
                <w:u w:val="single"/>
              </w:rPr>
              <w:t>NOFA Submission Due Date and Time</w:t>
            </w:r>
          </w:p>
        </w:tc>
        <w:tc>
          <w:tcPr>
            <w:tcW w:w="4680" w:type="dxa"/>
            <w:tcBorders>
              <w:top w:val="single" w:sz="8" w:space="0" w:color="auto"/>
              <w:left w:val="single" w:sz="8" w:space="0" w:color="auto"/>
              <w:bottom w:val="single" w:sz="8" w:space="0" w:color="auto"/>
              <w:right w:val="single" w:sz="8" w:space="0" w:color="auto"/>
            </w:tcBorders>
          </w:tcPr>
          <w:p w14:paraId="0A366197" w14:textId="7D59110B" w:rsidR="60C8BFA6" w:rsidRPr="008824DA" w:rsidRDefault="5802596E" w:rsidP="68330E55">
            <w:pPr>
              <w:jc w:val="center"/>
              <w:rPr>
                <w:rFonts w:asciiTheme="minorHAnsi" w:eastAsia="Calibri" w:hAnsiTheme="minorHAnsi" w:cstheme="minorBidi"/>
                <w:b/>
                <w:bCs/>
                <w:smallCaps/>
              </w:rPr>
            </w:pPr>
            <w:r w:rsidRPr="68330E55">
              <w:rPr>
                <w:rFonts w:asciiTheme="minorHAnsi" w:eastAsia="Calibri" w:hAnsiTheme="minorHAnsi" w:cstheme="minorBidi"/>
                <w:b/>
                <w:bCs/>
                <w:smallCaps/>
              </w:rPr>
              <w:t>M</w:t>
            </w:r>
            <w:r w:rsidR="1EA9A75A" w:rsidRPr="68330E55">
              <w:rPr>
                <w:rFonts w:asciiTheme="minorHAnsi" w:eastAsia="Calibri" w:hAnsiTheme="minorHAnsi" w:cstheme="minorBidi"/>
                <w:b/>
                <w:bCs/>
                <w:smallCaps/>
              </w:rPr>
              <w:t>arch</w:t>
            </w:r>
            <w:r w:rsidRPr="68330E55">
              <w:rPr>
                <w:rFonts w:asciiTheme="minorHAnsi" w:eastAsia="Calibri" w:hAnsiTheme="minorHAnsi" w:cstheme="minorBidi"/>
                <w:b/>
                <w:bCs/>
                <w:smallCaps/>
              </w:rPr>
              <w:t xml:space="preserve"> </w:t>
            </w:r>
            <w:r w:rsidR="630DCCE4" w:rsidRPr="68330E55">
              <w:rPr>
                <w:rFonts w:asciiTheme="minorHAnsi" w:eastAsia="Calibri" w:hAnsiTheme="minorHAnsi" w:cstheme="minorBidi"/>
                <w:b/>
                <w:bCs/>
                <w:smallCaps/>
              </w:rPr>
              <w:t>2</w:t>
            </w:r>
            <w:r w:rsidR="71BC3337" w:rsidRPr="68330E55">
              <w:rPr>
                <w:rFonts w:asciiTheme="minorHAnsi" w:eastAsia="Calibri" w:hAnsiTheme="minorHAnsi" w:cstheme="minorBidi"/>
                <w:b/>
                <w:bCs/>
                <w:smallCaps/>
              </w:rPr>
              <w:t>4</w:t>
            </w:r>
            <w:r w:rsidRPr="68330E55">
              <w:rPr>
                <w:rFonts w:asciiTheme="minorHAnsi" w:eastAsia="Calibri" w:hAnsiTheme="minorHAnsi" w:cstheme="minorBidi"/>
                <w:b/>
                <w:bCs/>
                <w:smallCaps/>
              </w:rPr>
              <w:t>, 2023</w:t>
            </w:r>
            <w:r w:rsidR="0BAF98A1" w:rsidRPr="68330E55">
              <w:rPr>
                <w:rFonts w:asciiTheme="minorHAnsi" w:eastAsia="Calibri" w:hAnsiTheme="minorHAnsi" w:cstheme="minorBidi"/>
                <w:b/>
                <w:bCs/>
                <w:smallCaps/>
              </w:rPr>
              <w:t>,</w:t>
            </w:r>
            <w:r w:rsidR="2420595F" w:rsidRPr="68330E55">
              <w:rPr>
                <w:rFonts w:asciiTheme="minorHAnsi" w:eastAsia="Calibri" w:hAnsiTheme="minorHAnsi" w:cstheme="minorBidi"/>
                <w:b/>
                <w:bCs/>
                <w:smallCaps/>
              </w:rPr>
              <w:t xml:space="preserve"> </w:t>
            </w:r>
            <w:r w:rsidR="403358BA" w:rsidRPr="68330E55">
              <w:rPr>
                <w:rFonts w:asciiTheme="minorHAnsi" w:eastAsia="Calibri" w:hAnsiTheme="minorHAnsi" w:cstheme="minorBidi"/>
                <w:b/>
                <w:bCs/>
                <w:smallCaps/>
              </w:rPr>
              <w:t>at 5:00</w:t>
            </w:r>
            <w:r w:rsidR="28A5B7AB" w:rsidRPr="68330E55">
              <w:rPr>
                <w:rFonts w:asciiTheme="minorHAnsi" w:eastAsia="Calibri" w:hAnsiTheme="minorHAnsi" w:cstheme="minorBidi"/>
                <w:b/>
                <w:bCs/>
                <w:smallCaps/>
              </w:rPr>
              <w:t xml:space="preserve"> PM</w:t>
            </w:r>
            <w:r w:rsidR="70CEB898" w:rsidRPr="68330E55">
              <w:rPr>
                <w:rFonts w:asciiTheme="minorHAnsi" w:eastAsia="Calibri" w:hAnsiTheme="minorHAnsi" w:cstheme="minorBidi"/>
                <w:b/>
                <w:bCs/>
                <w:smallCaps/>
              </w:rPr>
              <w:t xml:space="preserve"> </w:t>
            </w:r>
          </w:p>
        </w:tc>
      </w:tr>
      <w:tr w:rsidR="60C8BFA6" w14:paraId="74ED4142" w14:textId="77777777" w:rsidTr="7EF04ED2">
        <w:tc>
          <w:tcPr>
            <w:tcW w:w="4680" w:type="dxa"/>
            <w:tcBorders>
              <w:top w:val="single" w:sz="8" w:space="0" w:color="auto"/>
              <w:left w:val="single" w:sz="8" w:space="0" w:color="auto"/>
              <w:bottom w:val="single" w:sz="8" w:space="0" w:color="auto"/>
              <w:right w:val="single" w:sz="8" w:space="0" w:color="auto"/>
            </w:tcBorders>
          </w:tcPr>
          <w:p w14:paraId="6EC70F3A" w14:textId="544E2CED" w:rsidR="60C8BFA6" w:rsidRPr="008824DA" w:rsidRDefault="60C8BFA6" w:rsidP="60C8BFA6">
            <w:pPr>
              <w:pStyle w:val="ListParagraph"/>
              <w:numPr>
                <w:ilvl w:val="0"/>
                <w:numId w:val="2"/>
              </w:numPr>
              <w:rPr>
                <w:rFonts w:asciiTheme="minorHAnsi" w:eastAsia="Calibri" w:hAnsiTheme="minorHAnsi" w:cstheme="minorBidi"/>
                <w:b/>
                <w:smallCaps/>
                <w:u w:val="single"/>
              </w:rPr>
            </w:pPr>
            <w:r w:rsidRPr="47D5F4CA">
              <w:rPr>
                <w:rFonts w:asciiTheme="minorHAnsi" w:eastAsia="Calibri" w:hAnsiTheme="minorHAnsi" w:cstheme="minorBidi"/>
                <w:b/>
                <w:smallCaps/>
                <w:u w:val="single"/>
              </w:rPr>
              <w:t>Staff Review of Submittals</w:t>
            </w:r>
          </w:p>
        </w:tc>
        <w:tc>
          <w:tcPr>
            <w:tcW w:w="4680" w:type="dxa"/>
            <w:tcBorders>
              <w:top w:val="single" w:sz="8" w:space="0" w:color="auto"/>
              <w:left w:val="single" w:sz="8" w:space="0" w:color="auto"/>
              <w:bottom w:val="single" w:sz="8" w:space="0" w:color="auto"/>
              <w:right w:val="single" w:sz="8" w:space="0" w:color="auto"/>
            </w:tcBorders>
          </w:tcPr>
          <w:p w14:paraId="3D375DC9" w14:textId="01F200FE" w:rsidR="60C8BFA6" w:rsidRPr="008824DA" w:rsidRDefault="1408F2FD" w:rsidP="7EF04ED2">
            <w:pPr>
              <w:jc w:val="center"/>
              <w:rPr>
                <w:rFonts w:asciiTheme="minorHAnsi" w:eastAsia="Calibri" w:hAnsiTheme="minorHAnsi" w:cstheme="minorBidi"/>
                <w:b/>
                <w:bCs/>
                <w:smallCaps/>
              </w:rPr>
            </w:pPr>
            <w:r w:rsidRPr="7EF04ED2">
              <w:rPr>
                <w:rFonts w:asciiTheme="minorHAnsi" w:eastAsia="Calibri" w:hAnsiTheme="minorHAnsi" w:cstheme="minorBidi"/>
                <w:b/>
                <w:bCs/>
                <w:smallCaps/>
              </w:rPr>
              <w:t>~</w:t>
            </w:r>
            <w:r w:rsidR="3B04A9B4" w:rsidRPr="7EF04ED2">
              <w:rPr>
                <w:rFonts w:asciiTheme="minorHAnsi" w:eastAsia="Calibri" w:hAnsiTheme="minorHAnsi" w:cstheme="minorBidi"/>
                <w:b/>
                <w:bCs/>
                <w:smallCaps/>
              </w:rPr>
              <w:t xml:space="preserve">March </w:t>
            </w:r>
            <w:r w:rsidR="3C072D77" w:rsidRPr="7EF04ED2">
              <w:rPr>
                <w:rFonts w:asciiTheme="minorHAnsi" w:eastAsia="Calibri" w:hAnsiTheme="minorHAnsi" w:cstheme="minorBidi"/>
                <w:b/>
                <w:bCs/>
                <w:smallCaps/>
              </w:rPr>
              <w:t>2</w:t>
            </w:r>
            <w:r w:rsidR="087CFB48" w:rsidRPr="7EF04ED2">
              <w:rPr>
                <w:rFonts w:asciiTheme="minorHAnsi" w:eastAsia="Calibri" w:hAnsiTheme="minorHAnsi" w:cstheme="minorBidi"/>
                <w:b/>
                <w:bCs/>
                <w:smallCaps/>
              </w:rPr>
              <w:t>4</w:t>
            </w:r>
            <w:r w:rsidR="63603679" w:rsidRPr="7EF04ED2">
              <w:rPr>
                <w:rFonts w:asciiTheme="minorHAnsi" w:eastAsia="Calibri" w:hAnsiTheme="minorHAnsi" w:cstheme="minorBidi"/>
                <w:b/>
                <w:bCs/>
                <w:smallCaps/>
              </w:rPr>
              <w:t xml:space="preserve">, </w:t>
            </w:r>
            <w:r w:rsidR="4EE55741" w:rsidRPr="7EF04ED2">
              <w:rPr>
                <w:rFonts w:ascii="Calibri" w:eastAsia="Calibri" w:hAnsi="Calibri" w:cs="Calibri"/>
                <w:b/>
                <w:bCs/>
                <w:smallCaps/>
              </w:rPr>
              <w:t>202</w:t>
            </w:r>
            <w:r w:rsidR="6AE4A925" w:rsidRPr="7EF04ED2">
              <w:rPr>
                <w:rFonts w:ascii="Calibri" w:eastAsia="Calibri" w:hAnsi="Calibri" w:cs="Calibri"/>
                <w:b/>
                <w:bCs/>
                <w:smallCaps/>
              </w:rPr>
              <w:t>3</w:t>
            </w:r>
            <w:r w:rsidR="7B7947B2" w:rsidRPr="7EF04ED2">
              <w:rPr>
                <w:rFonts w:ascii="Calibri" w:eastAsia="Calibri" w:hAnsi="Calibri" w:cs="Calibri"/>
                <w:b/>
                <w:bCs/>
                <w:smallCaps/>
              </w:rPr>
              <w:t>,</w:t>
            </w:r>
            <w:r w:rsidR="3D463EC2" w:rsidRPr="7EF04ED2">
              <w:rPr>
                <w:rFonts w:asciiTheme="minorHAnsi" w:eastAsia="Calibri" w:hAnsiTheme="minorHAnsi" w:cstheme="minorBidi"/>
                <w:b/>
                <w:bCs/>
                <w:smallCaps/>
              </w:rPr>
              <w:t xml:space="preserve"> to</w:t>
            </w:r>
            <w:r w:rsidR="4EE55741" w:rsidRPr="7EF04ED2">
              <w:rPr>
                <w:rFonts w:asciiTheme="minorHAnsi" w:eastAsia="Calibri" w:hAnsiTheme="minorHAnsi" w:cstheme="minorBidi"/>
                <w:b/>
                <w:bCs/>
                <w:smallCaps/>
              </w:rPr>
              <w:t xml:space="preserve"> </w:t>
            </w:r>
            <w:r w:rsidR="1D338675" w:rsidRPr="7EF04ED2">
              <w:rPr>
                <w:rFonts w:asciiTheme="minorHAnsi" w:eastAsia="Calibri" w:hAnsiTheme="minorHAnsi" w:cstheme="minorBidi"/>
                <w:b/>
                <w:bCs/>
                <w:smallCaps/>
              </w:rPr>
              <w:t xml:space="preserve">April </w:t>
            </w:r>
            <w:r w:rsidR="39024344" w:rsidRPr="7EF04ED2">
              <w:rPr>
                <w:rFonts w:asciiTheme="minorHAnsi" w:eastAsia="Calibri" w:hAnsiTheme="minorHAnsi" w:cstheme="minorBidi"/>
                <w:b/>
                <w:bCs/>
                <w:smallCaps/>
              </w:rPr>
              <w:t>6</w:t>
            </w:r>
            <w:r w:rsidR="1D338675" w:rsidRPr="7EF04ED2">
              <w:rPr>
                <w:rFonts w:asciiTheme="minorHAnsi" w:eastAsia="Calibri" w:hAnsiTheme="minorHAnsi" w:cstheme="minorBidi"/>
                <w:b/>
                <w:bCs/>
                <w:smallCaps/>
              </w:rPr>
              <w:t xml:space="preserve">, </w:t>
            </w:r>
            <w:r w:rsidR="4EE55741" w:rsidRPr="7EF04ED2">
              <w:rPr>
                <w:rFonts w:asciiTheme="minorHAnsi" w:eastAsia="Calibri" w:hAnsiTheme="minorHAnsi" w:cstheme="minorBidi"/>
                <w:b/>
                <w:bCs/>
                <w:smallCaps/>
              </w:rPr>
              <w:t>202</w:t>
            </w:r>
            <w:r w:rsidR="4BE62428" w:rsidRPr="7EF04ED2">
              <w:rPr>
                <w:rFonts w:asciiTheme="minorHAnsi" w:eastAsia="Calibri" w:hAnsiTheme="minorHAnsi" w:cstheme="minorBidi"/>
                <w:b/>
                <w:bCs/>
                <w:smallCaps/>
              </w:rPr>
              <w:t>3</w:t>
            </w:r>
          </w:p>
        </w:tc>
      </w:tr>
      <w:tr w:rsidR="60C8BFA6" w14:paraId="69B02AE5" w14:textId="77777777" w:rsidTr="7EF04ED2">
        <w:tc>
          <w:tcPr>
            <w:tcW w:w="4680" w:type="dxa"/>
            <w:tcBorders>
              <w:top w:val="single" w:sz="8" w:space="0" w:color="auto"/>
              <w:left w:val="single" w:sz="8" w:space="0" w:color="auto"/>
              <w:bottom w:val="single" w:sz="8" w:space="0" w:color="auto"/>
              <w:right w:val="single" w:sz="8" w:space="0" w:color="auto"/>
            </w:tcBorders>
          </w:tcPr>
          <w:p w14:paraId="586CBCEC" w14:textId="01C6EAA5" w:rsidR="60C8BFA6" w:rsidRPr="008824DA" w:rsidRDefault="6C73AE0A" w:rsidP="0E647599">
            <w:pPr>
              <w:pStyle w:val="ListParagraph"/>
              <w:numPr>
                <w:ilvl w:val="0"/>
                <w:numId w:val="2"/>
              </w:numPr>
              <w:rPr>
                <w:rFonts w:asciiTheme="minorHAnsi" w:eastAsia="Calibri" w:hAnsiTheme="minorHAnsi" w:cstheme="minorBidi"/>
                <w:b/>
                <w:smallCaps/>
                <w:u w:val="single"/>
              </w:rPr>
            </w:pPr>
            <w:r w:rsidRPr="47D5F4CA">
              <w:rPr>
                <w:rFonts w:asciiTheme="minorHAnsi" w:eastAsia="Calibri" w:hAnsiTheme="minorHAnsi" w:cstheme="minorBidi"/>
                <w:b/>
                <w:smallCaps/>
                <w:u w:val="single"/>
              </w:rPr>
              <w:t>Final Selections</w:t>
            </w:r>
          </w:p>
        </w:tc>
        <w:tc>
          <w:tcPr>
            <w:tcW w:w="4680" w:type="dxa"/>
            <w:tcBorders>
              <w:top w:val="single" w:sz="8" w:space="0" w:color="auto"/>
              <w:left w:val="single" w:sz="8" w:space="0" w:color="auto"/>
              <w:bottom w:val="single" w:sz="8" w:space="0" w:color="auto"/>
              <w:right w:val="single" w:sz="8" w:space="0" w:color="auto"/>
            </w:tcBorders>
          </w:tcPr>
          <w:p w14:paraId="5B58D57A" w14:textId="548275AF" w:rsidR="60C8BFA6" w:rsidRPr="008824DA" w:rsidRDefault="488DA592" w:rsidP="7EF04ED2">
            <w:pPr>
              <w:jc w:val="center"/>
              <w:rPr>
                <w:rFonts w:asciiTheme="minorHAnsi" w:eastAsia="Calibri" w:hAnsiTheme="minorHAnsi" w:cstheme="minorBidi"/>
                <w:b/>
                <w:bCs/>
                <w:smallCaps/>
              </w:rPr>
            </w:pPr>
            <w:r w:rsidRPr="7EF04ED2">
              <w:rPr>
                <w:rFonts w:asciiTheme="minorHAnsi" w:eastAsia="Calibri" w:hAnsiTheme="minorHAnsi" w:cstheme="minorBidi"/>
                <w:b/>
                <w:bCs/>
                <w:smallCaps/>
              </w:rPr>
              <w:t>~</w:t>
            </w:r>
            <w:r w:rsidR="3C184998" w:rsidRPr="7EF04ED2">
              <w:rPr>
                <w:rFonts w:asciiTheme="minorHAnsi" w:eastAsia="Calibri" w:hAnsiTheme="minorHAnsi" w:cstheme="minorBidi"/>
                <w:b/>
                <w:bCs/>
                <w:smallCaps/>
              </w:rPr>
              <w:t>Mid-April</w:t>
            </w:r>
          </w:p>
        </w:tc>
      </w:tr>
    </w:tbl>
    <w:p w14:paraId="44EAE9D0" w14:textId="0C56EB32" w:rsidR="60C8BFA6" w:rsidRDefault="60C8BFA6" w:rsidP="60C8BFA6">
      <w:pPr>
        <w:rPr>
          <w:rFonts w:ascii="Calibri" w:eastAsia="Calibri" w:hAnsi="Calibri" w:cs="Calibri"/>
          <w:szCs w:val="24"/>
        </w:rPr>
      </w:pPr>
    </w:p>
    <w:p w14:paraId="36F5955F" w14:textId="6E56F07D" w:rsidR="0029684C" w:rsidRPr="0029684C" w:rsidRDefault="4359C148" w:rsidP="0E647599">
      <w:pPr>
        <w:rPr>
          <w:rFonts w:ascii="Calibri" w:eastAsia="Calibri" w:hAnsi="Calibri" w:cs="Calibri"/>
        </w:rPr>
      </w:pPr>
      <w:r w:rsidRPr="0E647599">
        <w:rPr>
          <w:rFonts w:ascii="Calibri" w:eastAsia="Calibri" w:hAnsi="Calibri" w:cs="Calibri"/>
        </w:rPr>
        <w:t xml:space="preserve">CDS will host a training session on the electronic application on </w:t>
      </w:r>
      <w:r w:rsidR="54EE4FB1" w:rsidRPr="0E647599">
        <w:rPr>
          <w:rFonts w:ascii="Calibri" w:eastAsia="Calibri" w:hAnsi="Calibri" w:cs="Calibri"/>
        </w:rPr>
        <w:t xml:space="preserve">February </w:t>
      </w:r>
      <w:r w:rsidR="4B675EEC" w:rsidRPr="0E647599">
        <w:rPr>
          <w:rFonts w:ascii="Calibri" w:eastAsia="Calibri" w:hAnsi="Calibri" w:cs="Calibri"/>
        </w:rPr>
        <w:t>6</w:t>
      </w:r>
      <w:r w:rsidR="4B675EEC" w:rsidRPr="47D5F4CA">
        <w:rPr>
          <w:rFonts w:ascii="Calibri" w:eastAsia="Calibri" w:hAnsi="Calibri" w:cs="Calibri"/>
          <w:vertAlign w:val="superscript"/>
        </w:rPr>
        <w:t>th</w:t>
      </w:r>
      <w:r w:rsidR="004F3A57">
        <w:rPr>
          <w:rFonts w:ascii="Calibri" w:eastAsia="Calibri" w:hAnsi="Calibri" w:cs="Calibri"/>
        </w:rPr>
        <w:t xml:space="preserve"> </w:t>
      </w:r>
      <w:r w:rsidRPr="47D5F4CA">
        <w:rPr>
          <w:rFonts w:ascii="Calibri" w:eastAsia="Calibri" w:hAnsi="Calibri" w:cs="Calibri"/>
        </w:rPr>
        <w:t>at</w:t>
      </w:r>
      <w:r w:rsidR="0029684C" w:rsidRPr="0E647599" w:rsidDel="4359C148">
        <w:rPr>
          <w:rFonts w:ascii="Calibri" w:eastAsia="Calibri" w:hAnsi="Calibri" w:cs="Calibri"/>
        </w:rPr>
        <w:t xml:space="preserve"> </w:t>
      </w:r>
      <w:r w:rsidR="2F50FABA" w:rsidRPr="0E647599">
        <w:rPr>
          <w:rFonts w:ascii="Calibri" w:eastAsia="Calibri" w:hAnsi="Calibri" w:cs="Calibri"/>
        </w:rPr>
        <w:t>2:30 p.m.</w:t>
      </w:r>
      <w:r w:rsidRPr="0E647599">
        <w:rPr>
          <w:rFonts w:ascii="Calibri" w:eastAsia="Calibri" w:hAnsi="Calibri" w:cs="Calibri"/>
        </w:rPr>
        <w:t xml:space="preserve"> </w:t>
      </w:r>
    </w:p>
    <w:p w14:paraId="06703E19" w14:textId="77777777" w:rsidR="0029684C" w:rsidRPr="0029684C" w:rsidRDefault="0029684C" w:rsidP="0029684C">
      <w:pPr>
        <w:rPr>
          <w:rFonts w:ascii="Calibri" w:eastAsia="Calibri" w:hAnsi="Calibri" w:cs="Calibri"/>
          <w:szCs w:val="24"/>
        </w:rPr>
      </w:pPr>
    </w:p>
    <w:p w14:paraId="1B0AFDBB" w14:textId="77777777" w:rsidR="0029684C" w:rsidRPr="0029684C" w:rsidRDefault="0029684C" w:rsidP="0029684C">
      <w:pPr>
        <w:rPr>
          <w:rFonts w:ascii="Calibri" w:eastAsia="Calibri" w:hAnsi="Calibri" w:cs="Calibri"/>
          <w:szCs w:val="24"/>
        </w:rPr>
      </w:pPr>
      <w:r w:rsidRPr="0029684C">
        <w:rPr>
          <w:rFonts w:ascii="Calibri" w:eastAsia="Calibri" w:hAnsi="Calibri" w:cs="Calibri"/>
          <w:szCs w:val="24"/>
        </w:rPr>
        <w:t>Zoom Meeting Details below:</w:t>
      </w:r>
    </w:p>
    <w:p w14:paraId="0FB4AEB3" w14:textId="77777777" w:rsidR="0029684C" w:rsidRPr="0029684C" w:rsidRDefault="0029684C" w:rsidP="0029684C">
      <w:pPr>
        <w:rPr>
          <w:rFonts w:ascii="Calibri" w:eastAsia="Calibri" w:hAnsi="Calibri" w:cs="Calibri"/>
          <w:szCs w:val="24"/>
        </w:rPr>
      </w:pPr>
    </w:p>
    <w:p w14:paraId="3BE93E9A" w14:textId="219ED29C" w:rsidR="00DE7301" w:rsidRPr="00516A85" w:rsidRDefault="0029684C" w:rsidP="0029684C">
      <w:pPr>
        <w:rPr>
          <w:rFonts w:ascii="Calibri" w:eastAsia="Calibri" w:hAnsi="Calibri" w:cs="Calibri"/>
          <w:szCs w:val="24"/>
        </w:rPr>
      </w:pPr>
      <w:r w:rsidRPr="0029684C">
        <w:rPr>
          <w:rFonts w:ascii="Calibri" w:eastAsia="Calibri" w:hAnsi="Calibri" w:cs="Calibri"/>
          <w:szCs w:val="24"/>
        </w:rPr>
        <w:t>https://zoom.us/j/3111036377 Meeting ID: 311 103 6377 +16699006833, 3111036377# US (San Jose) +13462487799, 3111036377# US (Houston) Dial by your location +1 669 900 6833 US (San Jose) +1 346 248 7799 US (Houston) +1 929 205 6099 US (New York) +1 253 215 8782 US +1 301 715 8592 US +1 312 626 6799 US (Chicago) Meeting ID: 311 103 6377</w:t>
      </w:r>
    </w:p>
    <w:p w14:paraId="6B919EDD" w14:textId="1DF6B864" w:rsidR="00DE7301" w:rsidRPr="00B36FC3" w:rsidRDefault="00DE7301" w:rsidP="1BE29A52">
      <w:pPr>
        <w:rPr>
          <w:rFonts w:ascii="Calibri" w:eastAsia="Calibri" w:hAnsi="Calibri" w:cs="Calibri"/>
          <w:szCs w:val="24"/>
          <w:highlight w:val="yellow"/>
        </w:rPr>
      </w:pPr>
    </w:p>
    <w:p w14:paraId="6F128874" w14:textId="46BA7AAE" w:rsidR="00DE7301" w:rsidRPr="00B36FC3" w:rsidRDefault="4B6F22DE" w:rsidP="1BE29A52">
      <w:pPr>
        <w:rPr>
          <w:rFonts w:ascii="Calibri" w:eastAsia="Calibri" w:hAnsi="Calibri" w:cs="Calibri"/>
        </w:rPr>
      </w:pPr>
      <w:r w:rsidRPr="508B1067">
        <w:rPr>
          <w:rFonts w:ascii="Calibri" w:eastAsia="Calibri" w:hAnsi="Calibri" w:cs="Calibri"/>
        </w:rPr>
        <w:t xml:space="preserve">Applicants who are new CDS users, please go to http://www.citydataservices.net and use </w:t>
      </w:r>
      <w:r w:rsidRPr="47D5F4CA">
        <w:rPr>
          <w:rFonts w:ascii="Calibri" w:eastAsia="Calibri" w:hAnsi="Calibri" w:cs="Calibri"/>
        </w:rPr>
        <w:t>OAK202</w:t>
      </w:r>
      <w:r w:rsidR="4B5C2B0F" w:rsidRPr="47D5F4CA">
        <w:rPr>
          <w:rFonts w:ascii="Calibri" w:eastAsia="Calibri" w:hAnsi="Calibri" w:cs="Calibri"/>
        </w:rPr>
        <w:t>3</w:t>
      </w:r>
      <w:r w:rsidRPr="508B1067">
        <w:rPr>
          <w:rFonts w:ascii="Calibri" w:eastAsia="Calibri" w:hAnsi="Calibri" w:cs="Calibri"/>
        </w:rPr>
        <w:t xml:space="preserve"> to create a unique username and password in order to submit an application. Existing CDS users, please use your current username and password to submit an application. Please direct CDS technical questions to citydataservices@yahoo.com or 650-533-5933.</w:t>
      </w:r>
    </w:p>
    <w:p w14:paraId="7D7EE334" w14:textId="72804C7D" w:rsidR="007178B3" w:rsidRDefault="007178B3">
      <w:r>
        <w:br w:type="page"/>
      </w:r>
    </w:p>
    <w:p w14:paraId="3F034482" w14:textId="77777777" w:rsidR="005917D5" w:rsidRPr="00B36FC3" w:rsidRDefault="005917D5" w:rsidP="60C8BFA6">
      <w:pPr>
        <w:spacing w:line="252" w:lineRule="auto"/>
      </w:pPr>
    </w:p>
    <w:p w14:paraId="5128C73F" w14:textId="70A0A0A3" w:rsidR="00DE7301" w:rsidRPr="00516A85" w:rsidRDefault="37017450" w:rsidP="005917D5">
      <w:pPr>
        <w:rPr>
          <w:rFonts w:asciiTheme="minorHAnsi" w:hAnsiTheme="minorHAnsi"/>
          <w:szCs w:val="24"/>
        </w:rPr>
      </w:pPr>
      <w:r w:rsidRPr="60C8BFA6">
        <w:rPr>
          <w:rFonts w:asciiTheme="minorHAnsi" w:hAnsiTheme="minorHAnsi"/>
          <w:b/>
          <w:bCs/>
        </w:rPr>
        <w:t>All materials must be submitted electronically</w:t>
      </w:r>
      <w:r w:rsidRPr="60C8BFA6">
        <w:rPr>
          <w:rFonts w:asciiTheme="minorHAnsi" w:hAnsiTheme="minorHAnsi"/>
        </w:rPr>
        <w:t xml:space="preserve">.  The following must be prepared using the City’s electronic workbooks.  Use the drop-down boxes in cells where applicable to select your answer.  </w:t>
      </w:r>
    </w:p>
    <w:p w14:paraId="32ABE517" w14:textId="137A6819" w:rsidR="4A033FA5" w:rsidRPr="00A371EA" w:rsidRDefault="0E8182F2" w:rsidP="7EF04ED2">
      <w:pPr>
        <w:pStyle w:val="ListParagraph"/>
        <w:numPr>
          <w:ilvl w:val="1"/>
          <w:numId w:val="54"/>
        </w:numPr>
        <w:ind w:right="288"/>
        <w:rPr>
          <w:rFonts w:asciiTheme="minorHAnsi" w:eastAsiaTheme="minorEastAsia" w:hAnsiTheme="minorHAnsi" w:cstheme="minorBidi"/>
        </w:rPr>
      </w:pPr>
      <w:r w:rsidRPr="7EF04ED2">
        <w:rPr>
          <w:rFonts w:ascii="Calibri" w:eastAsia="Calibri" w:hAnsi="Calibri" w:cs="Calibri"/>
        </w:rPr>
        <w:t>The Checklist should be used as the Table of Contents for the application.</w:t>
      </w:r>
    </w:p>
    <w:p w14:paraId="073F3B60" w14:textId="77777777" w:rsidR="00A371EA" w:rsidRPr="00C67560" w:rsidRDefault="00A371EA" w:rsidP="00A371EA">
      <w:pPr>
        <w:pStyle w:val="ListParagraph"/>
        <w:numPr>
          <w:ilvl w:val="1"/>
          <w:numId w:val="54"/>
        </w:numPr>
        <w:rPr>
          <w:rFonts w:asciiTheme="minorHAnsi" w:eastAsiaTheme="minorEastAsia" w:hAnsiTheme="minorHAnsi" w:cstheme="minorBidi"/>
        </w:rPr>
      </w:pPr>
      <w:r w:rsidRPr="47D5F4CA">
        <w:rPr>
          <w:rFonts w:ascii="Calibri" w:eastAsia="Calibri" w:hAnsi="Calibri" w:cs="Calibri"/>
        </w:rPr>
        <w:t xml:space="preserve">Applicable City forms/templates may be downloaded from the City’s website at https://www.oaklandca.gov/resources/nofa-opportunities </w:t>
      </w:r>
    </w:p>
    <w:p w14:paraId="46DE4EED" w14:textId="22C5032A" w:rsidR="00EF0357" w:rsidRPr="00A371EA" w:rsidRDefault="0E8182F2" w:rsidP="7EF04ED2">
      <w:pPr>
        <w:pStyle w:val="ListParagraph"/>
        <w:numPr>
          <w:ilvl w:val="1"/>
          <w:numId w:val="54"/>
        </w:numPr>
        <w:spacing w:after="60"/>
        <w:rPr>
          <w:rFonts w:asciiTheme="minorHAnsi" w:eastAsiaTheme="minorEastAsia" w:hAnsiTheme="minorHAnsi" w:cstheme="minorBidi"/>
          <w:u w:val="single"/>
        </w:rPr>
      </w:pPr>
      <w:r w:rsidRPr="7EF04ED2">
        <w:rPr>
          <w:rFonts w:ascii="Calibri" w:eastAsia="Calibri" w:hAnsi="Calibri" w:cs="Calibri"/>
        </w:rPr>
        <w:t>Please submit an original signed Certifications Form (Checklist Item #1</w:t>
      </w:r>
      <w:r w:rsidR="5009710D" w:rsidRPr="7EF04ED2">
        <w:rPr>
          <w:rFonts w:ascii="Calibri" w:eastAsia="Calibri" w:hAnsi="Calibri" w:cs="Calibri"/>
        </w:rPr>
        <w:t>8</w:t>
      </w:r>
      <w:r w:rsidRPr="7EF04ED2">
        <w:rPr>
          <w:rFonts w:ascii="Calibri" w:eastAsia="Calibri" w:hAnsi="Calibri" w:cs="Calibri"/>
        </w:rPr>
        <w:t>).  It may be downloaded from the City’s website at</w:t>
      </w:r>
      <w:r w:rsidR="4276EAC0" w:rsidRPr="7EF04ED2">
        <w:rPr>
          <w:rFonts w:ascii="Calibri" w:eastAsia="Calibri" w:hAnsi="Calibri" w:cs="Calibri"/>
        </w:rPr>
        <w:t xml:space="preserve"> </w:t>
      </w:r>
      <w:hyperlink r:id="rId14" w:history="1">
        <w:r w:rsidR="007178B3" w:rsidRPr="007178B3">
          <w:rPr>
            <w:rStyle w:val="Hyperlink"/>
          </w:rPr>
          <w:t>https://www.oaklandca.gov/documents/2023-nofa-exhibit-18-certification-and-campaign-contribution-limit-acknowledgement</w:t>
        </w:r>
      </w:hyperlink>
      <w:r w:rsidR="7E51B8FD" w:rsidRPr="7EF04ED2">
        <w:rPr>
          <w:rFonts w:ascii="Calibri" w:eastAsia="Calibri" w:hAnsi="Calibri" w:cs="Calibri"/>
        </w:rPr>
        <w:t xml:space="preserve"> </w:t>
      </w:r>
    </w:p>
    <w:p w14:paraId="247092A8" w14:textId="77777777" w:rsidR="00DE7301" w:rsidRPr="00A94539" w:rsidRDefault="6D0CF91E" w:rsidP="00A371EA">
      <w:pPr>
        <w:pStyle w:val="ListParagraph"/>
        <w:numPr>
          <w:ilvl w:val="1"/>
          <w:numId w:val="54"/>
        </w:numPr>
        <w:ind w:right="288"/>
        <w:rPr>
          <w:rFonts w:asciiTheme="minorHAnsi" w:eastAsiaTheme="minorEastAsia" w:hAnsiTheme="minorHAnsi" w:cstheme="minorBidi"/>
        </w:rPr>
      </w:pPr>
      <w:r w:rsidRPr="7EF04ED2">
        <w:rPr>
          <w:rFonts w:ascii="Calibri" w:eastAsia="Calibri" w:hAnsi="Calibri" w:cs="Calibri"/>
        </w:rPr>
        <w:t>Application Form, Self-Scoring Worksheet, &amp; Development Schedule</w:t>
      </w:r>
    </w:p>
    <w:p w14:paraId="0DB6F78C" w14:textId="77777777" w:rsidR="00DE7301" w:rsidRPr="00A94539" w:rsidRDefault="6D0CF91E" w:rsidP="00A371EA">
      <w:pPr>
        <w:pStyle w:val="ListParagraph"/>
        <w:numPr>
          <w:ilvl w:val="1"/>
          <w:numId w:val="54"/>
        </w:numPr>
        <w:ind w:right="288"/>
        <w:rPr>
          <w:rFonts w:asciiTheme="minorHAnsi" w:eastAsiaTheme="minorEastAsia" w:hAnsiTheme="minorHAnsi" w:cstheme="minorBidi"/>
        </w:rPr>
      </w:pPr>
      <w:r w:rsidRPr="7EF04ED2">
        <w:rPr>
          <w:rFonts w:ascii="Calibri" w:eastAsia="Calibri" w:hAnsi="Calibri" w:cs="Calibri"/>
        </w:rPr>
        <w:t>Development Budget; Operating Budget, &amp; 30 year Proforma</w:t>
      </w:r>
    </w:p>
    <w:p w14:paraId="3F437865" w14:textId="77777777" w:rsidR="00DE7301" w:rsidRPr="00A94539" w:rsidRDefault="6D0CF91E" w:rsidP="00A371EA">
      <w:pPr>
        <w:pStyle w:val="ListParagraph"/>
        <w:numPr>
          <w:ilvl w:val="1"/>
          <w:numId w:val="54"/>
        </w:numPr>
        <w:ind w:right="288"/>
        <w:rPr>
          <w:rFonts w:asciiTheme="minorHAnsi" w:eastAsiaTheme="minorEastAsia" w:hAnsiTheme="minorHAnsi" w:cstheme="minorBidi"/>
        </w:rPr>
      </w:pPr>
      <w:r w:rsidRPr="7EF04ED2">
        <w:rPr>
          <w:rFonts w:ascii="Calibri" w:eastAsia="Calibri" w:hAnsi="Calibri" w:cs="Calibri"/>
        </w:rPr>
        <w:t>Financial Summary Worksheet; Replacement Unit Analysis: &amp; Unit Size and Affordability Worksheet</w:t>
      </w:r>
    </w:p>
    <w:p w14:paraId="1A6E9FEC" w14:textId="77777777" w:rsidR="00DE7301" w:rsidRPr="00A94539" w:rsidRDefault="6D0CF91E" w:rsidP="00A371EA">
      <w:pPr>
        <w:pStyle w:val="ListParagraph"/>
        <w:numPr>
          <w:ilvl w:val="1"/>
          <w:numId w:val="54"/>
        </w:numPr>
        <w:ind w:right="288"/>
        <w:rPr>
          <w:rFonts w:asciiTheme="minorHAnsi" w:eastAsiaTheme="minorEastAsia" w:hAnsiTheme="minorHAnsi" w:cstheme="minorBidi"/>
        </w:rPr>
      </w:pPr>
      <w:r w:rsidRPr="7EF04ED2">
        <w:rPr>
          <w:rFonts w:ascii="Calibri" w:eastAsia="Calibri" w:hAnsi="Calibri" w:cs="Calibri"/>
        </w:rPr>
        <w:t xml:space="preserve">Rental Survey &amp; Maximum Affordable Sales Price Calculation (if applicable) </w:t>
      </w:r>
    </w:p>
    <w:p w14:paraId="20F9E36C" w14:textId="77777777" w:rsidR="00DE7301" w:rsidRPr="00B36FC3" w:rsidRDefault="00DE7301" w:rsidP="00261334">
      <w:pPr>
        <w:ind w:left="720" w:right="288"/>
        <w:rPr>
          <w:rFonts w:ascii="Calibri" w:eastAsia="Calibri" w:hAnsi="Calibri" w:cs="Calibri"/>
        </w:rPr>
      </w:pPr>
    </w:p>
    <w:p w14:paraId="2D96730A" w14:textId="6C8C2A3A" w:rsidR="00DE7301" w:rsidRPr="00B36FC3" w:rsidRDefault="00DE7301" w:rsidP="0DA6EA3A">
      <w:pPr>
        <w:ind w:right="288"/>
        <w:rPr>
          <w:rFonts w:ascii="Calibri" w:eastAsia="Calibri" w:hAnsi="Calibri" w:cs="Calibri"/>
        </w:rPr>
      </w:pPr>
      <w:r w:rsidRPr="47D5F4CA">
        <w:rPr>
          <w:rFonts w:ascii="Calibri" w:eastAsia="Calibri" w:hAnsi="Calibri" w:cs="Calibri"/>
        </w:rPr>
        <w:t>The workbooks are available for download with the rest of the application at</w:t>
      </w:r>
      <w:r w:rsidR="0076557A" w:rsidRPr="47D5F4CA">
        <w:rPr>
          <w:rFonts w:ascii="Calibri" w:eastAsia="Calibri" w:hAnsi="Calibri" w:cs="Calibri"/>
        </w:rPr>
        <w:t>:</w:t>
      </w:r>
      <w:r w:rsidRPr="47D5F4CA">
        <w:rPr>
          <w:rFonts w:ascii="Calibri" w:eastAsia="Calibri" w:hAnsi="Calibri" w:cs="Calibri"/>
        </w:rPr>
        <w:t xml:space="preserve"> </w:t>
      </w:r>
    </w:p>
    <w:p w14:paraId="53F3E7F2" w14:textId="7FE1C957" w:rsidR="0019346D" w:rsidRPr="00B36FC3" w:rsidRDefault="00932C09" w:rsidP="001C774B">
      <w:pPr>
        <w:rPr>
          <w:rFonts w:asciiTheme="minorHAnsi" w:hAnsiTheme="minorHAnsi"/>
          <w:szCs w:val="24"/>
        </w:rPr>
      </w:pPr>
      <w:hyperlink r:id="rId15" w:history="1">
        <w:r w:rsidR="005B741A" w:rsidRPr="005B741A">
          <w:rPr>
            <w:rStyle w:val="Hyperlink"/>
          </w:rPr>
          <w:t>https://www.oaklandca.gov/resources/</w:t>
        </w:r>
        <w:r w:rsidR="005B741A" w:rsidRPr="47D5F4CA">
          <w:rPr>
            <w:rStyle w:val="Hyperlink"/>
          </w:rPr>
          <w:t>2023</w:t>
        </w:r>
        <w:r w:rsidR="005B741A" w:rsidRPr="00EF2655">
          <w:rPr>
            <w:rStyle w:val="Hyperlink"/>
          </w:rPr>
          <w:t>-new-construction-of-multifamily-affordable-housing-nofa</w:t>
        </w:r>
      </w:hyperlink>
      <w:r w:rsidR="763878C0">
        <w:t xml:space="preserve"> </w:t>
      </w:r>
    </w:p>
    <w:p w14:paraId="36DE29D1" w14:textId="77777777" w:rsidR="00DE7301" w:rsidRPr="00516A85" w:rsidRDefault="00DE7301" w:rsidP="001C774B">
      <w:pPr>
        <w:rPr>
          <w:rFonts w:asciiTheme="minorHAnsi" w:hAnsiTheme="minorHAnsi"/>
          <w:szCs w:val="24"/>
        </w:rPr>
      </w:pPr>
      <w:r w:rsidRPr="00516A85">
        <w:rPr>
          <w:rFonts w:asciiTheme="minorHAnsi" w:hAnsiTheme="minorHAnsi"/>
          <w:szCs w:val="24"/>
        </w:rPr>
        <w:t xml:space="preserve">Applicants should understand that, under the California Public Records Act and the City’s Sunshine Ordinance, </w:t>
      </w:r>
      <w:r w:rsidRPr="00516A85">
        <w:rPr>
          <w:rFonts w:asciiTheme="minorHAnsi" w:hAnsiTheme="minorHAnsi"/>
          <w:b/>
          <w:szCs w:val="24"/>
        </w:rPr>
        <w:t>all documents submitted as part of this application are considered public records and will be made available to the public upon request</w:t>
      </w:r>
      <w:r w:rsidRPr="00516A85">
        <w:rPr>
          <w:rFonts w:asciiTheme="minorHAnsi" w:hAnsiTheme="minorHAnsi"/>
          <w:szCs w:val="24"/>
        </w:rPr>
        <w:t>.</w:t>
      </w:r>
    </w:p>
    <w:p w14:paraId="4CEFD80B" w14:textId="13D173AD" w:rsidR="1BE29A52" w:rsidRDefault="1BE29A52" w:rsidP="1BE29A52">
      <w:pPr>
        <w:rPr>
          <w:rFonts w:ascii="Calibri" w:eastAsia="Calibri" w:hAnsi="Calibri" w:cs="Calibri"/>
          <w:szCs w:val="24"/>
        </w:rPr>
      </w:pPr>
    </w:p>
    <w:p w14:paraId="3A27439F" w14:textId="7B172B29" w:rsidR="007178B3" w:rsidRDefault="007178B3">
      <w:pPr>
        <w:rPr>
          <w:rFonts w:asciiTheme="minorHAnsi" w:hAnsiTheme="minorHAnsi"/>
          <w:szCs w:val="24"/>
        </w:rPr>
      </w:pPr>
      <w:r>
        <w:rPr>
          <w:rFonts w:asciiTheme="minorHAnsi" w:hAnsiTheme="minorHAnsi"/>
          <w:szCs w:val="24"/>
        </w:rPr>
        <w:br w:type="page"/>
      </w:r>
    </w:p>
    <w:p w14:paraId="17498406" w14:textId="4D0B9240" w:rsidR="1BE29A52" w:rsidRDefault="1BE29A52" w:rsidP="1BE29A52">
      <w:pPr>
        <w:rPr>
          <w:rFonts w:asciiTheme="minorHAnsi" w:hAnsiTheme="minorHAnsi"/>
          <w:szCs w:val="24"/>
        </w:rPr>
      </w:pPr>
    </w:p>
    <w:p w14:paraId="384B00E0" w14:textId="1236D55F" w:rsidR="00DE7301" w:rsidRPr="003C14CE" w:rsidRDefault="00DE7301" w:rsidP="001C774B">
      <w:pPr>
        <w:keepNext/>
        <w:pBdr>
          <w:bottom w:val="single" w:sz="4" w:space="1" w:color="auto"/>
        </w:pBdr>
        <w:spacing w:before="240" w:after="60"/>
        <w:jc w:val="center"/>
        <w:outlineLvl w:val="1"/>
        <w:rPr>
          <w:rFonts w:asciiTheme="minorHAnsi" w:hAnsiTheme="minorHAnsi"/>
          <w:szCs w:val="24"/>
        </w:rPr>
      </w:pPr>
      <w:bookmarkStart w:id="9" w:name="_Toc16014002"/>
      <w:r w:rsidRPr="003C14CE">
        <w:rPr>
          <w:rFonts w:asciiTheme="minorHAnsi" w:hAnsiTheme="minorHAnsi"/>
          <w:b/>
          <w:i/>
          <w:smallCaps/>
          <w:szCs w:val="24"/>
        </w:rPr>
        <w:t>Other Items Required After Initial Approval</w:t>
      </w:r>
      <w:bookmarkEnd w:id="9"/>
    </w:p>
    <w:p w14:paraId="306D6AC4" w14:textId="77777777" w:rsidR="00DE7301" w:rsidRPr="003C14CE" w:rsidRDefault="00DE7301" w:rsidP="00DE7301">
      <w:pPr>
        <w:rPr>
          <w:rFonts w:asciiTheme="minorHAnsi" w:hAnsiTheme="minorHAnsi"/>
          <w:szCs w:val="24"/>
        </w:rPr>
      </w:pPr>
    </w:p>
    <w:p w14:paraId="70A5AF6D" w14:textId="264CF795" w:rsidR="00DE7301" w:rsidRPr="003C14CE" w:rsidRDefault="00DE7301" w:rsidP="00DE7301">
      <w:pPr>
        <w:rPr>
          <w:rFonts w:asciiTheme="minorHAnsi" w:hAnsiTheme="minorHAnsi"/>
          <w:szCs w:val="24"/>
        </w:rPr>
      </w:pPr>
      <w:r w:rsidRPr="003C14CE">
        <w:rPr>
          <w:rFonts w:asciiTheme="minorHAnsi" w:hAnsiTheme="minorHAnsi"/>
          <w:szCs w:val="24"/>
        </w:rPr>
        <w:t>Additional materials will be required to be completed and/or submitted at different stages of the development process.  The City reserves the right to require additional materials. All materials must be submitted in a form acceptable to the City.</w:t>
      </w:r>
    </w:p>
    <w:p w14:paraId="1F47DAB7" w14:textId="77777777" w:rsidR="00DE7301" w:rsidRPr="003C14CE" w:rsidRDefault="00DE7301" w:rsidP="00DE7301">
      <w:pPr>
        <w:rPr>
          <w:rFonts w:asciiTheme="minorHAnsi" w:hAnsiTheme="minorHAnsi"/>
          <w:szCs w:val="24"/>
        </w:rPr>
      </w:pPr>
    </w:p>
    <w:p w14:paraId="229E6A89" w14:textId="77777777" w:rsidR="00DE7301" w:rsidRPr="003C14CE" w:rsidRDefault="00DE7301" w:rsidP="00371AB0">
      <w:pPr>
        <w:tabs>
          <w:tab w:val="left" w:pos="360"/>
          <w:tab w:val="left" w:pos="810"/>
          <w:tab w:val="left" w:pos="1170"/>
        </w:tabs>
        <w:ind w:left="720"/>
        <w:rPr>
          <w:rFonts w:asciiTheme="minorHAnsi" w:hAnsiTheme="minorHAnsi"/>
          <w:szCs w:val="24"/>
        </w:rPr>
      </w:pPr>
      <w:r w:rsidRPr="003C14CE">
        <w:rPr>
          <w:rFonts w:asciiTheme="minorHAnsi" w:hAnsiTheme="minorHAnsi"/>
          <w:b/>
          <w:i/>
          <w:szCs w:val="24"/>
        </w:rPr>
        <w:t>Prior to Staff Recommendation of Financing to City Council</w:t>
      </w:r>
      <w:r w:rsidRPr="003C14CE">
        <w:rPr>
          <w:rFonts w:asciiTheme="minorHAnsi" w:hAnsiTheme="minorHAnsi"/>
          <w:b/>
          <w:i/>
          <w:color w:val="2B579A"/>
          <w:szCs w:val="24"/>
          <w:shd w:val="clear" w:color="auto" w:fill="E6E6E6"/>
        </w:rPr>
        <w:fldChar w:fldCharType="begin"/>
      </w:r>
      <w:r w:rsidRPr="003C14CE">
        <w:rPr>
          <w:rFonts w:asciiTheme="minorHAnsi" w:hAnsiTheme="minorHAnsi"/>
          <w:b/>
          <w:i/>
          <w:szCs w:val="24"/>
        </w:rPr>
        <w:instrText xml:space="preserve"> XE "Other Items Required:</w:instrText>
      </w:r>
      <w:r w:rsidRPr="003C14CE">
        <w:rPr>
          <w:rFonts w:asciiTheme="minorHAnsi" w:hAnsiTheme="minorHAnsi"/>
          <w:b/>
          <w:bCs/>
          <w:i/>
          <w:iCs/>
          <w:szCs w:val="24"/>
        </w:rPr>
        <w:instrText xml:space="preserve"> </w:instrText>
      </w:r>
      <w:r w:rsidRPr="003C14CE">
        <w:rPr>
          <w:rFonts w:asciiTheme="minorHAnsi" w:hAnsiTheme="minorHAnsi"/>
          <w:b/>
          <w:i/>
          <w:szCs w:val="24"/>
        </w:rPr>
        <w:instrText xml:space="preserve">Prior to Staff Recommendation of Financing to City Council" </w:instrText>
      </w:r>
      <w:r w:rsidRPr="003C14CE">
        <w:rPr>
          <w:rFonts w:asciiTheme="minorHAnsi" w:hAnsiTheme="minorHAnsi"/>
          <w:b/>
          <w:i/>
          <w:color w:val="2B579A"/>
          <w:szCs w:val="24"/>
          <w:shd w:val="clear" w:color="auto" w:fill="E6E6E6"/>
        </w:rPr>
        <w:fldChar w:fldCharType="end"/>
      </w:r>
    </w:p>
    <w:p w14:paraId="3269CB42" w14:textId="77777777" w:rsidR="00DE7301" w:rsidRPr="003C14CE" w:rsidRDefault="00DE7301" w:rsidP="00DE7301">
      <w:pPr>
        <w:numPr>
          <w:ilvl w:val="0"/>
          <w:numId w:val="28"/>
        </w:numPr>
        <w:tabs>
          <w:tab w:val="clear" w:pos="2160"/>
        </w:tabs>
        <w:rPr>
          <w:rFonts w:asciiTheme="minorHAnsi" w:hAnsiTheme="minorHAnsi"/>
          <w:szCs w:val="24"/>
        </w:rPr>
      </w:pPr>
      <w:bookmarkStart w:id="10" w:name="_Toc18313078"/>
      <w:bookmarkStart w:id="11" w:name="_Toc18374814"/>
      <w:bookmarkStart w:id="12" w:name="_Toc46634408"/>
      <w:bookmarkStart w:id="13" w:name="_Toc46636403"/>
      <w:bookmarkStart w:id="14" w:name="_Toc46637278"/>
      <w:bookmarkStart w:id="15" w:name="_Toc46637750"/>
      <w:r w:rsidRPr="003C14CE">
        <w:rPr>
          <w:rFonts w:asciiTheme="minorHAnsi" w:hAnsiTheme="minorHAnsi"/>
          <w:szCs w:val="24"/>
        </w:rPr>
        <w:t>Application and all applicable supporting exhibits and worksheets</w:t>
      </w:r>
    </w:p>
    <w:p w14:paraId="6B960DA5" w14:textId="77777777" w:rsidR="005917D5" w:rsidRDefault="00DE7301" w:rsidP="00DE7301">
      <w:pPr>
        <w:numPr>
          <w:ilvl w:val="0"/>
          <w:numId w:val="28"/>
        </w:numPr>
        <w:tabs>
          <w:tab w:val="clear" w:pos="2160"/>
        </w:tabs>
        <w:rPr>
          <w:rFonts w:asciiTheme="minorHAnsi" w:hAnsiTheme="minorHAnsi"/>
          <w:szCs w:val="24"/>
        </w:rPr>
      </w:pPr>
      <w:r w:rsidRPr="003C14CE">
        <w:rPr>
          <w:rFonts w:asciiTheme="minorHAnsi" w:hAnsiTheme="minorHAnsi"/>
          <w:szCs w:val="24"/>
        </w:rPr>
        <w:t>If recommended by the Phase I, a Phase II must be submitted</w:t>
      </w:r>
      <w:bookmarkEnd w:id="10"/>
      <w:bookmarkEnd w:id="11"/>
      <w:bookmarkEnd w:id="12"/>
      <w:bookmarkEnd w:id="13"/>
      <w:bookmarkEnd w:id="14"/>
      <w:bookmarkEnd w:id="15"/>
    </w:p>
    <w:p w14:paraId="03EECE3A" w14:textId="77777777" w:rsidR="005917D5" w:rsidRDefault="005917D5" w:rsidP="00DE7301">
      <w:pPr>
        <w:numPr>
          <w:ilvl w:val="0"/>
          <w:numId w:val="28"/>
        </w:numPr>
        <w:tabs>
          <w:tab w:val="clear" w:pos="2160"/>
        </w:tabs>
        <w:rPr>
          <w:rFonts w:asciiTheme="minorHAnsi" w:hAnsiTheme="minorHAnsi"/>
          <w:szCs w:val="24"/>
        </w:rPr>
      </w:pPr>
      <w:r>
        <w:rPr>
          <w:rFonts w:asciiTheme="minorHAnsi" w:hAnsiTheme="minorHAnsi"/>
          <w:szCs w:val="24"/>
        </w:rPr>
        <w:t>Planning/zoning approvals</w:t>
      </w:r>
    </w:p>
    <w:p w14:paraId="1FA77360" w14:textId="332CF75D" w:rsidR="00DE7301" w:rsidRPr="003C14CE" w:rsidRDefault="005917D5" w:rsidP="00DE7301">
      <w:pPr>
        <w:numPr>
          <w:ilvl w:val="0"/>
          <w:numId w:val="28"/>
        </w:numPr>
        <w:tabs>
          <w:tab w:val="clear" w:pos="2160"/>
        </w:tabs>
        <w:rPr>
          <w:rFonts w:asciiTheme="minorHAnsi" w:hAnsiTheme="minorHAnsi"/>
          <w:szCs w:val="24"/>
        </w:rPr>
      </w:pPr>
      <w:r>
        <w:rPr>
          <w:rFonts w:asciiTheme="minorHAnsi" w:hAnsiTheme="minorHAnsi"/>
          <w:szCs w:val="24"/>
        </w:rPr>
        <w:t>Design review approval</w:t>
      </w:r>
      <w:r w:rsidR="00DE7301" w:rsidRPr="003C14CE">
        <w:rPr>
          <w:rFonts w:asciiTheme="minorHAnsi" w:hAnsiTheme="minorHAnsi"/>
          <w:color w:val="2B579A"/>
          <w:szCs w:val="24"/>
          <w:shd w:val="clear" w:color="auto" w:fill="E6E6E6"/>
        </w:rPr>
        <w:fldChar w:fldCharType="begin"/>
      </w:r>
      <w:r w:rsidR="00DE7301" w:rsidRPr="003C14CE">
        <w:rPr>
          <w:rFonts w:asciiTheme="minorHAnsi" w:hAnsiTheme="minorHAnsi"/>
          <w:szCs w:val="24"/>
        </w:rPr>
        <w:instrText xml:space="preserve"> XE "Other Items Required:Prior to City Council Approval of Financing" </w:instrText>
      </w:r>
      <w:r w:rsidR="00DE7301" w:rsidRPr="003C14CE">
        <w:rPr>
          <w:rFonts w:asciiTheme="minorHAnsi" w:hAnsiTheme="minorHAnsi"/>
          <w:color w:val="2B579A"/>
          <w:szCs w:val="24"/>
          <w:shd w:val="clear" w:color="auto" w:fill="E6E6E6"/>
        </w:rPr>
        <w:fldChar w:fldCharType="end"/>
      </w:r>
    </w:p>
    <w:p w14:paraId="7601FFE4" w14:textId="77777777" w:rsidR="00DE7301" w:rsidRPr="003C14CE" w:rsidRDefault="00DE7301" w:rsidP="00DE7301">
      <w:pPr>
        <w:numPr>
          <w:ilvl w:val="0"/>
          <w:numId w:val="10"/>
        </w:numPr>
        <w:rPr>
          <w:rFonts w:asciiTheme="minorHAnsi" w:hAnsiTheme="minorHAnsi"/>
          <w:b/>
          <w:szCs w:val="24"/>
        </w:rPr>
      </w:pPr>
      <w:r w:rsidRPr="003C14CE">
        <w:rPr>
          <w:rFonts w:asciiTheme="minorHAnsi" w:hAnsiTheme="minorHAnsi"/>
          <w:b/>
          <w:szCs w:val="24"/>
        </w:rPr>
        <w:t>CEQA compliance review completed by City</w:t>
      </w:r>
    </w:p>
    <w:p w14:paraId="45C2BBBF" w14:textId="77777777" w:rsidR="00DE7301" w:rsidRPr="003C14CE" w:rsidRDefault="00DE7301" w:rsidP="00DE7301">
      <w:pPr>
        <w:rPr>
          <w:rFonts w:asciiTheme="minorHAnsi" w:hAnsiTheme="minorHAnsi"/>
          <w:szCs w:val="24"/>
        </w:rPr>
      </w:pPr>
    </w:p>
    <w:p w14:paraId="5AA97A35" w14:textId="77777777" w:rsidR="00DE7301" w:rsidRPr="003C14CE" w:rsidRDefault="37017450" w:rsidP="60C8BFA6">
      <w:pPr>
        <w:tabs>
          <w:tab w:val="left" w:pos="360"/>
          <w:tab w:val="left" w:pos="810"/>
          <w:tab w:val="left" w:pos="1170"/>
        </w:tabs>
        <w:ind w:left="720"/>
        <w:rPr>
          <w:rFonts w:asciiTheme="minorHAnsi" w:hAnsiTheme="minorHAnsi"/>
        </w:rPr>
      </w:pPr>
      <w:bookmarkStart w:id="16" w:name="_Toc18313083"/>
      <w:bookmarkStart w:id="17" w:name="_Toc18374819"/>
      <w:bookmarkStart w:id="18" w:name="_Toc46634413"/>
      <w:bookmarkStart w:id="19" w:name="_Toc46636408"/>
      <w:bookmarkStart w:id="20" w:name="_Toc46637283"/>
      <w:bookmarkStart w:id="21" w:name="_Toc46637755"/>
      <w:r w:rsidRPr="60C8BFA6">
        <w:rPr>
          <w:rFonts w:asciiTheme="minorHAnsi" w:hAnsiTheme="minorHAnsi"/>
          <w:b/>
          <w:bCs/>
          <w:i/>
          <w:iCs/>
        </w:rPr>
        <w:t>Prior to Loan Closing</w:t>
      </w:r>
      <w:bookmarkEnd w:id="16"/>
      <w:bookmarkEnd w:id="17"/>
      <w:bookmarkEnd w:id="18"/>
      <w:bookmarkEnd w:id="19"/>
      <w:bookmarkEnd w:id="20"/>
      <w:bookmarkEnd w:id="21"/>
      <w:r w:rsidR="00DE7301" w:rsidRPr="60C8BFA6">
        <w:rPr>
          <w:rFonts w:asciiTheme="minorHAnsi" w:hAnsiTheme="minorHAnsi"/>
          <w:b/>
          <w:bCs/>
          <w:i/>
          <w:iCs/>
          <w:color w:val="2B579A"/>
          <w:shd w:val="clear" w:color="auto" w:fill="E6E6E6"/>
        </w:rPr>
        <w:fldChar w:fldCharType="begin"/>
      </w:r>
      <w:r w:rsidR="00DE7301" w:rsidRPr="60C8BFA6">
        <w:rPr>
          <w:rFonts w:asciiTheme="minorHAnsi" w:hAnsiTheme="minorHAnsi"/>
          <w:b/>
          <w:bCs/>
          <w:i/>
          <w:iCs/>
        </w:rPr>
        <w:instrText xml:space="preserve"> XE "Other Items Required:Prior to Loan Closing" </w:instrText>
      </w:r>
      <w:r w:rsidR="00DE7301" w:rsidRPr="60C8BFA6">
        <w:rPr>
          <w:rFonts w:asciiTheme="minorHAnsi" w:hAnsiTheme="minorHAnsi"/>
          <w:b/>
          <w:bCs/>
          <w:i/>
          <w:iCs/>
          <w:color w:val="2B579A"/>
          <w:shd w:val="clear" w:color="auto" w:fill="E6E6E6"/>
        </w:rPr>
        <w:fldChar w:fldCharType="end"/>
      </w:r>
    </w:p>
    <w:p w14:paraId="32C22BB4" w14:textId="77777777" w:rsidR="00DE7301" w:rsidRPr="003C14CE" w:rsidRDefault="00DE7301" w:rsidP="00DE7301">
      <w:pPr>
        <w:numPr>
          <w:ilvl w:val="0"/>
          <w:numId w:val="10"/>
        </w:numPr>
        <w:tabs>
          <w:tab w:val="left" w:pos="1800"/>
        </w:tabs>
        <w:outlineLvl w:val="0"/>
        <w:rPr>
          <w:rFonts w:asciiTheme="minorHAnsi" w:hAnsiTheme="minorHAnsi"/>
          <w:szCs w:val="24"/>
        </w:rPr>
      </w:pPr>
      <w:bookmarkStart w:id="22" w:name="_Toc18313084"/>
      <w:bookmarkStart w:id="23" w:name="_Toc18374820"/>
      <w:bookmarkStart w:id="24" w:name="_Toc46634414"/>
      <w:bookmarkStart w:id="25" w:name="_Toc46636409"/>
      <w:bookmarkStart w:id="26" w:name="_Toc46637284"/>
      <w:bookmarkStart w:id="27" w:name="_Toc46637756"/>
      <w:r w:rsidRPr="003C14CE">
        <w:rPr>
          <w:rFonts w:asciiTheme="minorHAnsi" w:hAnsiTheme="minorHAnsi"/>
          <w:szCs w:val="24"/>
        </w:rPr>
        <w:t>Full Schematic Drawings</w:t>
      </w:r>
      <w:bookmarkEnd w:id="22"/>
      <w:bookmarkEnd w:id="23"/>
      <w:bookmarkEnd w:id="24"/>
      <w:bookmarkEnd w:id="25"/>
      <w:bookmarkEnd w:id="26"/>
      <w:bookmarkEnd w:id="27"/>
    </w:p>
    <w:p w14:paraId="5E137A2C" w14:textId="77777777" w:rsidR="00DE7301" w:rsidRPr="003C14CE" w:rsidRDefault="00DE7301" w:rsidP="00DE7301">
      <w:pPr>
        <w:numPr>
          <w:ilvl w:val="0"/>
          <w:numId w:val="10"/>
        </w:numPr>
        <w:tabs>
          <w:tab w:val="left" w:pos="1800"/>
        </w:tabs>
        <w:outlineLvl w:val="0"/>
        <w:rPr>
          <w:rFonts w:asciiTheme="minorHAnsi" w:hAnsiTheme="minorHAnsi"/>
          <w:szCs w:val="24"/>
        </w:rPr>
      </w:pPr>
      <w:bookmarkStart w:id="28" w:name="_Toc18313085"/>
      <w:bookmarkStart w:id="29" w:name="_Toc18374821"/>
      <w:bookmarkStart w:id="30" w:name="_Toc46634415"/>
      <w:bookmarkStart w:id="31" w:name="_Toc46636410"/>
      <w:bookmarkStart w:id="32" w:name="_Toc46637285"/>
      <w:bookmarkStart w:id="33" w:name="_Toc46637757"/>
      <w:r w:rsidRPr="003C14CE">
        <w:rPr>
          <w:rFonts w:asciiTheme="minorHAnsi" w:hAnsiTheme="minorHAnsi"/>
          <w:szCs w:val="24"/>
        </w:rPr>
        <w:t>Final development budget</w:t>
      </w:r>
      <w:bookmarkEnd w:id="28"/>
      <w:bookmarkEnd w:id="29"/>
      <w:bookmarkEnd w:id="30"/>
      <w:bookmarkEnd w:id="31"/>
      <w:bookmarkEnd w:id="32"/>
      <w:bookmarkEnd w:id="33"/>
      <w:r w:rsidRPr="003C14CE">
        <w:rPr>
          <w:rFonts w:asciiTheme="minorHAnsi" w:hAnsiTheme="minorHAnsi"/>
          <w:szCs w:val="24"/>
        </w:rPr>
        <w:t>, operating budget, rent schedule or sales analysis</w:t>
      </w:r>
    </w:p>
    <w:p w14:paraId="2C42C566" w14:textId="77777777" w:rsidR="00DE7301" w:rsidRPr="003C14CE" w:rsidRDefault="00DE7301" w:rsidP="00DE7301">
      <w:pPr>
        <w:numPr>
          <w:ilvl w:val="0"/>
          <w:numId w:val="10"/>
        </w:numPr>
        <w:tabs>
          <w:tab w:val="left" w:pos="1800"/>
        </w:tabs>
        <w:rPr>
          <w:rFonts w:asciiTheme="minorHAnsi" w:hAnsiTheme="minorHAnsi"/>
          <w:szCs w:val="24"/>
        </w:rPr>
      </w:pPr>
      <w:r w:rsidRPr="003C14CE">
        <w:rPr>
          <w:rFonts w:asciiTheme="minorHAnsi" w:hAnsiTheme="minorHAnsi"/>
          <w:szCs w:val="24"/>
        </w:rPr>
        <w:t>Firm commitments for other financing</w:t>
      </w:r>
    </w:p>
    <w:p w14:paraId="189BA49C" w14:textId="77777777" w:rsidR="00DE7301" w:rsidRPr="003C14CE" w:rsidRDefault="00DE7301" w:rsidP="00DE7301">
      <w:pPr>
        <w:numPr>
          <w:ilvl w:val="0"/>
          <w:numId w:val="10"/>
        </w:numPr>
        <w:tabs>
          <w:tab w:val="left" w:pos="1800"/>
        </w:tabs>
        <w:rPr>
          <w:rFonts w:asciiTheme="minorHAnsi" w:hAnsiTheme="minorHAnsi"/>
          <w:szCs w:val="24"/>
        </w:rPr>
      </w:pPr>
      <w:r w:rsidRPr="003C14CE">
        <w:rPr>
          <w:rFonts w:asciiTheme="minorHAnsi" w:hAnsiTheme="minorHAnsi"/>
          <w:szCs w:val="24"/>
        </w:rPr>
        <w:t>Evidence of equity commitment</w:t>
      </w:r>
    </w:p>
    <w:p w14:paraId="2606C43F" w14:textId="77777777" w:rsidR="00DE7301" w:rsidRPr="003C14CE" w:rsidRDefault="00DE7301" w:rsidP="00DE7301">
      <w:pPr>
        <w:numPr>
          <w:ilvl w:val="0"/>
          <w:numId w:val="10"/>
        </w:numPr>
        <w:tabs>
          <w:tab w:val="left" w:pos="1800"/>
        </w:tabs>
        <w:outlineLvl w:val="0"/>
        <w:rPr>
          <w:rFonts w:asciiTheme="minorHAnsi" w:hAnsiTheme="minorHAnsi"/>
          <w:szCs w:val="24"/>
        </w:rPr>
      </w:pPr>
      <w:bookmarkStart w:id="34" w:name="_Toc18313086"/>
      <w:bookmarkStart w:id="35" w:name="_Toc18374822"/>
      <w:bookmarkStart w:id="36" w:name="_Toc46634416"/>
      <w:bookmarkStart w:id="37" w:name="_Toc46636411"/>
      <w:bookmarkStart w:id="38" w:name="_Toc46637286"/>
      <w:bookmarkStart w:id="39" w:name="_Toc46637758"/>
      <w:r w:rsidRPr="003C14CE">
        <w:rPr>
          <w:rFonts w:asciiTheme="minorHAnsi" w:hAnsiTheme="minorHAnsi"/>
          <w:szCs w:val="24"/>
        </w:rPr>
        <w:t>NEPA environmental review approved by City and HUD</w:t>
      </w:r>
      <w:bookmarkEnd w:id="34"/>
      <w:bookmarkEnd w:id="35"/>
      <w:bookmarkEnd w:id="36"/>
      <w:bookmarkEnd w:id="37"/>
      <w:bookmarkEnd w:id="38"/>
      <w:bookmarkEnd w:id="39"/>
    </w:p>
    <w:p w14:paraId="6CA37AFA" w14:textId="77777777" w:rsidR="00DE7301" w:rsidRPr="003C14CE" w:rsidRDefault="00DE7301" w:rsidP="00DE7301">
      <w:pPr>
        <w:numPr>
          <w:ilvl w:val="0"/>
          <w:numId w:val="10"/>
        </w:numPr>
        <w:tabs>
          <w:tab w:val="left" w:pos="1800"/>
        </w:tabs>
        <w:rPr>
          <w:rFonts w:asciiTheme="minorHAnsi" w:hAnsiTheme="minorHAnsi"/>
          <w:szCs w:val="24"/>
        </w:rPr>
      </w:pPr>
      <w:r w:rsidRPr="003C14CE">
        <w:rPr>
          <w:rFonts w:asciiTheme="minorHAnsi" w:hAnsiTheme="minorHAnsi"/>
          <w:szCs w:val="24"/>
        </w:rPr>
        <w:t>Soils, geological, and/or asbestos survey (if needed)</w:t>
      </w:r>
    </w:p>
    <w:p w14:paraId="56B1BDB5" w14:textId="77777777" w:rsidR="00DE7301" w:rsidRPr="003C14CE" w:rsidRDefault="00DE7301" w:rsidP="00DE7301">
      <w:pPr>
        <w:numPr>
          <w:ilvl w:val="0"/>
          <w:numId w:val="10"/>
        </w:numPr>
        <w:tabs>
          <w:tab w:val="left" w:pos="1800"/>
        </w:tabs>
        <w:outlineLvl w:val="0"/>
        <w:rPr>
          <w:rFonts w:asciiTheme="minorHAnsi" w:hAnsiTheme="minorHAnsi"/>
          <w:szCs w:val="24"/>
        </w:rPr>
      </w:pPr>
      <w:bookmarkStart w:id="40" w:name="_Toc18313087"/>
      <w:bookmarkStart w:id="41" w:name="_Toc18374823"/>
      <w:bookmarkStart w:id="42" w:name="_Toc46634417"/>
      <w:bookmarkStart w:id="43" w:name="_Toc46636412"/>
      <w:bookmarkStart w:id="44" w:name="_Toc46637287"/>
      <w:bookmarkStart w:id="45" w:name="_Toc46637759"/>
      <w:r w:rsidRPr="003C14CE">
        <w:rPr>
          <w:rFonts w:asciiTheme="minorHAnsi" w:hAnsiTheme="minorHAnsi"/>
          <w:szCs w:val="24"/>
        </w:rPr>
        <w:t>Lead-based paint testing and report</w:t>
      </w:r>
      <w:bookmarkEnd w:id="40"/>
      <w:bookmarkEnd w:id="41"/>
      <w:bookmarkEnd w:id="42"/>
      <w:bookmarkEnd w:id="43"/>
      <w:bookmarkEnd w:id="44"/>
      <w:bookmarkEnd w:id="45"/>
      <w:r w:rsidRPr="003C14CE">
        <w:rPr>
          <w:rFonts w:asciiTheme="minorHAnsi" w:hAnsiTheme="minorHAnsi"/>
          <w:szCs w:val="24"/>
        </w:rPr>
        <w:t xml:space="preserve"> (if needed)</w:t>
      </w:r>
    </w:p>
    <w:p w14:paraId="7BC7B060" w14:textId="77777777" w:rsidR="00DE7301" w:rsidRPr="003C14CE" w:rsidRDefault="00DE7301" w:rsidP="00DE7301">
      <w:pPr>
        <w:numPr>
          <w:ilvl w:val="0"/>
          <w:numId w:val="10"/>
        </w:numPr>
        <w:ind w:right="-720"/>
        <w:outlineLvl w:val="0"/>
        <w:rPr>
          <w:rFonts w:asciiTheme="minorHAnsi" w:hAnsiTheme="minorHAnsi"/>
          <w:szCs w:val="24"/>
        </w:rPr>
      </w:pPr>
      <w:bookmarkStart w:id="46" w:name="_Toc18313088"/>
      <w:bookmarkStart w:id="47" w:name="_Toc18374824"/>
      <w:bookmarkStart w:id="48" w:name="_Toc46634418"/>
      <w:bookmarkStart w:id="49" w:name="_Toc46636413"/>
      <w:bookmarkStart w:id="50" w:name="_Toc46637288"/>
      <w:bookmarkStart w:id="51" w:name="_Toc46637760"/>
      <w:r w:rsidRPr="003C14CE">
        <w:rPr>
          <w:rFonts w:asciiTheme="minorHAnsi" w:hAnsiTheme="minorHAnsi"/>
          <w:szCs w:val="24"/>
        </w:rPr>
        <w:t>Final Relocation Plan (if needed)</w:t>
      </w:r>
    </w:p>
    <w:p w14:paraId="36C65B18" w14:textId="77777777" w:rsidR="00DE7301" w:rsidRPr="003C14CE" w:rsidRDefault="00DE7301" w:rsidP="00DE7301">
      <w:pPr>
        <w:numPr>
          <w:ilvl w:val="0"/>
          <w:numId w:val="10"/>
        </w:numPr>
        <w:ind w:right="-720"/>
        <w:outlineLvl w:val="0"/>
        <w:rPr>
          <w:rFonts w:asciiTheme="minorHAnsi" w:hAnsiTheme="minorHAnsi"/>
          <w:szCs w:val="24"/>
        </w:rPr>
      </w:pPr>
      <w:r w:rsidRPr="003C14CE">
        <w:rPr>
          <w:rFonts w:asciiTheme="minorHAnsi" w:hAnsiTheme="minorHAnsi"/>
          <w:szCs w:val="24"/>
        </w:rPr>
        <w:t>Evidence of insurance</w:t>
      </w:r>
      <w:bookmarkEnd w:id="46"/>
      <w:bookmarkEnd w:id="47"/>
      <w:bookmarkEnd w:id="48"/>
      <w:bookmarkEnd w:id="49"/>
      <w:bookmarkEnd w:id="50"/>
      <w:bookmarkEnd w:id="51"/>
      <w:r w:rsidRPr="003C14CE">
        <w:rPr>
          <w:rFonts w:asciiTheme="minorHAnsi" w:hAnsiTheme="minorHAnsi"/>
          <w:szCs w:val="24"/>
        </w:rPr>
        <w:t xml:space="preserve"> </w:t>
      </w:r>
    </w:p>
    <w:p w14:paraId="72A18A3F" w14:textId="77777777" w:rsidR="00DE7301" w:rsidRPr="003C14CE" w:rsidRDefault="00DE7301" w:rsidP="00DE7301">
      <w:pPr>
        <w:numPr>
          <w:ilvl w:val="0"/>
          <w:numId w:val="10"/>
        </w:numPr>
        <w:ind w:right="-720"/>
        <w:outlineLvl w:val="0"/>
        <w:rPr>
          <w:rFonts w:asciiTheme="minorHAnsi" w:hAnsiTheme="minorHAnsi"/>
          <w:szCs w:val="24"/>
        </w:rPr>
      </w:pPr>
      <w:bookmarkStart w:id="52" w:name="_Toc18313089"/>
      <w:bookmarkStart w:id="53" w:name="_Toc18374825"/>
      <w:bookmarkStart w:id="54" w:name="_Toc46634419"/>
      <w:bookmarkStart w:id="55" w:name="_Toc46636414"/>
      <w:bookmarkStart w:id="56" w:name="_Toc46637289"/>
      <w:bookmarkStart w:id="57" w:name="_Toc46637761"/>
      <w:r w:rsidRPr="003C14CE">
        <w:rPr>
          <w:rFonts w:asciiTheme="minorHAnsi" w:hAnsiTheme="minorHAnsi"/>
          <w:szCs w:val="24"/>
        </w:rPr>
        <w:t>Architect and developer certification regarding accessibility (Fair Housing Act, ADA, HUD Section 504)</w:t>
      </w:r>
      <w:bookmarkEnd w:id="52"/>
      <w:bookmarkEnd w:id="53"/>
      <w:bookmarkEnd w:id="54"/>
      <w:bookmarkEnd w:id="55"/>
      <w:bookmarkEnd w:id="56"/>
      <w:bookmarkEnd w:id="57"/>
    </w:p>
    <w:p w14:paraId="3A418D9F" w14:textId="77777777" w:rsidR="00DE7301" w:rsidRPr="003C14CE" w:rsidRDefault="00DE7301" w:rsidP="00DE7301">
      <w:pPr>
        <w:numPr>
          <w:ilvl w:val="0"/>
          <w:numId w:val="10"/>
        </w:numPr>
        <w:ind w:right="-720"/>
        <w:outlineLvl w:val="0"/>
        <w:rPr>
          <w:rFonts w:asciiTheme="minorHAnsi" w:hAnsiTheme="minorHAnsi"/>
          <w:szCs w:val="24"/>
        </w:rPr>
      </w:pPr>
      <w:r w:rsidRPr="003C14CE">
        <w:rPr>
          <w:rFonts w:asciiTheme="minorHAnsi" w:hAnsiTheme="minorHAnsi"/>
          <w:szCs w:val="24"/>
        </w:rPr>
        <w:t>Contract Compliance forms such as Equal Benefits Ordinance, Living Wage, etc.</w:t>
      </w:r>
    </w:p>
    <w:p w14:paraId="7FE2D49D" w14:textId="77777777" w:rsidR="00DE7301" w:rsidRPr="003C14CE" w:rsidRDefault="00DE7301" w:rsidP="00DE7301">
      <w:pPr>
        <w:numPr>
          <w:ilvl w:val="0"/>
          <w:numId w:val="10"/>
        </w:numPr>
        <w:ind w:right="-720"/>
        <w:outlineLvl w:val="0"/>
        <w:rPr>
          <w:rFonts w:asciiTheme="minorHAnsi" w:hAnsiTheme="minorHAnsi"/>
          <w:szCs w:val="24"/>
        </w:rPr>
      </w:pPr>
      <w:r w:rsidRPr="003C14CE">
        <w:rPr>
          <w:rFonts w:asciiTheme="minorHAnsi" w:hAnsiTheme="minorHAnsi"/>
          <w:szCs w:val="24"/>
        </w:rPr>
        <w:t>Updated GreenPoints Tool or LEED Checklist</w:t>
      </w:r>
    </w:p>
    <w:p w14:paraId="3C0392A8" w14:textId="77777777" w:rsidR="00DE7301" w:rsidRPr="003C14CE" w:rsidRDefault="00DE7301" w:rsidP="00DE7301">
      <w:pPr>
        <w:numPr>
          <w:ilvl w:val="0"/>
          <w:numId w:val="10"/>
        </w:numPr>
        <w:ind w:right="-720"/>
        <w:outlineLvl w:val="0"/>
        <w:rPr>
          <w:rFonts w:asciiTheme="minorHAnsi" w:hAnsiTheme="minorHAnsi"/>
          <w:szCs w:val="24"/>
        </w:rPr>
      </w:pPr>
      <w:r w:rsidRPr="003C14CE">
        <w:rPr>
          <w:rFonts w:asciiTheme="minorHAnsi" w:hAnsiTheme="minorHAnsi"/>
          <w:szCs w:val="24"/>
        </w:rPr>
        <w:t>Updated Financial Statements and staff capacity info (if requested)</w:t>
      </w:r>
    </w:p>
    <w:p w14:paraId="701E082D" w14:textId="77777777" w:rsidR="00DE7301" w:rsidRPr="003C14CE" w:rsidRDefault="00DE7301" w:rsidP="00DE7301">
      <w:pPr>
        <w:numPr>
          <w:ilvl w:val="0"/>
          <w:numId w:val="10"/>
        </w:numPr>
        <w:ind w:right="-720"/>
        <w:outlineLvl w:val="0"/>
        <w:rPr>
          <w:rFonts w:asciiTheme="minorHAnsi" w:hAnsiTheme="minorHAnsi"/>
          <w:szCs w:val="24"/>
        </w:rPr>
      </w:pPr>
      <w:r w:rsidRPr="003C14CE">
        <w:rPr>
          <w:rFonts w:asciiTheme="minorHAnsi" w:hAnsiTheme="minorHAnsi"/>
          <w:szCs w:val="24"/>
        </w:rPr>
        <w:t>A Market Study that substantiates sufficient demand for the units at the proposed rents or sales prices (required if HOME funds)</w:t>
      </w:r>
    </w:p>
    <w:p w14:paraId="4B2C9BAF" w14:textId="77777777" w:rsidR="00DE7301" w:rsidRPr="003C14CE" w:rsidRDefault="00DE7301" w:rsidP="00DE7301">
      <w:pPr>
        <w:numPr>
          <w:ilvl w:val="0"/>
          <w:numId w:val="10"/>
        </w:numPr>
        <w:ind w:right="-720"/>
        <w:outlineLvl w:val="0"/>
        <w:rPr>
          <w:rFonts w:asciiTheme="minorHAnsi" w:hAnsiTheme="minorHAnsi"/>
          <w:szCs w:val="24"/>
        </w:rPr>
      </w:pPr>
      <w:r w:rsidRPr="003C14CE">
        <w:rPr>
          <w:rFonts w:asciiTheme="minorHAnsi" w:hAnsiTheme="minorHAnsi"/>
          <w:szCs w:val="24"/>
        </w:rPr>
        <w:t>Updated development schedule (if HOME funds) indicating construction will complete within four years of the date of the written agreement with the City.</w:t>
      </w:r>
    </w:p>
    <w:p w14:paraId="095D73CD" w14:textId="77777777" w:rsidR="00DE7301" w:rsidRPr="003C14CE" w:rsidRDefault="00DE7301" w:rsidP="00DE7301">
      <w:pPr>
        <w:tabs>
          <w:tab w:val="left" w:pos="1800"/>
        </w:tabs>
        <w:ind w:left="1440"/>
        <w:outlineLvl w:val="0"/>
        <w:rPr>
          <w:rFonts w:asciiTheme="minorHAnsi" w:hAnsiTheme="minorHAnsi"/>
          <w:szCs w:val="24"/>
        </w:rPr>
      </w:pPr>
    </w:p>
    <w:p w14:paraId="6130302D" w14:textId="77777777" w:rsidR="00DE7301" w:rsidRPr="003C14CE" w:rsidRDefault="00DE7301" w:rsidP="00371AB0">
      <w:pPr>
        <w:tabs>
          <w:tab w:val="left" w:pos="360"/>
          <w:tab w:val="left" w:pos="810"/>
          <w:tab w:val="left" w:pos="1170"/>
        </w:tabs>
        <w:ind w:left="720"/>
        <w:rPr>
          <w:rFonts w:asciiTheme="minorHAnsi" w:hAnsiTheme="minorHAnsi"/>
          <w:szCs w:val="24"/>
        </w:rPr>
      </w:pPr>
      <w:r w:rsidRPr="003C14CE">
        <w:rPr>
          <w:rFonts w:asciiTheme="minorHAnsi" w:hAnsiTheme="minorHAnsi"/>
          <w:b/>
          <w:i/>
          <w:szCs w:val="24"/>
        </w:rPr>
        <w:tab/>
      </w:r>
      <w:bookmarkStart w:id="58" w:name="_Toc18313090"/>
      <w:bookmarkStart w:id="59" w:name="_Toc18374826"/>
      <w:bookmarkStart w:id="60" w:name="_Toc46634421"/>
      <w:bookmarkStart w:id="61" w:name="_Toc46636416"/>
      <w:bookmarkStart w:id="62" w:name="_Toc46637291"/>
      <w:bookmarkStart w:id="63" w:name="_Toc46637763"/>
      <w:r w:rsidRPr="003C14CE">
        <w:rPr>
          <w:rFonts w:asciiTheme="minorHAnsi" w:hAnsiTheme="minorHAnsi"/>
          <w:b/>
          <w:i/>
          <w:szCs w:val="24"/>
        </w:rPr>
        <w:t>Prior to Start of Construction</w:t>
      </w:r>
      <w:bookmarkEnd w:id="58"/>
      <w:bookmarkEnd w:id="59"/>
      <w:bookmarkEnd w:id="60"/>
      <w:bookmarkEnd w:id="61"/>
      <w:bookmarkEnd w:id="62"/>
      <w:bookmarkEnd w:id="63"/>
      <w:r w:rsidRPr="003C14CE">
        <w:rPr>
          <w:rFonts w:asciiTheme="minorHAnsi" w:hAnsiTheme="minorHAnsi"/>
          <w:b/>
          <w:i/>
          <w:color w:val="2B579A"/>
          <w:szCs w:val="24"/>
          <w:shd w:val="clear" w:color="auto" w:fill="E6E6E6"/>
        </w:rPr>
        <w:fldChar w:fldCharType="begin"/>
      </w:r>
      <w:r w:rsidRPr="003C14CE">
        <w:rPr>
          <w:rFonts w:asciiTheme="minorHAnsi" w:hAnsiTheme="minorHAnsi"/>
          <w:b/>
          <w:i/>
          <w:szCs w:val="24"/>
        </w:rPr>
        <w:instrText xml:space="preserve"> XE "Other Items Required:Prior to Start of Construction" </w:instrText>
      </w:r>
      <w:r w:rsidRPr="003C14CE">
        <w:rPr>
          <w:rFonts w:asciiTheme="minorHAnsi" w:hAnsiTheme="minorHAnsi"/>
          <w:b/>
          <w:i/>
          <w:color w:val="2B579A"/>
          <w:szCs w:val="24"/>
          <w:shd w:val="clear" w:color="auto" w:fill="E6E6E6"/>
        </w:rPr>
        <w:fldChar w:fldCharType="end"/>
      </w:r>
    </w:p>
    <w:p w14:paraId="10B50ABD" w14:textId="77777777" w:rsidR="00DE7301" w:rsidRPr="003C14CE" w:rsidRDefault="00DE7301" w:rsidP="00DE7301">
      <w:pPr>
        <w:numPr>
          <w:ilvl w:val="0"/>
          <w:numId w:val="11"/>
        </w:numPr>
        <w:outlineLvl w:val="0"/>
        <w:rPr>
          <w:rFonts w:asciiTheme="minorHAnsi" w:hAnsiTheme="minorHAnsi"/>
          <w:szCs w:val="24"/>
        </w:rPr>
      </w:pPr>
      <w:bookmarkStart w:id="64" w:name="_Toc18313091"/>
      <w:bookmarkStart w:id="65" w:name="_Toc18374827"/>
      <w:bookmarkStart w:id="66" w:name="_Toc46634422"/>
      <w:bookmarkStart w:id="67" w:name="_Toc46636417"/>
      <w:bookmarkStart w:id="68" w:name="_Toc46637292"/>
      <w:bookmarkStart w:id="69" w:name="_Toc46637764"/>
      <w:r w:rsidRPr="003C14CE">
        <w:rPr>
          <w:rFonts w:asciiTheme="minorHAnsi" w:hAnsiTheme="minorHAnsi"/>
          <w:szCs w:val="24"/>
        </w:rPr>
        <w:t>Hazardous materials risk assessment and abatement plan</w:t>
      </w:r>
      <w:bookmarkEnd w:id="64"/>
      <w:bookmarkEnd w:id="65"/>
      <w:bookmarkEnd w:id="66"/>
      <w:bookmarkEnd w:id="67"/>
      <w:bookmarkEnd w:id="68"/>
      <w:bookmarkEnd w:id="69"/>
    </w:p>
    <w:p w14:paraId="07CE8B6F" w14:textId="77777777" w:rsidR="00DE7301" w:rsidRPr="003C14CE" w:rsidRDefault="00DE7301" w:rsidP="00DE7301">
      <w:pPr>
        <w:numPr>
          <w:ilvl w:val="0"/>
          <w:numId w:val="11"/>
        </w:numPr>
        <w:rPr>
          <w:rFonts w:asciiTheme="minorHAnsi" w:hAnsiTheme="minorHAnsi"/>
          <w:szCs w:val="24"/>
        </w:rPr>
      </w:pPr>
      <w:r w:rsidRPr="003C14CE">
        <w:rPr>
          <w:rFonts w:asciiTheme="minorHAnsi" w:hAnsiTheme="minorHAnsi"/>
          <w:szCs w:val="24"/>
        </w:rPr>
        <w:t>Demolition and building permits</w:t>
      </w:r>
    </w:p>
    <w:p w14:paraId="19C7E86F" w14:textId="1129741B" w:rsidR="00DE7301" w:rsidRPr="003C14CE" w:rsidRDefault="00DE7301" w:rsidP="00DE7301">
      <w:pPr>
        <w:numPr>
          <w:ilvl w:val="0"/>
          <w:numId w:val="11"/>
        </w:numPr>
        <w:rPr>
          <w:rFonts w:asciiTheme="minorHAnsi" w:hAnsiTheme="minorHAnsi"/>
          <w:szCs w:val="24"/>
        </w:rPr>
      </w:pPr>
      <w:r w:rsidRPr="003C14CE">
        <w:rPr>
          <w:rFonts w:asciiTheme="minorHAnsi" w:hAnsiTheme="minorHAnsi"/>
          <w:szCs w:val="24"/>
        </w:rPr>
        <w:t xml:space="preserve">Plans and specifications approved by Housing Development </w:t>
      </w:r>
      <w:r w:rsidR="00DE67F0">
        <w:rPr>
          <w:rFonts w:asciiTheme="minorHAnsi" w:hAnsiTheme="minorHAnsi"/>
          <w:szCs w:val="24"/>
        </w:rPr>
        <w:t xml:space="preserve">and the </w:t>
      </w:r>
      <w:r w:rsidRPr="003C14CE">
        <w:rPr>
          <w:rFonts w:asciiTheme="minorHAnsi" w:hAnsiTheme="minorHAnsi"/>
          <w:szCs w:val="24"/>
        </w:rPr>
        <w:t xml:space="preserve">Planning </w:t>
      </w:r>
      <w:r w:rsidR="00DE67F0">
        <w:rPr>
          <w:rFonts w:asciiTheme="minorHAnsi" w:hAnsiTheme="minorHAnsi"/>
          <w:szCs w:val="24"/>
        </w:rPr>
        <w:t>Bureau</w:t>
      </w:r>
    </w:p>
    <w:p w14:paraId="252CAC43" w14:textId="77777777" w:rsidR="00DE7301" w:rsidRPr="003C14CE" w:rsidRDefault="00DE7301" w:rsidP="00DE7301">
      <w:pPr>
        <w:numPr>
          <w:ilvl w:val="0"/>
          <w:numId w:val="11"/>
        </w:numPr>
        <w:outlineLvl w:val="0"/>
        <w:rPr>
          <w:rFonts w:asciiTheme="minorHAnsi" w:hAnsiTheme="minorHAnsi"/>
          <w:szCs w:val="24"/>
        </w:rPr>
      </w:pPr>
      <w:bookmarkStart w:id="70" w:name="_Toc18313093"/>
      <w:bookmarkStart w:id="71" w:name="_Toc18374829"/>
      <w:bookmarkStart w:id="72" w:name="_Toc46634424"/>
      <w:bookmarkStart w:id="73" w:name="_Toc46636419"/>
      <w:bookmarkStart w:id="74" w:name="_Toc46637294"/>
      <w:bookmarkStart w:id="75" w:name="_Toc46637766"/>
      <w:r w:rsidRPr="003C14CE">
        <w:rPr>
          <w:rFonts w:asciiTheme="minorHAnsi" w:hAnsiTheme="minorHAnsi"/>
          <w:szCs w:val="24"/>
        </w:rPr>
        <w:t xml:space="preserve">Construction contract approved by </w:t>
      </w:r>
      <w:bookmarkEnd w:id="70"/>
      <w:bookmarkEnd w:id="71"/>
      <w:bookmarkEnd w:id="72"/>
      <w:bookmarkEnd w:id="73"/>
      <w:bookmarkEnd w:id="74"/>
      <w:bookmarkEnd w:id="75"/>
      <w:r w:rsidRPr="003C14CE">
        <w:rPr>
          <w:rFonts w:asciiTheme="minorHAnsi" w:hAnsiTheme="minorHAnsi"/>
          <w:szCs w:val="24"/>
        </w:rPr>
        <w:t>Housing Development</w:t>
      </w:r>
    </w:p>
    <w:p w14:paraId="3DD95A2F" w14:textId="77777777" w:rsidR="00DE7301" w:rsidRPr="003C14CE" w:rsidRDefault="00DE7301" w:rsidP="00DE7301">
      <w:pPr>
        <w:numPr>
          <w:ilvl w:val="0"/>
          <w:numId w:val="11"/>
        </w:numPr>
        <w:rPr>
          <w:rFonts w:asciiTheme="minorHAnsi" w:hAnsiTheme="minorHAnsi"/>
          <w:szCs w:val="24"/>
        </w:rPr>
      </w:pPr>
      <w:r w:rsidRPr="003C14CE">
        <w:rPr>
          <w:rFonts w:asciiTheme="minorHAnsi" w:hAnsiTheme="minorHAnsi"/>
          <w:szCs w:val="24"/>
        </w:rPr>
        <w:t>Payment and performance bonds</w:t>
      </w:r>
    </w:p>
    <w:p w14:paraId="5665A0BA" w14:textId="77777777" w:rsidR="00DE7301" w:rsidRPr="003C14CE" w:rsidRDefault="00DE7301" w:rsidP="00DE7301">
      <w:pPr>
        <w:numPr>
          <w:ilvl w:val="0"/>
          <w:numId w:val="11"/>
        </w:numPr>
        <w:rPr>
          <w:rFonts w:asciiTheme="minorHAnsi" w:hAnsiTheme="minorHAnsi"/>
          <w:szCs w:val="24"/>
        </w:rPr>
      </w:pPr>
      <w:r w:rsidRPr="003C14CE">
        <w:rPr>
          <w:rFonts w:asciiTheme="minorHAnsi" w:hAnsiTheme="minorHAnsi"/>
          <w:szCs w:val="24"/>
        </w:rPr>
        <w:t>Evidence of contractor’s insurance</w:t>
      </w:r>
      <w:r w:rsidR="00E01E44" w:rsidRPr="003C14CE">
        <w:rPr>
          <w:rFonts w:asciiTheme="minorHAnsi" w:hAnsiTheme="minorHAnsi"/>
          <w:szCs w:val="24"/>
        </w:rPr>
        <w:t xml:space="preserve"> and lender’s loss payable endorsement </w:t>
      </w:r>
    </w:p>
    <w:p w14:paraId="13D3EFBE" w14:textId="77777777" w:rsidR="00DE7301" w:rsidRPr="003C14CE" w:rsidRDefault="00DE7301" w:rsidP="00DE7301">
      <w:pPr>
        <w:numPr>
          <w:ilvl w:val="0"/>
          <w:numId w:val="11"/>
        </w:numPr>
        <w:rPr>
          <w:rFonts w:asciiTheme="minorHAnsi" w:hAnsiTheme="minorHAnsi"/>
          <w:szCs w:val="24"/>
        </w:rPr>
      </w:pPr>
      <w:r w:rsidRPr="003C14CE">
        <w:rPr>
          <w:rFonts w:asciiTheme="minorHAnsi" w:hAnsiTheme="minorHAnsi"/>
          <w:szCs w:val="24"/>
        </w:rPr>
        <w:t>Construction budget and schedule approved by Housing Development</w:t>
      </w:r>
    </w:p>
    <w:p w14:paraId="44A0FC47" w14:textId="77777777" w:rsidR="00DE7301" w:rsidRPr="003C14CE" w:rsidRDefault="00DE7301" w:rsidP="00DE7301">
      <w:pPr>
        <w:numPr>
          <w:ilvl w:val="0"/>
          <w:numId w:val="11"/>
        </w:numPr>
        <w:rPr>
          <w:rFonts w:asciiTheme="minorHAnsi" w:hAnsiTheme="minorHAnsi"/>
          <w:szCs w:val="24"/>
        </w:rPr>
      </w:pPr>
      <w:r w:rsidRPr="003C14CE">
        <w:rPr>
          <w:rFonts w:asciiTheme="minorHAnsi" w:hAnsiTheme="minorHAnsi"/>
          <w:szCs w:val="24"/>
        </w:rPr>
        <w:lastRenderedPageBreak/>
        <w:t>Final loan documents for all other construction financing</w:t>
      </w:r>
    </w:p>
    <w:p w14:paraId="6EFB08BB" w14:textId="77777777" w:rsidR="00DE7301" w:rsidRPr="003C14CE" w:rsidRDefault="00DE7301" w:rsidP="00DE7301">
      <w:pPr>
        <w:numPr>
          <w:ilvl w:val="0"/>
          <w:numId w:val="11"/>
        </w:numPr>
        <w:rPr>
          <w:rFonts w:asciiTheme="minorHAnsi" w:hAnsiTheme="minorHAnsi"/>
          <w:szCs w:val="24"/>
        </w:rPr>
      </w:pPr>
      <w:r w:rsidRPr="003C14CE">
        <w:rPr>
          <w:rFonts w:asciiTheme="minorHAnsi" w:hAnsiTheme="minorHAnsi"/>
          <w:szCs w:val="24"/>
        </w:rPr>
        <w:t>Approval to proceed issued by Contract Compliance Division</w:t>
      </w:r>
    </w:p>
    <w:p w14:paraId="2F8ADF14" w14:textId="77777777" w:rsidR="00DE7301" w:rsidRPr="003C14CE" w:rsidRDefault="00DE7301" w:rsidP="00DE7301">
      <w:pPr>
        <w:numPr>
          <w:ilvl w:val="0"/>
          <w:numId w:val="11"/>
        </w:numPr>
        <w:rPr>
          <w:rFonts w:asciiTheme="minorHAnsi" w:hAnsiTheme="minorHAnsi"/>
          <w:szCs w:val="24"/>
        </w:rPr>
      </w:pPr>
      <w:r w:rsidRPr="003C14CE">
        <w:rPr>
          <w:rFonts w:asciiTheme="minorHAnsi" w:hAnsiTheme="minorHAnsi"/>
          <w:szCs w:val="24"/>
        </w:rPr>
        <w:t>Notice to Proceed issued by Housing Development</w:t>
      </w:r>
    </w:p>
    <w:p w14:paraId="7D9CC087" w14:textId="77777777" w:rsidR="00DE7301" w:rsidRPr="003C14CE" w:rsidRDefault="00DE7301" w:rsidP="00371AB0">
      <w:pPr>
        <w:tabs>
          <w:tab w:val="left" w:pos="360"/>
          <w:tab w:val="left" w:pos="810"/>
          <w:tab w:val="left" w:pos="1170"/>
        </w:tabs>
        <w:ind w:left="720"/>
        <w:rPr>
          <w:rFonts w:asciiTheme="minorHAnsi" w:hAnsiTheme="minorHAnsi"/>
          <w:szCs w:val="24"/>
        </w:rPr>
      </w:pPr>
    </w:p>
    <w:p w14:paraId="0192F914" w14:textId="77777777" w:rsidR="00DE7301" w:rsidRPr="003C14CE" w:rsidRDefault="00DE7301" w:rsidP="00371AB0">
      <w:pPr>
        <w:tabs>
          <w:tab w:val="left" w:pos="360"/>
          <w:tab w:val="left" w:pos="810"/>
          <w:tab w:val="left" w:pos="1170"/>
        </w:tabs>
        <w:ind w:left="720"/>
        <w:rPr>
          <w:rFonts w:asciiTheme="minorHAnsi" w:hAnsiTheme="minorHAnsi"/>
          <w:szCs w:val="24"/>
        </w:rPr>
      </w:pPr>
      <w:r w:rsidRPr="003C14CE">
        <w:rPr>
          <w:rFonts w:asciiTheme="minorHAnsi" w:hAnsiTheme="minorHAnsi"/>
          <w:b/>
          <w:i/>
          <w:szCs w:val="24"/>
        </w:rPr>
        <w:tab/>
      </w:r>
      <w:bookmarkStart w:id="76" w:name="_Toc18313094"/>
      <w:bookmarkStart w:id="77" w:name="_Toc18374830"/>
      <w:bookmarkStart w:id="78" w:name="_Toc46634425"/>
      <w:bookmarkStart w:id="79" w:name="_Toc46636420"/>
      <w:bookmarkStart w:id="80" w:name="_Toc46637295"/>
      <w:bookmarkStart w:id="81" w:name="_Toc46637767"/>
      <w:r w:rsidRPr="003C14CE">
        <w:rPr>
          <w:rFonts w:asciiTheme="minorHAnsi" w:hAnsiTheme="minorHAnsi"/>
          <w:b/>
          <w:i/>
          <w:szCs w:val="24"/>
        </w:rPr>
        <w:t>Prior to Completion (at least 180 days before construction is completed)</w:t>
      </w:r>
      <w:bookmarkEnd w:id="76"/>
      <w:bookmarkEnd w:id="77"/>
      <w:bookmarkEnd w:id="78"/>
      <w:bookmarkEnd w:id="79"/>
      <w:bookmarkEnd w:id="80"/>
      <w:bookmarkEnd w:id="81"/>
      <w:r w:rsidRPr="003C14CE">
        <w:rPr>
          <w:rFonts w:asciiTheme="minorHAnsi" w:hAnsiTheme="minorHAnsi"/>
          <w:b/>
          <w:i/>
          <w:color w:val="2B579A"/>
          <w:szCs w:val="24"/>
          <w:shd w:val="clear" w:color="auto" w:fill="E6E6E6"/>
        </w:rPr>
        <w:fldChar w:fldCharType="begin"/>
      </w:r>
      <w:r w:rsidRPr="003C14CE">
        <w:rPr>
          <w:rFonts w:asciiTheme="minorHAnsi" w:hAnsiTheme="minorHAnsi"/>
          <w:b/>
          <w:i/>
          <w:szCs w:val="24"/>
        </w:rPr>
        <w:instrText xml:space="preserve"> XE "Other Items Required:Prior to Completion (180 Days)" </w:instrText>
      </w:r>
      <w:r w:rsidRPr="003C14CE">
        <w:rPr>
          <w:rFonts w:asciiTheme="minorHAnsi" w:hAnsiTheme="minorHAnsi"/>
          <w:b/>
          <w:i/>
          <w:color w:val="2B579A"/>
          <w:szCs w:val="24"/>
          <w:shd w:val="clear" w:color="auto" w:fill="E6E6E6"/>
        </w:rPr>
        <w:fldChar w:fldCharType="end"/>
      </w:r>
    </w:p>
    <w:p w14:paraId="7E6A1575" w14:textId="77777777" w:rsidR="00DE7301" w:rsidRPr="003C14CE" w:rsidRDefault="00DE7301" w:rsidP="00DE7301">
      <w:pPr>
        <w:numPr>
          <w:ilvl w:val="0"/>
          <w:numId w:val="12"/>
        </w:numPr>
        <w:outlineLvl w:val="0"/>
        <w:rPr>
          <w:rFonts w:asciiTheme="minorHAnsi" w:hAnsiTheme="minorHAnsi"/>
          <w:szCs w:val="24"/>
        </w:rPr>
      </w:pPr>
      <w:bookmarkStart w:id="82" w:name="_Toc18313095"/>
      <w:bookmarkStart w:id="83" w:name="_Toc18374831"/>
      <w:bookmarkStart w:id="84" w:name="_Toc46634426"/>
      <w:bookmarkStart w:id="85" w:name="_Toc46636421"/>
      <w:bookmarkStart w:id="86" w:name="_Toc46637296"/>
      <w:bookmarkStart w:id="87" w:name="_Toc46637768"/>
      <w:r w:rsidRPr="003C14CE">
        <w:rPr>
          <w:rFonts w:asciiTheme="minorHAnsi" w:hAnsiTheme="minorHAnsi"/>
          <w:szCs w:val="24"/>
        </w:rPr>
        <w:t>Final Marketing Plan</w:t>
      </w:r>
      <w:bookmarkEnd w:id="82"/>
      <w:bookmarkEnd w:id="83"/>
      <w:bookmarkEnd w:id="84"/>
      <w:bookmarkEnd w:id="85"/>
      <w:bookmarkEnd w:id="86"/>
      <w:bookmarkEnd w:id="87"/>
      <w:r w:rsidRPr="003C14CE">
        <w:rPr>
          <w:rFonts w:asciiTheme="minorHAnsi" w:hAnsiTheme="minorHAnsi"/>
          <w:szCs w:val="24"/>
        </w:rPr>
        <w:t xml:space="preserve"> approved by Housing Development</w:t>
      </w:r>
    </w:p>
    <w:p w14:paraId="46C61540" w14:textId="77777777" w:rsidR="00DE7301" w:rsidRPr="003C14CE" w:rsidRDefault="00DE7301" w:rsidP="00DE7301">
      <w:pPr>
        <w:numPr>
          <w:ilvl w:val="0"/>
          <w:numId w:val="12"/>
        </w:numPr>
        <w:rPr>
          <w:rFonts w:asciiTheme="minorHAnsi" w:hAnsiTheme="minorHAnsi"/>
          <w:szCs w:val="24"/>
        </w:rPr>
      </w:pPr>
      <w:r w:rsidRPr="003C14CE">
        <w:rPr>
          <w:rFonts w:asciiTheme="minorHAnsi" w:hAnsiTheme="minorHAnsi"/>
          <w:szCs w:val="24"/>
        </w:rPr>
        <w:t>Final Management Plan approved by Housing Development</w:t>
      </w:r>
    </w:p>
    <w:p w14:paraId="382A2545" w14:textId="77777777" w:rsidR="00DE7301" w:rsidRPr="003C14CE" w:rsidRDefault="00DE7301" w:rsidP="00DE7301">
      <w:pPr>
        <w:numPr>
          <w:ilvl w:val="0"/>
          <w:numId w:val="12"/>
        </w:numPr>
        <w:tabs>
          <w:tab w:val="left" w:pos="1800"/>
          <w:tab w:val="right" w:pos="9360"/>
        </w:tabs>
        <w:rPr>
          <w:rFonts w:asciiTheme="minorHAnsi" w:hAnsiTheme="minorHAnsi"/>
          <w:szCs w:val="24"/>
        </w:rPr>
      </w:pPr>
      <w:r w:rsidRPr="003C14CE">
        <w:rPr>
          <w:rFonts w:asciiTheme="minorHAnsi" w:hAnsiTheme="minorHAnsi"/>
          <w:szCs w:val="24"/>
        </w:rPr>
        <w:t>Final Resident Services Plan approved by Housing Development</w:t>
      </w:r>
    </w:p>
    <w:p w14:paraId="43E4ACEC" w14:textId="77777777" w:rsidR="00DE7301" w:rsidRPr="003C14CE" w:rsidRDefault="00DE7301" w:rsidP="00DE7301">
      <w:pPr>
        <w:numPr>
          <w:ilvl w:val="0"/>
          <w:numId w:val="12"/>
        </w:numPr>
        <w:tabs>
          <w:tab w:val="left" w:pos="1800"/>
          <w:tab w:val="right" w:pos="9360"/>
        </w:tabs>
        <w:rPr>
          <w:rFonts w:asciiTheme="minorHAnsi" w:hAnsiTheme="minorHAnsi"/>
          <w:szCs w:val="24"/>
        </w:rPr>
      </w:pPr>
      <w:r w:rsidRPr="003C14CE">
        <w:rPr>
          <w:rFonts w:asciiTheme="minorHAnsi" w:hAnsiTheme="minorHAnsi"/>
          <w:szCs w:val="24"/>
        </w:rPr>
        <w:t>Final Operating Budget approved by Housing Development</w:t>
      </w:r>
    </w:p>
    <w:p w14:paraId="36CA9FF1" w14:textId="77777777" w:rsidR="00DE7301" w:rsidRPr="003C14CE" w:rsidRDefault="00DE7301" w:rsidP="00DE7301">
      <w:pPr>
        <w:tabs>
          <w:tab w:val="left" w:pos="1800"/>
          <w:tab w:val="right" w:pos="9360"/>
        </w:tabs>
        <w:ind w:left="1800"/>
        <w:rPr>
          <w:rFonts w:asciiTheme="minorHAnsi" w:hAnsiTheme="minorHAnsi"/>
          <w:szCs w:val="24"/>
        </w:rPr>
      </w:pPr>
      <w:r w:rsidRPr="003C14CE">
        <w:rPr>
          <w:rFonts w:asciiTheme="minorHAnsi" w:hAnsiTheme="minorHAnsi"/>
          <w:szCs w:val="24"/>
        </w:rPr>
        <w:tab/>
      </w:r>
    </w:p>
    <w:p w14:paraId="1666C1F6" w14:textId="77777777" w:rsidR="00DE7301" w:rsidRPr="003C14CE" w:rsidRDefault="00DE7301" w:rsidP="00371AB0">
      <w:pPr>
        <w:tabs>
          <w:tab w:val="left" w:pos="360"/>
          <w:tab w:val="left" w:pos="810"/>
          <w:tab w:val="left" w:pos="1170"/>
        </w:tabs>
        <w:ind w:left="720"/>
        <w:rPr>
          <w:rFonts w:asciiTheme="minorHAnsi" w:hAnsiTheme="minorHAnsi"/>
          <w:szCs w:val="24"/>
        </w:rPr>
      </w:pPr>
      <w:r w:rsidRPr="003C14CE">
        <w:rPr>
          <w:rFonts w:asciiTheme="minorHAnsi" w:hAnsiTheme="minorHAnsi"/>
          <w:b/>
          <w:i/>
          <w:szCs w:val="24"/>
        </w:rPr>
        <w:tab/>
      </w:r>
      <w:bookmarkStart w:id="88" w:name="_Toc18313096"/>
      <w:bookmarkStart w:id="89" w:name="_Toc18374832"/>
      <w:bookmarkStart w:id="90" w:name="_Toc46634427"/>
      <w:bookmarkStart w:id="91" w:name="_Toc46636422"/>
      <w:bookmarkStart w:id="92" w:name="_Toc46637297"/>
      <w:bookmarkStart w:id="93" w:name="_Toc46637769"/>
      <w:r w:rsidRPr="003C14CE">
        <w:rPr>
          <w:rFonts w:asciiTheme="minorHAnsi" w:hAnsiTheme="minorHAnsi"/>
          <w:b/>
          <w:i/>
          <w:szCs w:val="24"/>
        </w:rPr>
        <w:t>Prior to Completion (at least 90 days before construction is completed)</w:t>
      </w:r>
      <w:bookmarkEnd w:id="88"/>
      <w:bookmarkEnd w:id="89"/>
      <w:bookmarkEnd w:id="90"/>
      <w:bookmarkEnd w:id="91"/>
      <w:bookmarkEnd w:id="92"/>
      <w:bookmarkEnd w:id="93"/>
      <w:r w:rsidRPr="003C14CE">
        <w:rPr>
          <w:rFonts w:asciiTheme="minorHAnsi" w:hAnsiTheme="minorHAnsi"/>
          <w:b/>
          <w:i/>
          <w:color w:val="2B579A"/>
          <w:szCs w:val="24"/>
          <w:shd w:val="clear" w:color="auto" w:fill="E6E6E6"/>
        </w:rPr>
        <w:fldChar w:fldCharType="begin"/>
      </w:r>
      <w:r w:rsidRPr="003C14CE">
        <w:rPr>
          <w:rFonts w:asciiTheme="minorHAnsi" w:hAnsiTheme="minorHAnsi"/>
          <w:b/>
          <w:i/>
          <w:szCs w:val="24"/>
        </w:rPr>
        <w:instrText xml:space="preserve"> XE "Other Items Required:Prior to Completion (90 Days)" </w:instrText>
      </w:r>
      <w:r w:rsidRPr="003C14CE">
        <w:rPr>
          <w:rFonts w:asciiTheme="minorHAnsi" w:hAnsiTheme="minorHAnsi"/>
          <w:b/>
          <w:i/>
          <w:color w:val="2B579A"/>
          <w:szCs w:val="24"/>
          <w:shd w:val="clear" w:color="auto" w:fill="E6E6E6"/>
        </w:rPr>
        <w:fldChar w:fldCharType="end"/>
      </w:r>
    </w:p>
    <w:p w14:paraId="7F2BB2EF" w14:textId="77777777" w:rsidR="00DE7301" w:rsidRPr="003C14CE" w:rsidRDefault="00DE7301" w:rsidP="00DE7301">
      <w:pPr>
        <w:numPr>
          <w:ilvl w:val="0"/>
          <w:numId w:val="13"/>
        </w:numPr>
        <w:rPr>
          <w:rFonts w:asciiTheme="minorHAnsi" w:hAnsiTheme="minorHAnsi"/>
          <w:szCs w:val="24"/>
        </w:rPr>
      </w:pPr>
      <w:r w:rsidRPr="003C14CE">
        <w:rPr>
          <w:rFonts w:asciiTheme="minorHAnsi" w:hAnsiTheme="minorHAnsi"/>
          <w:szCs w:val="24"/>
        </w:rPr>
        <w:t>Management agent and contract approved by Housing Development</w:t>
      </w:r>
    </w:p>
    <w:p w14:paraId="4A7C8059" w14:textId="77777777" w:rsidR="00DE7301" w:rsidRPr="003C14CE" w:rsidRDefault="00DE7301" w:rsidP="00DE7301">
      <w:pPr>
        <w:numPr>
          <w:ilvl w:val="0"/>
          <w:numId w:val="13"/>
        </w:numPr>
        <w:rPr>
          <w:rFonts w:asciiTheme="minorHAnsi" w:hAnsiTheme="minorHAnsi"/>
          <w:szCs w:val="24"/>
        </w:rPr>
      </w:pPr>
      <w:r w:rsidRPr="003C14CE">
        <w:rPr>
          <w:rFonts w:asciiTheme="minorHAnsi" w:hAnsiTheme="minorHAnsi"/>
          <w:szCs w:val="24"/>
        </w:rPr>
        <w:t xml:space="preserve">Resident services provider approved by Housing Development </w:t>
      </w:r>
    </w:p>
    <w:p w14:paraId="2554A42F" w14:textId="77777777" w:rsidR="00DE7301" w:rsidRPr="003C14CE" w:rsidRDefault="00DE7301" w:rsidP="00DE7301">
      <w:pPr>
        <w:ind w:left="1440"/>
        <w:rPr>
          <w:rFonts w:asciiTheme="minorHAnsi" w:hAnsiTheme="minorHAnsi"/>
          <w:szCs w:val="24"/>
        </w:rPr>
      </w:pPr>
    </w:p>
    <w:p w14:paraId="3B2B6E59" w14:textId="77777777" w:rsidR="00DE7301" w:rsidRPr="003C14CE" w:rsidRDefault="00DE7301" w:rsidP="00371AB0">
      <w:pPr>
        <w:tabs>
          <w:tab w:val="left" w:pos="360"/>
          <w:tab w:val="left" w:pos="810"/>
          <w:tab w:val="left" w:pos="1170"/>
        </w:tabs>
        <w:ind w:left="720"/>
        <w:rPr>
          <w:rFonts w:asciiTheme="minorHAnsi" w:hAnsiTheme="minorHAnsi"/>
          <w:szCs w:val="24"/>
        </w:rPr>
      </w:pPr>
      <w:r w:rsidRPr="003C14CE">
        <w:rPr>
          <w:rFonts w:asciiTheme="minorHAnsi" w:hAnsiTheme="minorHAnsi"/>
          <w:b/>
          <w:i/>
          <w:szCs w:val="24"/>
        </w:rPr>
        <w:t>After Project Completion</w:t>
      </w:r>
      <w:r w:rsidRPr="003C14CE">
        <w:rPr>
          <w:rFonts w:asciiTheme="minorHAnsi" w:hAnsiTheme="minorHAnsi"/>
          <w:b/>
          <w:i/>
          <w:color w:val="2B579A"/>
          <w:szCs w:val="24"/>
          <w:shd w:val="clear" w:color="auto" w:fill="E6E6E6"/>
        </w:rPr>
        <w:fldChar w:fldCharType="begin"/>
      </w:r>
      <w:r w:rsidRPr="003C14CE">
        <w:rPr>
          <w:rFonts w:asciiTheme="minorHAnsi" w:hAnsiTheme="minorHAnsi"/>
          <w:b/>
          <w:i/>
          <w:szCs w:val="24"/>
        </w:rPr>
        <w:instrText xml:space="preserve"> XE "Other Items Required:After Project Completion" </w:instrText>
      </w:r>
      <w:r w:rsidRPr="003C14CE">
        <w:rPr>
          <w:rFonts w:asciiTheme="minorHAnsi" w:hAnsiTheme="minorHAnsi"/>
          <w:b/>
          <w:i/>
          <w:color w:val="2B579A"/>
          <w:szCs w:val="24"/>
          <w:shd w:val="clear" w:color="auto" w:fill="E6E6E6"/>
        </w:rPr>
        <w:fldChar w:fldCharType="end"/>
      </w:r>
    </w:p>
    <w:p w14:paraId="0C352CEB" w14:textId="77777777" w:rsidR="00DE7301" w:rsidRPr="003C14CE" w:rsidRDefault="00DE7301" w:rsidP="00DE7301">
      <w:pPr>
        <w:numPr>
          <w:ilvl w:val="0"/>
          <w:numId w:val="14"/>
        </w:numPr>
        <w:rPr>
          <w:rFonts w:asciiTheme="minorHAnsi" w:hAnsiTheme="minorHAnsi"/>
          <w:szCs w:val="24"/>
        </w:rPr>
      </w:pPr>
      <w:r w:rsidRPr="003C14CE">
        <w:rPr>
          <w:rFonts w:asciiTheme="minorHAnsi" w:hAnsiTheme="minorHAnsi"/>
          <w:szCs w:val="24"/>
        </w:rPr>
        <w:t>Cost Certification approved by Housing Development</w:t>
      </w:r>
    </w:p>
    <w:p w14:paraId="6F08EC04" w14:textId="77777777" w:rsidR="00DE7301" w:rsidRPr="003C14CE" w:rsidRDefault="00DE7301" w:rsidP="00DE7301">
      <w:pPr>
        <w:numPr>
          <w:ilvl w:val="0"/>
          <w:numId w:val="14"/>
        </w:numPr>
        <w:rPr>
          <w:rFonts w:asciiTheme="minorHAnsi" w:hAnsiTheme="minorHAnsi"/>
          <w:szCs w:val="24"/>
        </w:rPr>
      </w:pPr>
      <w:r w:rsidRPr="003C14CE">
        <w:rPr>
          <w:rFonts w:asciiTheme="minorHAnsi" w:hAnsiTheme="minorHAnsi"/>
          <w:szCs w:val="24"/>
        </w:rPr>
        <w:t>Demographic and income information of initial occupants</w:t>
      </w:r>
    </w:p>
    <w:p w14:paraId="44533B95" w14:textId="77777777" w:rsidR="00DE7301" w:rsidRPr="003C14CE" w:rsidRDefault="00DE7301" w:rsidP="00DE7301">
      <w:pPr>
        <w:numPr>
          <w:ilvl w:val="0"/>
          <w:numId w:val="14"/>
        </w:numPr>
        <w:rPr>
          <w:rFonts w:asciiTheme="minorHAnsi" w:hAnsiTheme="minorHAnsi"/>
          <w:szCs w:val="24"/>
        </w:rPr>
      </w:pPr>
      <w:r w:rsidRPr="003C14CE">
        <w:rPr>
          <w:rFonts w:asciiTheme="minorHAnsi" w:hAnsiTheme="minorHAnsi"/>
          <w:szCs w:val="24"/>
        </w:rPr>
        <w:t>Lead-based paint certification</w:t>
      </w:r>
    </w:p>
    <w:p w14:paraId="48218CC9" w14:textId="2B9DC617" w:rsidR="00DE7301" w:rsidRPr="003C14CE" w:rsidRDefault="00DE7301" w:rsidP="00371AB0">
      <w:pPr>
        <w:keepNext/>
        <w:pBdr>
          <w:bottom w:val="single" w:sz="4" w:space="1" w:color="auto"/>
        </w:pBdr>
        <w:spacing w:before="240" w:after="60"/>
        <w:jc w:val="center"/>
        <w:outlineLvl w:val="1"/>
        <w:rPr>
          <w:rFonts w:asciiTheme="minorHAnsi" w:hAnsiTheme="minorHAnsi"/>
          <w:szCs w:val="24"/>
        </w:rPr>
      </w:pPr>
      <w:r w:rsidRPr="003C14CE">
        <w:rPr>
          <w:rFonts w:asciiTheme="minorHAnsi" w:hAnsiTheme="minorHAnsi"/>
          <w:b/>
          <w:i/>
          <w:smallCaps/>
          <w:szCs w:val="24"/>
        </w:rPr>
        <w:br w:type="page"/>
      </w:r>
      <w:bookmarkStart w:id="94" w:name="_Toc16014003"/>
      <w:r w:rsidRPr="003C14CE">
        <w:rPr>
          <w:rFonts w:asciiTheme="minorHAnsi" w:hAnsiTheme="minorHAnsi"/>
          <w:b/>
          <w:i/>
          <w:smallCaps/>
          <w:szCs w:val="24"/>
        </w:rPr>
        <w:lastRenderedPageBreak/>
        <w:t>Housing Development Financing Application Checklist</w:t>
      </w:r>
      <w:bookmarkEnd w:id="94"/>
      <w:r w:rsidRPr="003C14CE">
        <w:rPr>
          <w:rFonts w:asciiTheme="minorHAnsi" w:hAnsiTheme="minorHAnsi"/>
          <w:b/>
          <w:i/>
          <w:smallCaps/>
          <w:color w:val="2B579A"/>
          <w:szCs w:val="24"/>
          <w:shd w:val="clear" w:color="auto" w:fill="E6E6E6"/>
        </w:rPr>
        <w:fldChar w:fldCharType="begin"/>
      </w:r>
      <w:r w:rsidRPr="003C14CE">
        <w:rPr>
          <w:rFonts w:asciiTheme="minorHAnsi" w:hAnsiTheme="minorHAnsi"/>
          <w:b/>
          <w:i/>
          <w:smallCaps/>
          <w:szCs w:val="24"/>
        </w:rPr>
        <w:instrText xml:space="preserve"> XE "Housing Development Financing Application Checklist" </w:instrText>
      </w:r>
      <w:r w:rsidRPr="003C14CE">
        <w:rPr>
          <w:rFonts w:asciiTheme="minorHAnsi" w:hAnsiTheme="minorHAnsi"/>
          <w:b/>
          <w:i/>
          <w:smallCaps/>
          <w:color w:val="2B579A"/>
          <w:szCs w:val="24"/>
          <w:shd w:val="clear" w:color="auto" w:fill="E6E6E6"/>
        </w:rPr>
        <w:fldChar w:fldCharType="end"/>
      </w:r>
    </w:p>
    <w:p w14:paraId="4A22C3B3" w14:textId="585A1E59" w:rsidR="00DE7301" w:rsidRPr="003C14CE" w:rsidRDefault="00B36FC3" w:rsidP="60C8BFA6">
      <w:pPr>
        <w:jc w:val="center"/>
        <w:rPr>
          <w:rFonts w:asciiTheme="minorHAnsi" w:hAnsiTheme="minorHAnsi"/>
          <w:i/>
          <w:iCs/>
        </w:rPr>
      </w:pPr>
      <w:r>
        <w:rPr>
          <w:rFonts w:asciiTheme="minorHAnsi" w:hAnsiTheme="minorHAnsi"/>
          <w:i/>
          <w:iCs/>
        </w:rPr>
        <w:t>Complete</w:t>
      </w:r>
      <w:r w:rsidR="37017450" w:rsidRPr="60C8BFA6">
        <w:rPr>
          <w:rFonts w:asciiTheme="minorHAnsi" w:hAnsiTheme="minorHAnsi"/>
          <w:i/>
          <w:iCs/>
        </w:rPr>
        <w:t xml:space="preserve"> th</w:t>
      </w:r>
      <w:r>
        <w:rPr>
          <w:rFonts w:asciiTheme="minorHAnsi" w:hAnsiTheme="minorHAnsi"/>
          <w:i/>
          <w:iCs/>
        </w:rPr>
        <w:t>e</w:t>
      </w:r>
      <w:r w:rsidR="37017450" w:rsidRPr="60C8BFA6">
        <w:rPr>
          <w:rFonts w:asciiTheme="minorHAnsi" w:hAnsiTheme="minorHAnsi"/>
          <w:i/>
          <w:iCs/>
        </w:rPr>
        <w:t xml:space="preserve"> checklist as the Table of Contents for your Application</w:t>
      </w:r>
      <w:r>
        <w:rPr>
          <w:rFonts w:asciiTheme="minorHAnsi" w:hAnsiTheme="minorHAnsi"/>
          <w:i/>
          <w:iCs/>
        </w:rPr>
        <w:t xml:space="preserve"> via CDS</w:t>
      </w:r>
      <w:r w:rsidR="37017450" w:rsidRPr="60C8BFA6">
        <w:rPr>
          <w:rFonts w:asciiTheme="minorHAnsi" w:hAnsiTheme="minorHAnsi"/>
          <w:i/>
          <w:iCs/>
        </w:rPr>
        <w:t>.</w:t>
      </w:r>
    </w:p>
    <w:p w14:paraId="32BA8B36" w14:textId="77777777" w:rsidR="00F5509C" w:rsidRPr="003C14CE" w:rsidRDefault="00F5509C" w:rsidP="00DE7301">
      <w:pPr>
        <w:jc w:val="center"/>
        <w:rPr>
          <w:rFonts w:asciiTheme="minorHAnsi" w:hAnsiTheme="minorHAnsi"/>
          <w:i/>
          <w:szCs w:val="24"/>
        </w:rPr>
      </w:pPr>
    </w:p>
    <w:p w14:paraId="4D378577" w14:textId="77777777" w:rsidR="00DE7301" w:rsidRPr="003C14CE" w:rsidRDefault="00DE7301" w:rsidP="00DE7301">
      <w:pPr>
        <w:jc w:val="center"/>
        <w:rPr>
          <w:rFonts w:asciiTheme="minorHAnsi" w:hAnsiTheme="minorHAnsi"/>
          <w:i/>
          <w:szCs w:val="24"/>
        </w:rPr>
      </w:pPr>
    </w:p>
    <w:p w14:paraId="6607F2CE" w14:textId="77777777" w:rsidR="00DE7301" w:rsidRPr="003C14CE" w:rsidRDefault="00DE7301" w:rsidP="00DE7301">
      <w:pPr>
        <w:spacing w:line="360" w:lineRule="auto"/>
        <w:ind w:left="720"/>
        <w:rPr>
          <w:rFonts w:asciiTheme="minorHAnsi" w:hAnsiTheme="minorHAnsi"/>
        </w:rPr>
      </w:pPr>
      <w:r w:rsidRPr="47D5F4CA">
        <w:rPr>
          <w:rFonts w:asciiTheme="minorHAnsi" w:hAnsiTheme="minorHAnsi"/>
        </w:rPr>
        <w:t>Applicant:</w:t>
      </w:r>
      <w:r>
        <w:tab/>
      </w:r>
      <w:r>
        <w:tab/>
      </w:r>
      <w:r>
        <w:tab/>
      </w:r>
      <w:r>
        <w:tab/>
      </w:r>
      <w:r>
        <w:tab/>
      </w:r>
      <w:r>
        <w:tab/>
      </w:r>
      <w:r>
        <w:tab/>
      </w:r>
      <w:r>
        <w:tab/>
      </w:r>
      <w:r>
        <w:tab/>
      </w:r>
      <w:r>
        <w:tab/>
      </w:r>
    </w:p>
    <w:p w14:paraId="59FABB1A" w14:textId="0785FBA3" w:rsidR="00DE7301" w:rsidRPr="003C14CE" w:rsidRDefault="00DE7301" w:rsidP="00DE7301">
      <w:pPr>
        <w:spacing w:line="360" w:lineRule="auto"/>
        <w:ind w:left="720"/>
        <w:rPr>
          <w:rFonts w:asciiTheme="minorHAnsi" w:hAnsiTheme="minorHAnsi"/>
        </w:rPr>
      </w:pPr>
      <w:r w:rsidRPr="47D5F4CA">
        <w:rPr>
          <w:rFonts w:asciiTheme="minorHAnsi" w:hAnsiTheme="minorHAnsi"/>
        </w:rPr>
        <w:t>Project:</w:t>
      </w:r>
      <w:r>
        <w:tab/>
      </w:r>
      <w:r>
        <w:tab/>
      </w:r>
      <w:r>
        <w:tab/>
      </w:r>
      <w:r>
        <w:tab/>
      </w:r>
      <w:r>
        <w:tab/>
      </w:r>
      <w:r>
        <w:tab/>
      </w:r>
      <w:r>
        <w:tab/>
      </w:r>
      <w:r>
        <w:tab/>
      </w:r>
      <w:r>
        <w:tab/>
      </w:r>
      <w:r>
        <w:tab/>
      </w:r>
    </w:p>
    <w:p w14:paraId="02E8AE5D" w14:textId="77777777" w:rsidR="00DE7301" w:rsidRPr="003C14CE" w:rsidRDefault="00DE7301" w:rsidP="00170ADF">
      <w:pPr>
        <w:spacing w:line="360" w:lineRule="auto"/>
        <w:ind w:left="720"/>
        <w:rPr>
          <w:rFonts w:asciiTheme="minorHAnsi" w:hAnsiTheme="minorHAnsi"/>
          <w:u w:val="single"/>
        </w:rPr>
      </w:pPr>
      <w:r w:rsidRPr="47D5F4CA">
        <w:rPr>
          <w:rFonts w:asciiTheme="minorHAnsi" w:hAnsiTheme="minorHAnsi"/>
        </w:rPr>
        <w:t>Project Address:</w:t>
      </w:r>
      <w:r>
        <w:tab/>
      </w:r>
      <w:r>
        <w:tab/>
      </w:r>
      <w:r>
        <w:tab/>
      </w:r>
      <w:r>
        <w:tab/>
      </w:r>
      <w:r>
        <w:tab/>
      </w:r>
      <w:r>
        <w:tab/>
      </w:r>
      <w:r>
        <w:tab/>
      </w:r>
      <w:r>
        <w:tab/>
      </w:r>
      <w:r>
        <w:tab/>
      </w:r>
    </w:p>
    <w:tbl>
      <w:tblPr>
        <w:tblW w:w="870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1"/>
        <w:gridCol w:w="1082"/>
        <w:gridCol w:w="972"/>
        <w:gridCol w:w="1155"/>
      </w:tblGrid>
      <w:tr w:rsidR="00921C46" w:rsidRPr="00F75E68" w14:paraId="7846B369" w14:textId="77777777" w:rsidTr="00A94539">
        <w:trPr>
          <w:trHeight w:val="404"/>
          <w:tblHeader/>
        </w:trPr>
        <w:tc>
          <w:tcPr>
            <w:tcW w:w="5491" w:type="dxa"/>
            <w:tcBorders>
              <w:top w:val="single" w:sz="4" w:space="0" w:color="auto"/>
            </w:tcBorders>
            <w:vAlign w:val="center"/>
          </w:tcPr>
          <w:p w14:paraId="3375D810" w14:textId="77777777" w:rsidR="00921C46" w:rsidRPr="003F618D" w:rsidRDefault="00921C46" w:rsidP="00DE7301">
            <w:pPr>
              <w:tabs>
                <w:tab w:val="left" w:pos="7182"/>
              </w:tabs>
              <w:rPr>
                <w:rFonts w:asciiTheme="minorHAnsi" w:hAnsiTheme="minorHAnsi"/>
                <w:b/>
                <w:sz w:val="22"/>
                <w:szCs w:val="22"/>
              </w:rPr>
            </w:pPr>
            <w:bookmarkStart w:id="95" w:name="_Hlk38887700"/>
          </w:p>
        </w:tc>
        <w:tc>
          <w:tcPr>
            <w:tcW w:w="1082" w:type="dxa"/>
            <w:tcBorders>
              <w:top w:val="single" w:sz="4" w:space="0" w:color="auto"/>
            </w:tcBorders>
            <w:vAlign w:val="center"/>
          </w:tcPr>
          <w:p w14:paraId="4AEEB315" w14:textId="77777777" w:rsidR="00921C46" w:rsidRPr="003F618D" w:rsidRDefault="00921C46" w:rsidP="00F5509C">
            <w:pPr>
              <w:jc w:val="center"/>
              <w:rPr>
                <w:rFonts w:asciiTheme="minorHAnsi" w:hAnsiTheme="minorHAnsi"/>
                <w:sz w:val="22"/>
                <w:szCs w:val="22"/>
              </w:rPr>
            </w:pPr>
          </w:p>
          <w:p w14:paraId="4259123B" w14:textId="77777777" w:rsidR="00921C46" w:rsidRPr="003F618D" w:rsidRDefault="00921C46" w:rsidP="00F5509C">
            <w:pPr>
              <w:jc w:val="center"/>
              <w:rPr>
                <w:rFonts w:asciiTheme="minorHAnsi" w:hAnsiTheme="minorHAnsi"/>
                <w:sz w:val="22"/>
                <w:szCs w:val="22"/>
              </w:rPr>
            </w:pPr>
            <w:r w:rsidRPr="003F618D">
              <w:rPr>
                <w:rFonts w:asciiTheme="minorHAnsi" w:hAnsiTheme="minorHAnsi"/>
                <w:sz w:val="22"/>
                <w:szCs w:val="22"/>
              </w:rPr>
              <w:t>A</w:t>
            </w:r>
          </w:p>
        </w:tc>
        <w:tc>
          <w:tcPr>
            <w:tcW w:w="2127" w:type="dxa"/>
            <w:gridSpan w:val="2"/>
            <w:tcBorders>
              <w:left w:val="single" w:sz="4" w:space="0" w:color="auto"/>
            </w:tcBorders>
            <w:shd w:val="clear" w:color="auto" w:fill="D9D9D9" w:themeFill="background1" w:themeFillShade="D9"/>
            <w:vAlign w:val="bottom"/>
          </w:tcPr>
          <w:p w14:paraId="29AD4BEE" w14:textId="77777777" w:rsidR="00921C46" w:rsidRPr="003F618D" w:rsidRDefault="00921C46" w:rsidP="00F5509C">
            <w:pPr>
              <w:jc w:val="center"/>
              <w:rPr>
                <w:rFonts w:asciiTheme="minorHAnsi" w:hAnsiTheme="minorHAnsi"/>
                <w:sz w:val="22"/>
                <w:szCs w:val="22"/>
              </w:rPr>
            </w:pPr>
            <w:r w:rsidRPr="003F618D">
              <w:rPr>
                <w:rFonts w:asciiTheme="minorHAnsi" w:hAnsiTheme="minorHAnsi"/>
                <w:b/>
                <w:sz w:val="22"/>
                <w:szCs w:val="22"/>
              </w:rPr>
              <w:t>FOR CITY USE</w:t>
            </w:r>
          </w:p>
        </w:tc>
      </w:tr>
      <w:bookmarkEnd w:id="95"/>
      <w:tr w:rsidR="00921C46" w:rsidRPr="00F75E68" w14:paraId="4954C305" w14:textId="77777777" w:rsidTr="00A94539">
        <w:trPr>
          <w:trHeight w:val="674"/>
        </w:trPr>
        <w:tc>
          <w:tcPr>
            <w:tcW w:w="5491" w:type="dxa"/>
            <w:tcBorders>
              <w:top w:val="nil"/>
            </w:tcBorders>
            <w:vAlign w:val="center"/>
          </w:tcPr>
          <w:p w14:paraId="4B5DCE10" w14:textId="77777777" w:rsidR="00921C46" w:rsidRPr="003F618D" w:rsidRDefault="00921C46" w:rsidP="00DE7301">
            <w:pPr>
              <w:tabs>
                <w:tab w:val="left" w:pos="7182"/>
              </w:tabs>
              <w:rPr>
                <w:rFonts w:asciiTheme="minorHAnsi" w:hAnsiTheme="minorHAnsi"/>
                <w:b/>
                <w:sz w:val="22"/>
                <w:szCs w:val="22"/>
              </w:rPr>
            </w:pPr>
            <w:r w:rsidRPr="003F618D">
              <w:rPr>
                <w:rFonts w:asciiTheme="minorHAnsi" w:hAnsiTheme="minorHAnsi"/>
                <w:b/>
                <w:sz w:val="22"/>
                <w:szCs w:val="22"/>
              </w:rPr>
              <w:t>ITEMS TO BE SUBMITTED</w:t>
            </w:r>
          </w:p>
          <w:p w14:paraId="68B70CA8" w14:textId="77777777" w:rsidR="00921C46" w:rsidRPr="003F618D" w:rsidRDefault="00921C46" w:rsidP="00DE7301">
            <w:pPr>
              <w:tabs>
                <w:tab w:val="left" w:pos="7182"/>
              </w:tabs>
              <w:rPr>
                <w:rFonts w:asciiTheme="minorHAnsi" w:hAnsiTheme="minorHAnsi"/>
                <w:sz w:val="22"/>
                <w:szCs w:val="22"/>
              </w:rPr>
            </w:pPr>
            <w:r w:rsidRPr="003F618D">
              <w:rPr>
                <w:rFonts w:asciiTheme="minorHAnsi" w:hAnsiTheme="minorHAnsi"/>
                <w:b/>
                <w:sz w:val="22"/>
                <w:szCs w:val="22"/>
              </w:rPr>
              <w:t>(in separately tabbed sections)</w:t>
            </w:r>
          </w:p>
        </w:tc>
        <w:tc>
          <w:tcPr>
            <w:tcW w:w="1082" w:type="dxa"/>
            <w:tcBorders>
              <w:top w:val="nil"/>
            </w:tcBorders>
          </w:tcPr>
          <w:p w14:paraId="516D88DC" w14:textId="77777777" w:rsidR="00921C46" w:rsidRPr="003F618D" w:rsidRDefault="00921C46" w:rsidP="00DE7301">
            <w:pPr>
              <w:jc w:val="center"/>
              <w:rPr>
                <w:rFonts w:asciiTheme="minorHAnsi" w:hAnsiTheme="minorHAnsi"/>
                <w:sz w:val="22"/>
                <w:szCs w:val="22"/>
              </w:rPr>
            </w:pPr>
            <w:r w:rsidRPr="003F618D">
              <w:rPr>
                <w:rFonts w:asciiTheme="minorHAnsi" w:hAnsiTheme="minorHAnsi"/>
                <w:sz w:val="22"/>
                <w:szCs w:val="22"/>
              </w:rPr>
              <w:t>Check if Enclosed</w:t>
            </w:r>
          </w:p>
        </w:tc>
        <w:tc>
          <w:tcPr>
            <w:tcW w:w="972" w:type="dxa"/>
            <w:tcBorders>
              <w:left w:val="single" w:sz="4" w:space="0" w:color="auto"/>
            </w:tcBorders>
            <w:vAlign w:val="bottom"/>
          </w:tcPr>
          <w:p w14:paraId="0B8A8789" w14:textId="77777777" w:rsidR="00921C46" w:rsidRPr="003F618D" w:rsidRDefault="00921C46" w:rsidP="00DE7301">
            <w:pPr>
              <w:jc w:val="center"/>
              <w:rPr>
                <w:rFonts w:asciiTheme="minorHAnsi" w:hAnsiTheme="minorHAnsi"/>
                <w:sz w:val="22"/>
                <w:szCs w:val="22"/>
              </w:rPr>
            </w:pPr>
            <w:r w:rsidRPr="003F618D">
              <w:rPr>
                <w:rFonts w:asciiTheme="minorHAnsi" w:hAnsiTheme="minorHAnsi"/>
                <w:sz w:val="22"/>
                <w:szCs w:val="22"/>
              </w:rPr>
              <w:t>Date Rec’d</w:t>
            </w:r>
          </w:p>
        </w:tc>
        <w:tc>
          <w:tcPr>
            <w:tcW w:w="1155" w:type="dxa"/>
            <w:vAlign w:val="bottom"/>
          </w:tcPr>
          <w:p w14:paraId="5C7E38C2" w14:textId="77777777" w:rsidR="00921C46" w:rsidRPr="003F618D" w:rsidRDefault="00921C46" w:rsidP="00DE7301">
            <w:pPr>
              <w:rPr>
                <w:rFonts w:asciiTheme="minorHAnsi" w:hAnsiTheme="minorHAnsi"/>
                <w:sz w:val="22"/>
                <w:szCs w:val="22"/>
              </w:rPr>
            </w:pPr>
          </w:p>
          <w:p w14:paraId="715447D6" w14:textId="77777777" w:rsidR="00921C46" w:rsidRPr="003F618D" w:rsidRDefault="00921C46" w:rsidP="00DE7301">
            <w:pPr>
              <w:jc w:val="center"/>
              <w:rPr>
                <w:rFonts w:asciiTheme="minorHAnsi" w:hAnsiTheme="minorHAnsi"/>
                <w:sz w:val="22"/>
                <w:szCs w:val="22"/>
              </w:rPr>
            </w:pPr>
            <w:r w:rsidRPr="003F618D">
              <w:rPr>
                <w:rFonts w:asciiTheme="minorHAnsi" w:hAnsiTheme="minorHAnsi"/>
                <w:sz w:val="22"/>
                <w:szCs w:val="22"/>
              </w:rPr>
              <w:t>Complete Y/N</w:t>
            </w:r>
          </w:p>
        </w:tc>
      </w:tr>
      <w:tr w:rsidR="00921C46" w:rsidRPr="00F75E68" w14:paraId="58BB8928" w14:textId="77777777" w:rsidTr="00A94539">
        <w:trPr>
          <w:trHeight w:val="341"/>
        </w:trPr>
        <w:tc>
          <w:tcPr>
            <w:tcW w:w="5491" w:type="dxa"/>
            <w:vAlign w:val="center"/>
          </w:tcPr>
          <w:p w14:paraId="53CA6E68" w14:textId="77777777" w:rsidR="00921C46" w:rsidRPr="003F618D" w:rsidRDefault="00921C46" w:rsidP="00DE7301">
            <w:pPr>
              <w:tabs>
                <w:tab w:val="left" w:pos="7182"/>
              </w:tabs>
              <w:rPr>
                <w:rFonts w:asciiTheme="minorHAnsi" w:hAnsiTheme="minorHAnsi"/>
                <w:b/>
                <w:sz w:val="22"/>
                <w:szCs w:val="22"/>
              </w:rPr>
            </w:pPr>
            <w:r w:rsidRPr="003F618D">
              <w:rPr>
                <w:rFonts w:asciiTheme="minorHAnsi" w:hAnsiTheme="minorHAnsi"/>
                <w:b/>
                <w:sz w:val="22"/>
                <w:szCs w:val="22"/>
              </w:rPr>
              <w:t>SUMMARY INFORMATION</w:t>
            </w:r>
          </w:p>
        </w:tc>
        <w:tc>
          <w:tcPr>
            <w:tcW w:w="1082" w:type="dxa"/>
          </w:tcPr>
          <w:p w14:paraId="17FA7296" w14:textId="77777777" w:rsidR="00921C46" w:rsidRPr="003F618D" w:rsidRDefault="00921C46" w:rsidP="00DE7301">
            <w:pPr>
              <w:rPr>
                <w:rFonts w:asciiTheme="minorHAnsi" w:hAnsiTheme="minorHAnsi"/>
                <w:b/>
                <w:sz w:val="22"/>
                <w:szCs w:val="22"/>
              </w:rPr>
            </w:pPr>
          </w:p>
        </w:tc>
        <w:tc>
          <w:tcPr>
            <w:tcW w:w="972" w:type="dxa"/>
            <w:tcBorders>
              <w:left w:val="single" w:sz="4" w:space="0" w:color="auto"/>
            </w:tcBorders>
            <w:vAlign w:val="center"/>
          </w:tcPr>
          <w:p w14:paraId="78AB48CC" w14:textId="77777777" w:rsidR="00921C46" w:rsidRPr="003F618D" w:rsidRDefault="00921C46" w:rsidP="00DE7301">
            <w:pPr>
              <w:rPr>
                <w:rFonts w:asciiTheme="minorHAnsi" w:hAnsiTheme="minorHAnsi"/>
                <w:b/>
                <w:sz w:val="22"/>
                <w:szCs w:val="22"/>
              </w:rPr>
            </w:pPr>
          </w:p>
        </w:tc>
        <w:tc>
          <w:tcPr>
            <w:tcW w:w="1155" w:type="dxa"/>
            <w:vAlign w:val="center"/>
          </w:tcPr>
          <w:p w14:paraId="5E14A2EF" w14:textId="77777777" w:rsidR="00921C46" w:rsidRPr="003F618D" w:rsidRDefault="00921C46" w:rsidP="00DE7301">
            <w:pPr>
              <w:rPr>
                <w:rFonts w:asciiTheme="minorHAnsi" w:hAnsiTheme="minorHAnsi"/>
                <w:b/>
                <w:sz w:val="22"/>
                <w:szCs w:val="22"/>
              </w:rPr>
            </w:pPr>
          </w:p>
        </w:tc>
      </w:tr>
      <w:tr w:rsidR="00921C46" w:rsidRPr="00F75E68" w14:paraId="6F1C2643" w14:textId="77777777" w:rsidTr="00A94539">
        <w:trPr>
          <w:trHeight w:val="350"/>
        </w:trPr>
        <w:tc>
          <w:tcPr>
            <w:tcW w:w="5491" w:type="dxa"/>
            <w:vAlign w:val="center"/>
          </w:tcPr>
          <w:p w14:paraId="2D89B7AC" w14:textId="77777777" w:rsidR="00921C46" w:rsidRPr="003F618D" w:rsidRDefault="00921C46" w:rsidP="00DE7301">
            <w:pPr>
              <w:numPr>
                <w:ilvl w:val="0"/>
                <w:numId w:val="3"/>
              </w:numPr>
              <w:tabs>
                <w:tab w:val="num" w:pos="540"/>
                <w:tab w:val="left" w:pos="7182"/>
              </w:tabs>
              <w:ind w:left="540" w:hanging="540"/>
              <w:rPr>
                <w:rFonts w:asciiTheme="minorHAnsi" w:hAnsiTheme="minorHAnsi"/>
                <w:sz w:val="22"/>
                <w:szCs w:val="22"/>
              </w:rPr>
            </w:pPr>
            <w:r w:rsidRPr="003F618D">
              <w:rPr>
                <w:rFonts w:asciiTheme="minorHAnsi" w:hAnsiTheme="minorHAnsi"/>
                <w:sz w:val="22"/>
                <w:szCs w:val="22"/>
              </w:rPr>
              <w:t>Cover Letter/Narrative Description</w:t>
            </w:r>
          </w:p>
        </w:tc>
        <w:tc>
          <w:tcPr>
            <w:tcW w:w="1082" w:type="dxa"/>
          </w:tcPr>
          <w:p w14:paraId="175809CB" w14:textId="77777777" w:rsidR="00921C46" w:rsidRPr="003F618D" w:rsidRDefault="00921C46" w:rsidP="00DE7301">
            <w:pPr>
              <w:rPr>
                <w:rFonts w:asciiTheme="minorHAnsi" w:hAnsiTheme="minorHAnsi"/>
                <w:sz w:val="22"/>
                <w:szCs w:val="22"/>
              </w:rPr>
            </w:pPr>
          </w:p>
        </w:tc>
        <w:tc>
          <w:tcPr>
            <w:tcW w:w="972" w:type="dxa"/>
            <w:tcBorders>
              <w:left w:val="single" w:sz="4" w:space="0" w:color="auto"/>
            </w:tcBorders>
          </w:tcPr>
          <w:p w14:paraId="6BBE7DA0" w14:textId="77777777" w:rsidR="00921C46" w:rsidRPr="003F618D" w:rsidRDefault="00921C46" w:rsidP="00DE7301">
            <w:pPr>
              <w:rPr>
                <w:rFonts w:asciiTheme="minorHAnsi" w:hAnsiTheme="minorHAnsi"/>
                <w:sz w:val="22"/>
                <w:szCs w:val="22"/>
              </w:rPr>
            </w:pPr>
          </w:p>
        </w:tc>
        <w:tc>
          <w:tcPr>
            <w:tcW w:w="1155" w:type="dxa"/>
          </w:tcPr>
          <w:p w14:paraId="05E64CC7" w14:textId="77777777" w:rsidR="00921C46" w:rsidRPr="003F618D" w:rsidRDefault="00921C46" w:rsidP="00DE7301">
            <w:pPr>
              <w:rPr>
                <w:rFonts w:asciiTheme="minorHAnsi" w:hAnsiTheme="minorHAnsi"/>
                <w:sz w:val="22"/>
                <w:szCs w:val="22"/>
              </w:rPr>
            </w:pPr>
          </w:p>
        </w:tc>
      </w:tr>
      <w:tr w:rsidR="00921C46" w:rsidRPr="00F75E68" w14:paraId="3DA3CAC4" w14:textId="77777777" w:rsidTr="00A94539">
        <w:trPr>
          <w:trHeight w:val="350"/>
        </w:trPr>
        <w:tc>
          <w:tcPr>
            <w:tcW w:w="5491" w:type="dxa"/>
            <w:vAlign w:val="center"/>
          </w:tcPr>
          <w:p w14:paraId="3B555324" w14:textId="4A6CAA9B" w:rsidR="00921C46" w:rsidRPr="003F618D" w:rsidRDefault="00921C46" w:rsidP="003F618D">
            <w:pPr>
              <w:numPr>
                <w:ilvl w:val="0"/>
                <w:numId w:val="3"/>
              </w:numPr>
              <w:tabs>
                <w:tab w:val="num" w:pos="540"/>
              </w:tabs>
              <w:ind w:left="540" w:hanging="540"/>
              <w:rPr>
                <w:rFonts w:asciiTheme="minorHAnsi" w:hAnsiTheme="minorHAnsi"/>
                <w:sz w:val="22"/>
                <w:szCs w:val="22"/>
              </w:rPr>
            </w:pPr>
            <w:r w:rsidRPr="003F618D">
              <w:rPr>
                <w:rFonts w:asciiTheme="minorHAnsi" w:hAnsiTheme="minorHAnsi"/>
                <w:sz w:val="22"/>
                <w:szCs w:val="22"/>
              </w:rPr>
              <w:t>Self-Scoring Worksheet</w:t>
            </w:r>
          </w:p>
        </w:tc>
        <w:tc>
          <w:tcPr>
            <w:tcW w:w="1082" w:type="dxa"/>
          </w:tcPr>
          <w:p w14:paraId="5363585B" w14:textId="77777777" w:rsidR="00921C46" w:rsidRPr="003F618D" w:rsidRDefault="00921C46" w:rsidP="00DE7301">
            <w:pPr>
              <w:rPr>
                <w:rFonts w:asciiTheme="minorHAnsi" w:hAnsiTheme="minorHAnsi"/>
                <w:sz w:val="22"/>
                <w:szCs w:val="22"/>
              </w:rPr>
            </w:pPr>
          </w:p>
        </w:tc>
        <w:tc>
          <w:tcPr>
            <w:tcW w:w="972" w:type="dxa"/>
            <w:tcBorders>
              <w:left w:val="single" w:sz="4" w:space="0" w:color="auto"/>
              <w:bottom w:val="nil"/>
            </w:tcBorders>
          </w:tcPr>
          <w:p w14:paraId="5AAA332D" w14:textId="77777777" w:rsidR="00921C46" w:rsidRPr="003F618D" w:rsidRDefault="00921C46" w:rsidP="00DE7301">
            <w:pPr>
              <w:rPr>
                <w:rFonts w:asciiTheme="minorHAnsi" w:hAnsiTheme="minorHAnsi"/>
                <w:sz w:val="22"/>
                <w:szCs w:val="22"/>
              </w:rPr>
            </w:pPr>
          </w:p>
        </w:tc>
        <w:tc>
          <w:tcPr>
            <w:tcW w:w="1155" w:type="dxa"/>
            <w:tcBorders>
              <w:bottom w:val="nil"/>
            </w:tcBorders>
          </w:tcPr>
          <w:p w14:paraId="4E7A1C7D" w14:textId="77777777" w:rsidR="00921C46" w:rsidRPr="003F618D" w:rsidRDefault="00921C46" w:rsidP="00DE7301">
            <w:pPr>
              <w:rPr>
                <w:rFonts w:asciiTheme="minorHAnsi" w:hAnsiTheme="minorHAnsi"/>
                <w:sz w:val="22"/>
                <w:szCs w:val="22"/>
              </w:rPr>
            </w:pPr>
          </w:p>
        </w:tc>
      </w:tr>
      <w:tr w:rsidR="00921C46" w:rsidRPr="00F75E68" w14:paraId="0DC890E5" w14:textId="77777777" w:rsidTr="00A94539">
        <w:trPr>
          <w:trHeight w:val="350"/>
        </w:trPr>
        <w:tc>
          <w:tcPr>
            <w:tcW w:w="5491" w:type="dxa"/>
            <w:vAlign w:val="center"/>
          </w:tcPr>
          <w:p w14:paraId="44C2103D" w14:textId="5B05EDC0" w:rsidR="00921C46" w:rsidRPr="003F618D" w:rsidRDefault="00921C46" w:rsidP="003F618D">
            <w:pPr>
              <w:numPr>
                <w:ilvl w:val="0"/>
                <w:numId w:val="3"/>
              </w:numPr>
              <w:tabs>
                <w:tab w:val="num" w:pos="540"/>
              </w:tabs>
              <w:ind w:left="540" w:hanging="540"/>
              <w:rPr>
                <w:rFonts w:asciiTheme="minorHAnsi" w:hAnsiTheme="minorHAnsi"/>
                <w:sz w:val="22"/>
                <w:szCs w:val="22"/>
              </w:rPr>
            </w:pPr>
            <w:r w:rsidRPr="003F618D">
              <w:rPr>
                <w:rFonts w:asciiTheme="minorHAnsi" w:hAnsiTheme="minorHAnsi"/>
                <w:sz w:val="22"/>
                <w:szCs w:val="22"/>
              </w:rPr>
              <w:t xml:space="preserve">City Application Form </w:t>
            </w:r>
          </w:p>
        </w:tc>
        <w:tc>
          <w:tcPr>
            <w:tcW w:w="1082" w:type="dxa"/>
          </w:tcPr>
          <w:p w14:paraId="63F5CB99" w14:textId="77777777" w:rsidR="00921C46" w:rsidRPr="003F618D" w:rsidRDefault="00921C46" w:rsidP="00DE7301">
            <w:pPr>
              <w:rPr>
                <w:rFonts w:asciiTheme="minorHAnsi" w:hAnsiTheme="minorHAnsi"/>
                <w:sz w:val="22"/>
                <w:szCs w:val="22"/>
              </w:rPr>
            </w:pPr>
          </w:p>
        </w:tc>
        <w:tc>
          <w:tcPr>
            <w:tcW w:w="972" w:type="dxa"/>
            <w:tcBorders>
              <w:left w:val="single" w:sz="4" w:space="0" w:color="auto"/>
              <w:bottom w:val="nil"/>
            </w:tcBorders>
          </w:tcPr>
          <w:p w14:paraId="341C0E60" w14:textId="77777777" w:rsidR="00921C46" w:rsidRPr="003F618D" w:rsidRDefault="00921C46" w:rsidP="00DE7301">
            <w:pPr>
              <w:rPr>
                <w:rFonts w:asciiTheme="minorHAnsi" w:hAnsiTheme="minorHAnsi"/>
                <w:sz w:val="22"/>
                <w:szCs w:val="22"/>
              </w:rPr>
            </w:pPr>
          </w:p>
        </w:tc>
        <w:tc>
          <w:tcPr>
            <w:tcW w:w="1155" w:type="dxa"/>
            <w:tcBorders>
              <w:bottom w:val="nil"/>
            </w:tcBorders>
          </w:tcPr>
          <w:p w14:paraId="33603B1D" w14:textId="77777777" w:rsidR="00921C46" w:rsidRPr="003F618D" w:rsidRDefault="00921C46" w:rsidP="00DE7301">
            <w:pPr>
              <w:rPr>
                <w:rFonts w:asciiTheme="minorHAnsi" w:hAnsiTheme="minorHAnsi"/>
                <w:sz w:val="22"/>
                <w:szCs w:val="22"/>
              </w:rPr>
            </w:pPr>
          </w:p>
        </w:tc>
      </w:tr>
      <w:tr w:rsidR="00921C46" w:rsidRPr="00F75E68" w14:paraId="1893A8A5" w14:textId="77777777" w:rsidTr="00A94539">
        <w:trPr>
          <w:trHeight w:val="350"/>
        </w:trPr>
        <w:tc>
          <w:tcPr>
            <w:tcW w:w="5491" w:type="dxa"/>
            <w:vAlign w:val="center"/>
          </w:tcPr>
          <w:p w14:paraId="626B4DFF" w14:textId="77777777" w:rsidR="00921C46" w:rsidRPr="003F618D" w:rsidRDefault="00921C46" w:rsidP="00DE7301">
            <w:pPr>
              <w:rPr>
                <w:rFonts w:asciiTheme="minorHAnsi" w:hAnsiTheme="minorHAnsi"/>
                <w:sz w:val="22"/>
                <w:szCs w:val="22"/>
              </w:rPr>
            </w:pPr>
            <w:r w:rsidRPr="003F618D">
              <w:rPr>
                <w:rFonts w:asciiTheme="minorHAnsi" w:hAnsiTheme="minorHAnsi"/>
                <w:b/>
                <w:sz w:val="22"/>
                <w:szCs w:val="22"/>
              </w:rPr>
              <w:t>THRESHOLD INFORMATION</w:t>
            </w:r>
          </w:p>
        </w:tc>
        <w:tc>
          <w:tcPr>
            <w:tcW w:w="1082" w:type="dxa"/>
          </w:tcPr>
          <w:p w14:paraId="499C214D" w14:textId="77777777" w:rsidR="00921C46" w:rsidRPr="003F618D" w:rsidRDefault="00921C46" w:rsidP="00DE7301">
            <w:pPr>
              <w:rPr>
                <w:rFonts w:asciiTheme="minorHAnsi" w:hAnsiTheme="minorHAnsi"/>
                <w:sz w:val="22"/>
                <w:szCs w:val="22"/>
              </w:rPr>
            </w:pPr>
          </w:p>
        </w:tc>
        <w:tc>
          <w:tcPr>
            <w:tcW w:w="972" w:type="dxa"/>
            <w:tcBorders>
              <w:top w:val="single" w:sz="4" w:space="0" w:color="auto"/>
              <w:left w:val="single" w:sz="4" w:space="0" w:color="auto"/>
            </w:tcBorders>
            <w:vAlign w:val="center"/>
          </w:tcPr>
          <w:p w14:paraId="43D498E5" w14:textId="77777777" w:rsidR="00921C46" w:rsidRPr="003F618D" w:rsidRDefault="00921C46" w:rsidP="00DE7301">
            <w:pPr>
              <w:rPr>
                <w:rFonts w:asciiTheme="minorHAnsi" w:hAnsiTheme="minorHAnsi"/>
                <w:sz w:val="22"/>
                <w:szCs w:val="22"/>
              </w:rPr>
            </w:pPr>
          </w:p>
        </w:tc>
        <w:tc>
          <w:tcPr>
            <w:tcW w:w="1155" w:type="dxa"/>
            <w:tcBorders>
              <w:top w:val="single" w:sz="4" w:space="0" w:color="auto"/>
            </w:tcBorders>
            <w:vAlign w:val="center"/>
          </w:tcPr>
          <w:p w14:paraId="4DFA5B76" w14:textId="77777777" w:rsidR="00921C46" w:rsidRPr="003F618D" w:rsidRDefault="00921C46" w:rsidP="00DE7301">
            <w:pPr>
              <w:rPr>
                <w:rFonts w:asciiTheme="minorHAnsi" w:hAnsiTheme="minorHAnsi"/>
                <w:sz w:val="22"/>
                <w:szCs w:val="22"/>
              </w:rPr>
            </w:pPr>
          </w:p>
        </w:tc>
      </w:tr>
      <w:tr w:rsidR="00921C46" w:rsidRPr="00F75E68" w14:paraId="3626DC08" w14:textId="77777777" w:rsidTr="00A94539">
        <w:trPr>
          <w:trHeight w:val="340"/>
        </w:trPr>
        <w:tc>
          <w:tcPr>
            <w:tcW w:w="5491" w:type="dxa"/>
            <w:vAlign w:val="center"/>
          </w:tcPr>
          <w:p w14:paraId="73B96F32" w14:textId="77777777" w:rsidR="00921C46" w:rsidRPr="003F618D" w:rsidRDefault="00921C46" w:rsidP="00DE7301">
            <w:pPr>
              <w:numPr>
                <w:ilvl w:val="0"/>
                <w:numId w:val="3"/>
              </w:numPr>
              <w:tabs>
                <w:tab w:val="num" w:pos="540"/>
              </w:tabs>
              <w:ind w:left="540" w:hanging="540"/>
              <w:rPr>
                <w:rFonts w:asciiTheme="minorHAnsi" w:hAnsiTheme="minorHAnsi"/>
                <w:sz w:val="22"/>
                <w:szCs w:val="22"/>
              </w:rPr>
            </w:pPr>
            <w:r w:rsidRPr="003F618D">
              <w:rPr>
                <w:rFonts w:asciiTheme="minorHAnsi" w:hAnsiTheme="minorHAnsi"/>
                <w:sz w:val="22"/>
                <w:szCs w:val="22"/>
              </w:rPr>
              <w:t>Community Outreach Plan and Activities</w:t>
            </w:r>
          </w:p>
        </w:tc>
        <w:tc>
          <w:tcPr>
            <w:tcW w:w="1082" w:type="dxa"/>
          </w:tcPr>
          <w:p w14:paraId="2BEBC647" w14:textId="77777777" w:rsidR="00921C46" w:rsidRPr="003F618D" w:rsidRDefault="00921C46" w:rsidP="00DE7301">
            <w:pPr>
              <w:rPr>
                <w:rFonts w:asciiTheme="minorHAnsi" w:hAnsiTheme="minorHAnsi"/>
                <w:sz w:val="22"/>
                <w:szCs w:val="22"/>
              </w:rPr>
            </w:pPr>
          </w:p>
        </w:tc>
        <w:tc>
          <w:tcPr>
            <w:tcW w:w="972" w:type="dxa"/>
            <w:tcBorders>
              <w:left w:val="single" w:sz="4" w:space="0" w:color="auto"/>
            </w:tcBorders>
          </w:tcPr>
          <w:p w14:paraId="35FDFDBB" w14:textId="77777777" w:rsidR="00921C46" w:rsidRPr="003F618D" w:rsidRDefault="00921C46" w:rsidP="00DE7301">
            <w:pPr>
              <w:rPr>
                <w:rFonts w:asciiTheme="minorHAnsi" w:hAnsiTheme="minorHAnsi"/>
                <w:sz w:val="22"/>
                <w:szCs w:val="22"/>
              </w:rPr>
            </w:pPr>
          </w:p>
        </w:tc>
        <w:tc>
          <w:tcPr>
            <w:tcW w:w="1155" w:type="dxa"/>
          </w:tcPr>
          <w:p w14:paraId="6BFBCE51" w14:textId="77777777" w:rsidR="00921C46" w:rsidRPr="003F618D" w:rsidRDefault="00921C46" w:rsidP="00DE7301">
            <w:pPr>
              <w:rPr>
                <w:rFonts w:asciiTheme="minorHAnsi" w:hAnsiTheme="minorHAnsi"/>
                <w:sz w:val="22"/>
                <w:szCs w:val="22"/>
              </w:rPr>
            </w:pPr>
          </w:p>
        </w:tc>
      </w:tr>
      <w:tr w:rsidR="00921C46" w:rsidRPr="00F75E68" w14:paraId="3414BBF5" w14:textId="77777777" w:rsidTr="00A94539">
        <w:trPr>
          <w:trHeight w:val="350"/>
        </w:trPr>
        <w:tc>
          <w:tcPr>
            <w:tcW w:w="5491" w:type="dxa"/>
            <w:vAlign w:val="center"/>
          </w:tcPr>
          <w:p w14:paraId="0BD3FA3F" w14:textId="77777777" w:rsidR="00921C46" w:rsidRPr="003F618D" w:rsidRDefault="00921C46" w:rsidP="00DE7301">
            <w:pPr>
              <w:numPr>
                <w:ilvl w:val="0"/>
                <w:numId w:val="3"/>
              </w:numPr>
              <w:tabs>
                <w:tab w:val="num" w:pos="540"/>
              </w:tabs>
              <w:ind w:left="540" w:hanging="540"/>
              <w:rPr>
                <w:rFonts w:asciiTheme="minorHAnsi" w:hAnsiTheme="minorHAnsi"/>
                <w:sz w:val="22"/>
                <w:szCs w:val="22"/>
              </w:rPr>
            </w:pPr>
            <w:r w:rsidRPr="003F618D">
              <w:rPr>
                <w:rFonts w:asciiTheme="minorHAnsi" w:hAnsiTheme="minorHAnsi"/>
                <w:sz w:val="22"/>
                <w:szCs w:val="22"/>
              </w:rPr>
              <w:t>Evidence of Demand or Market Study</w:t>
            </w:r>
          </w:p>
        </w:tc>
        <w:tc>
          <w:tcPr>
            <w:tcW w:w="1082" w:type="dxa"/>
          </w:tcPr>
          <w:p w14:paraId="5E340678" w14:textId="77777777" w:rsidR="00921C46" w:rsidRPr="003F618D" w:rsidRDefault="00921C46" w:rsidP="00DE7301">
            <w:pPr>
              <w:rPr>
                <w:rFonts w:asciiTheme="minorHAnsi" w:hAnsiTheme="minorHAnsi"/>
                <w:sz w:val="22"/>
                <w:szCs w:val="22"/>
              </w:rPr>
            </w:pPr>
          </w:p>
        </w:tc>
        <w:tc>
          <w:tcPr>
            <w:tcW w:w="972" w:type="dxa"/>
            <w:tcBorders>
              <w:left w:val="single" w:sz="4" w:space="0" w:color="auto"/>
            </w:tcBorders>
          </w:tcPr>
          <w:p w14:paraId="67099362" w14:textId="77777777" w:rsidR="00921C46" w:rsidRPr="003F618D" w:rsidRDefault="00921C46" w:rsidP="00DE7301">
            <w:pPr>
              <w:rPr>
                <w:rFonts w:asciiTheme="minorHAnsi" w:hAnsiTheme="minorHAnsi"/>
                <w:sz w:val="22"/>
                <w:szCs w:val="22"/>
              </w:rPr>
            </w:pPr>
          </w:p>
        </w:tc>
        <w:tc>
          <w:tcPr>
            <w:tcW w:w="1155" w:type="dxa"/>
          </w:tcPr>
          <w:p w14:paraId="75680F02" w14:textId="77777777" w:rsidR="00921C46" w:rsidRPr="003F618D" w:rsidRDefault="00921C46" w:rsidP="00DE7301">
            <w:pPr>
              <w:rPr>
                <w:rFonts w:asciiTheme="minorHAnsi" w:hAnsiTheme="minorHAnsi"/>
                <w:sz w:val="22"/>
                <w:szCs w:val="22"/>
              </w:rPr>
            </w:pPr>
          </w:p>
        </w:tc>
      </w:tr>
      <w:tr w:rsidR="00921C46" w:rsidRPr="00F75E68" w14:paraId="11F1E41E" w14:textId="77777777" w:rsidTr="00A94539">
        <w:trPr>
          <w:trHeight w:val="350"/>
        </w:trPr>
        <w:tc>
          <w:tcPr>
            <w:tcW w:w="5491" w:type="dxa"/>
            <w:vAlign w:val="center"/>
          </w:tcPr>
          <w:p w14:paraId="1A7B8624" w14:textId="77777777" w:rsidR="00921C46" w:rsidRPr="003F618D" w:rsidRDefault="00921C46" w:rsidP="00DE7301">
            <w:pPr>
              <w:numPr>
                <w:ilvl w:val="0"/>
                <w:numId w:val="3"/>
              </w:numPr>
              <w:tabs>
                <w:tab w:val="num" w:pos="540"/>
              </w:tabs>
              <w:ind w:left="540" w:hanging="540"/>
              <w:rPr>
                <w:rFonts w:asciiTheme="minorHAnsi" w:hAnsiTheme="minorHAnsi"/>
                <w:sz w:val="22"/>
                <w:szCs w:val="22"/>
              </w:rPr>
            </w:pPr>
            <w:r w:rsidRPr="003F618D">
              <w:rPr>
                <w:rFonts w:asciiTheme="minorHAnsi" w:hAnsiTheme="minorHAnsi"/>
                <w:sz w:val="22"/>
                <w:szCs w:val="22"/>
              </w:rPr>
              <w:t>Parcel Map</w:t>
            </w:r>
          </w:p>
        </w:tc>
        <w:tc>
          <w:tcPr>
            <w:tcW w:w="1082" w:type="dxa"/>
          </w:tcPr>
          <w:p w14:paraId="0FD5C848" w14:textId="77777777" w:rsidR="00921C46" w:rsidRPr="003F618D" w:rsidRDefault="00921C46" w:rsidP="00DE7301">
            <w:pPr>
              <w:rPr>
                <w:rFonts w:asciiTheme="minorHAnsi" w:hAnsiTheme="minorHAnsi"/>
                <w:sz w:val="22"/>
                <w:szCs w:val="22"/>
              </w:rPr>
            </w:pPr>
          </w:p>
        </w:tc>
        <w:tc>
          <w:tcPr>
            <w:tcW w:w="972" w:type="dxa"/>
            <w:tcBorders>
              <w:left w:val="single" w:sz="4" w:space="0" w:color="auto"/>
            </w:tcBorders>
          </w:tcPr>
          <w:p w14:paraId="6A89CBD9" w14:textId="77777777" w:rsidR="00921C46" w:rsidRPr="003F618D" w:rsidRDefault="00921C46" w:rsidP="00DE7301">
            <w:pPr>
              <w:rPr>
                <w:rFonts w:asciiTheme="minorHAnsi" w:hAnsiTheme="minorHAnsi"/>
                <w:sz w:val="22"/>
                <w:szCs w:val="22"/>
              </w:rPr>
            </w:pPr>
          </w:p>
        </w:tc>
        <w:tc>
          <w:tcPr>
            <w:tcW w:w="1155" w:type="dxa"/>
          </w:tcPr>
          <w:p w14:paraId="435E410A" w14:textId="77777777" w:rsidR="00921C46" w:rsidRPr="003F618D" w:rsidRDefault="00921C46" w:rsidP="00DE7301">
            <w:pPr>
              <w:rPr>
                <w:rFonts w:asciiTheme="minorHAnsi" w:hAnsiTheme="minorHAnsi"/>
                <w:sz w:val="22"/>
                <w:szCs w:val="22"/>
              </w:rPr>
            </w:pPr>
          </w:p>
        </w:tc>
      </w:tr>
      <w:tr w:rsidR="00921C46" w:rsidRPr="00F75E68" w14:paraId="32B78439" w14:textId="77777777" w:rsidTr="00A94539">
        <w:trPr>
          <w:trHeight w:val="350"/>
        </w:trPr>
        <w:tc>
          <w:tcPr>
            <w:tcW w:w="5491" w:type="dxa"/>
            <w:vAlign w:val="center"/>
          </w:tcPr>
          <w:p w14:paraId="07C91151" w14:textId="77777777" w:rsidR="00921C46" w:rsidRPr="003F618D" w:rsidRDefault="00921C46" w:rsidP="00DE7301">
            <w:pPr>
              <w:numPr>
                <w:ilvl w:val="0"/>
                <w:numId w:val="3"/>
              </w:numPr>
              <w:tabs>
                <w:tab w:val="num" w:pos="540"/>
              </w:tabs>
              <w:ind w:left="540" w:hanging="540"/>
              <w:rPr>
                <w:rFonts w:asciiTheme="minorHAnsi" w:hAnsiTheme="minorHAnsi"/>
                <w:sz w:val="22"/>
                <w:szCs w:val="22"/>
              </w:rPr>
            </w:pPr>
            <w:r w:rsidRPr="003F618D">
              <w:rPr>
                <w:rFonts w:asciiTheme="minorHAnsi" w:hAnsiTheme="minorHAnsi"/>
                <w:sz w:val="22"/>
                <w:szCs w:val="22"/>
              </w:rPr>
              <w:t>Evidence of Site Control</w:t>
            </w:r>
          </w:p>
        </w:tc>
        <w:tc>
          <w:tcPr>
            <w:tcW w:w="1082" w:type="dxa"/>
          </w:tcPr>
          <w:p w14:paraId="47AA0FAA" w14:textId="77777777" w:rsidR="00921C46" w:rsidRPr="003F618D" w:rsidRDefault="00921C46" w:rsidP="00DE7301">
            <w:pPr>
              <w:rPr>
                <w:rFonts w:asciiTheme="minorHAnsi" w:hAnsiTheme="minorHAnsi"/>
                <w:sz w:val="22"/>
                <w:szCs w:val="22"/>
              </w:rPr>
            </w:pPr>
          </w:p>
        </w:tc>
        <w:tc>
          <w:tcPr>
            <w:tcW w:w="972" w:type="dxa"/>
            <w:tcBorders>
              <w:left w:val="single" w:sz="4" w:space="0" w:color="auto"/>
            </w:tcBorders>
          </w:tcPr>
          <w:p w14:paraId="2CBB1915" w14:textId="77777777" w:rsidR="00921C46" w:rsidRPr="003F618D" w:rsidRDefault="00921C46" w:rsidP="00DE7301">
            <w:pPr>
              <w:rPr>
                <w:rFonts w:asciiTheme="minorHAnsi" w:hAnsiTheme="minorHAnsi"/>
                <w:sz w:val="22"/>
                <w:szCs w:val="22"/>
              </w:rPr>
            </w:pPr>
          </w:p>
        </w:tc>
        <w:tc>
          <w:tcPr>
            <w:tcW w:w="1155" w:type="dxa"/>
          </w:tcPr>
          <w:p w14:paraId="20BDF6F3" w14:textId="77777777" w:rsidR="00921C46" w:rsidRPr="003F618D" w:rsidRDefault="00921C46" w:rsidP="00DE7301">
            <w:pPr>
              <w:rPr>
                <w:rFonts w:asciiTheme="minorHAnsi" w:hAnsiTheme="minorHAnsi"/>
                <w:sz w:val="22"/>
                <w:szCs w:val="22"/>
              </w:rPr>
            </w:pPr>
          </w:p>
        </w:tc>
      </w:tr>
      <w:tr w:rsidR="00921C46" w:rsidRPr="00F75E68" w14:paraId="1FB8BF8D" w14:textId="77777777" w:rsidTr="00A94539">
        <w:trPr>
          <w:trHeight w:val="350"/>
        </w:trPr>
        <w:tc>
          <w:tcPr>
            <w:tcW w:w="5491" w:type="dxa"/>
            <w:vAlign w:val="center"/>
          </w:tcPr>
          <w:p w14:paraId="45583E2C" w14:textId="77777777" w:rsidR="00921C46" w:rsidRPr="003F618D" w:rsidRDefault="00921C46" w:rsidP="00DE7301">
            <w:pPr>
              <w:numPr>
                <w:ilvl w:val="0"/>
                <w:numId w:val="3"/>
              </w:numPr>
              <w:tabs>
                <w:tab w:val="num" w:pos="540"/>
              </w:tabs>
              <w:ind w:left="540" w:hanging="540"/>
              <w:rPr>
                <w:rFonts w:asciiTheme="minorHAnsi" w:hAnsiTheme="minorHAnsi"/>
                <w:sz w:val="22"/>
                <w:szCs w:val="22"/>
              </w:rPr>
            </w:pPr>
            <w:r w:rsidRPr="003F618D">
              <w:rPr>
                <w:rFonts w:asciiTheme="minorHAnsi" w:hAnsiTheme="minorHAnsi"/>
                <w:sz w:val="22"/>
                <w:szCs w:val="22"/>
              </w:rPr>
              <w:t xml:space="preserve">Preliminary Title Report </w:t>
            </w:r>
          </w:p>
        </w:tc>
        <w:tc>
          <w:tcPr>
            <w:tcW w:w="1082" w:type="dxa"/>
          </w:tcPr>
          <w:p w14:paraId="6555F20D" w14:textId="77777777" w:rsidR="00921C46" w:rsidRPr="003F618D" w:rsidRDefault="00921C46" w:rsidP="00DE7301">
            <w:pPr>
              <w:rPr>
                <w:rFonts w:asciiTheme="minorHAnsi" w:hAnsiTheme="minorHAnsi"/>
                <w:sz w:val="22"/>
                <w:szCs w:val="22"/>
              </w:rPr>
            </w:pPr>
          </w:p>
        </w:tc>
        <w:tc>
          <w:tcPr>
            <w:tcW w:w="972" w:type="dxa"/>
            <w:tcBorders>
              <w:left w:val="single" w:sz="4" w:space="0" w:color="auto"/>
            </w:tcBorders>
          </w:tcPr>
          <w:p w14:paraId="388A0EF6" w14:textId="77777777" w:rsidR="00921C46" w:rsidRPr="003F618D" w:rsidRDefault="00921C46" w:rsidP="00DE7301">
            <w:pPr>
              <w:rPr>
                <w:rFonts w:asciiTheme="minorHAnsi" w:hAnsiTheme="minorHAnsi"/>
                <w:sz w:val="22"/>
                <w:szCs w:val="22"/>
              </w:rPr>
            </w:pPr>
          </w:p>
        </w:tc>
        <w:tc>
          <w:tcPr>
            <w:tcW w:w="1155" w:type="dxa"/>
          </w:tcPr>
          <w:p w14:paraId="236CCB1C" w14:textId="77777777" w:rsidR="00921C46" w:rsidRPr="003F618D" w:rsidRDefault="00921C46" w:rsidP="00DE7301">
            <w:pPr>
              <w:rPr>
                <w:rFonts w:asciiTheme="minorHAnsi" w:hAnsiTheme="minorHAnsi"/>
                <w:sz w:val="22"/>
                <w:szCs w:val="22"/>
              </w:rPr>
            </w:pPr>
          </w:p>
        </w:tc>
      </w:tr>
      <w:tr w:rsidR="00921C46" w:rsidRPr="00F75E68" w14:paraId="36F973E8" w14:textId="77777777" w:rsidTr="00A94539">
        <w:trPr>
          <w:trHeight w:val="350"/>
        </w:trPr>
        <w:tc>
          <w:tcPr>
            <w:tcW w:w="5491" w:type="dxa"/>
            <w:vAlign w:val="center"/>
          </w:tcPr>
          <w:p w14:paraId="0D99378D" w14:textId="77777777" w:rsidR="00921C46" w:rsidRPr="003F618D" w:rsidRDefault="00921C46" w:rsidP="00DE7301">
            <w:pPr>
              <w:numPr>
                <w:ilvl w:val="0"/>
                <w:numId w:val="3"/>
              </w:numPr>
              <w:tabs>
                <w:tab w:val="num" w:pos="540"/>
              </w:tabs>
              <w:ind w:left="540" w:hanging="540"/>
              <w:rPr>
                <w:rFonts w:asciiTheme="minorHAnsi" w:hAnsiTheme="minorHAnsi"/>
                <w:sz w:val="22"/>
                <w:szCs w:val="22"/>
              </w:rPr>
            </w:pPr>
            <w:r w:rsidRPr="003F618D">
              <w:rPr>
                <w:rFonts w:asciiTheme="minorHAnsi" w:hAnsiTheme="minorHAnsi"/>
                <w:sz w:val="22"/>
                <w:szCs w:val="22"/>
              </w:rPr>
              <w:t>Appraisal</w:t>
            </w:r>
          </w:p>
        </w:tc>
        <w:tc>
          <w:tcPr>
            <w:tcW w:w="1082" w:type="dxa"/>
          </w:tcPr>
          <w:p w14:paraId="49F4DFF5" w14:textId="77777777" w:rsidR="00921C46" w:rsidRPr="003F618D" w:rsidRDefault="00921C46" w:rsidP="00DE7301">
            <w:pPr>
              <w:rPr>
                <w:rFonts w:asciiTheme="minorHAnsi" w:hAnsiTheme="minorHAnsi"/>
                <w:sz w:val="22"/>
                <w:szCs w:val="22"/>
              </w:rPr>
            </w:pPr>
          </w:p>
        </w:tc>
        <w:tc>
          <w:tcPr>
            <w:tcW w:w="972" w:type="dxa"/>
            <w:tcBorders>
              <w:left w:val="single" w:sz="4" w:space="0" w:color="auto"/>
            </w:tcBorders>
          </w:tcPr>
          <w:p w14:paraId="139F89B2" w14:textId="77777777" w:rsidR="00921C46" w:rsidRPr="003F618D" w:rsidRDefault="00921C46" w:rsidP="00DE7301">
            <w:pPr>
              <w:rPr>
                <w:rFonts w:asciiTheme="minorHAnsi" w:hAnsiTheme="minorHAnsi"/>
                <w:sz w:val="22"/>
                <w:szCs w:val="22"/>
              </w:rPr>
            </w:pPr>
          </w:p>
        </w:tc>
        <w:tc>
          <w:tcPr>
            <w:tcW w:w="1155" w:type="dxa"/>
          </w:tcPr>
          <w:p w14:paraId="6A721E18" w14:textId="77777777" w:rsidR="00921C46" w:rsidRPr="003F618D" w:rsidRDefault="00921C46" w:rsidP="00DE7301">
            <w:pPr>
              <w:rPr>
                <w:rFonts w:asciiTheme="minorHAnsi" w:hAnsiTheme="minorHAnsi"/>
                <w:sz w:val="22"/>
                <w:szCs w:val="22"/>
              </w:rPr>
            </w:pPr>
          </w:p>
        </w:tc>
      </w:tr>
      <w:tr w:rsidR="00921C46" w:rsidRPr="00F75E68" w14:paraId="02921F13" w14:textId="77777777" w:rsidTr="00A94539">
        <w:trPr>
          <w:trHeight w:val="350"/>
        </w:trPr>
        <w:tc>
          <w:tcPr>
            <w:tcW w:w="5491" w:type="dxa"/>
            <w:vAlign w:val="center"/>
          </w:tcPr>
          <w:p w14:paraId="2E12A23F" w14:textId="1F423A5E" w:rsidR="00921C46" w:rsidRPr="003F618D" w:rsidRDefault="00921C46" w:rsidP="003F618D">
            <w:pPr>
              <w:numPr>
                <w:ilvl w:val="0"/>
                <w:numId w:val="3"/>
              </w:numPr>
              <w:tabs>
                <w:tab w:val="num" w:pos="540"/>
              </w:tabs>
              <w:ind w:left="540" w:hanging="540"/>
              <w:rPr>
                <w:rFonts w:asciiTheme="minorHAnsi" w:hAnsiTheme="minorHAnsi"/>
                <w:sz w:val="22"/>
                <w:szCs w:val="22"/>
              </w:rPr>
            </w:pPr>
            <w:r w:rsidRPr="003F618D">
              <w:rPr>
                <w:rFonts w:asciiTheme="minorHAnsi" w:hAnsiTheme="minorHAnsi"/>
                <w:sz w:val="22"/>
                <w:szCs w:val="22"/>
              </w:rPr>
              <w:t xml:space="preserve">Replacement Unit Analysis </w:t>
            </w:r>
          </w:p>
        </w:tc>
        <w:tc>
          <w:tcPr>
            <w:tcW w:w="1082" w:type="dxa"/>
          </w:tcPr>
          <w:p w14:paraId="1BE70868" w14:textId="77777777" w:rsidR="00921C46" w:rsidRPr="003F618D" w:rsidRDefault="00921C46" w:rsidP="00DE7301">
            <w:pPr>
              <w:rPr>
                <w:rFonts w:asciiTheme="minorHAnsi" w:hAnsiTheme="minorHAnsi"/>
                <w:sz w:val="22"/>
                <w:szCs w:val="22"/>
              </w:rPr>
            </w:pPr>
          </w:p>
        </w:tc>
        <w:tc>
          <w:tcPr>
            <w:tcW w:w="972" w:type="dxa"/>
            <w:tcBorders>
              <w:left w:val="single" w:sz="4" w:space="0" w:color="auto"/>
            </w:tcBorders>
          </w:tcPr>
          <w:p w14:paraId="193B5A3F" w14:textId="77777777" w:rsidR="00921C46" w:rsidRPr="003F618D" w:rsidRDefault="00921C46" w:rsidP="00DE7301">
            <w:pPr>
              <w:rPr>
                <w:rFonts w:asciiTheme="minorHAnsi" w:hAnsiTheme="minorHAnsi"/>
                <w:sz w:val="22"/>
                <w:szCs w:val="22"/>
              </w:rPr>
            </w:pPr>
          </w:p>
        </w:tc>
        <w:tc>
          <w:tcPr>
            <w:tcW w:w="1155" w:type="dxa"/>
          </w:tcPr>
          <w:p w14:paraId="1501D697" w14:textId="77777777" w:rsidR="00921C46" w:rsidRPr="003F618D" w:rsidRDefault="00921C46" w:rsidP="00DE7301">
            <w:pPr>
              <w:rPr>
                <w:rFonts w:asciiTheme="minorHAnsi" w:hAnsiTheme="minorHAnsi"/>
                <w:sz w:val="22"/>
                <w:szCs w:val="22"/>
              </w:rPr>
            </w:pPr>
          </w:p>
        </w:tc>
      </w:tr>
      <w:tr w:rsidR="00921C46" w:rsidRPr="00F75E68" w14:paraId="0D70AB0F" w14:textId="77777777" w:rsidTr="00A94539">
        <w:trPr>
          <w:trHeight w:val="350"/>
        </w:trPr>
        <w:tc>
          <w:tcPr>
            <w:tcW w:w="5491" w:type="dxa"/>
            <w:vAlign w:val="center"/>
          </w:tcPr>
          <w:p w14:paraId="3ABEC291" w14:textId="77777777" w:rsidR="00921C46" w:rsidRPr="003F618D" w:rsidRDefault="00921C46" w:rsidP="00DE7301">
            <w:pPr>
              <w:numPr>
                <w:ilvl w:val="0"/>
                <w:numId w:val="3"/>
              </w:numPr>
              <w:tabs>
                <w:tab w:val="num" w:pos="540"/>
              </w:tabs>
              <w:ind w:left="540" w:hanging="540"/>
              <w:rPr>
                <w:rFonts w:asciiTheme="minorHAnsi" w:hAnsiTheme="minorHAnsi"/>
                <w:sz w:val="22"/>
                <w:szCs w:val="22"/>
              </w:rPr>
            </w:pPr>
            <w:r w:rsidRPr="003F618D">
              <w:rPr>
                <w:rFonts w:asciiTheme="minorHAnsi" w:hAnsiTheme="minorHAnsi"/>
                <w:sz w:val="22"/>
                <w:szCs w:val="22"/>
              </w:rPr>
              <w:t>Relocation Plan and Budget (if applicable)</w:t>
            </w:r>
          </w:p>
        </w:tc>
        <w:tc>
          <w:tcPr>
            <w:tcW w:w="1082" w:type="dxa"/>
          </w:tcPr>
          <w:p w14:paraId="433B0407" w14:textId="77777777" w:rsidR="00921C46" w:rsidRPr="003F618D" w:rsidRDefault="00921C46" w:rsidP="00DE7301">
            <w:pPr>
              <w:rPr>
                <w:rFonts w:asciiTheme="minorHAnsi" w:hAnsiTheme="minorHAnsi"/>
                <w:sz w:val="22"/>
                <w:szCs w:val="22"/>
              </w:rPr>
            </w:pPr>
          </w:p>
        </w:tc>
        <w:tc>
          <w:tcPr>
            <w:tcW w:w="972" w:type="dxa"/>
            <w:tcBorders>
              <w:left w:val="single" w:sz="4" w:space="0" w:color="auto"/>
            </w:tcBorders>
          </w:tcPr>
          <w:p w14:paraId="5656F61E" w14:textId="77777777" w:rsidR="00921C46" w:rsidRPr="003F618D" w:rsidRDefault="00921C46" w:rsidP="00DE7301">
            <w:pPr>
              <w:rPr>
                <w:rFonts w:asciiTheme="minorHAnsi" w:hAnsiTheme="minorHAnsi"/>
                <w:sz w:val="22"/>
                <w:szCs w:val="22"/>
              </w:rPr>
            </w:pPr>
          </w:p>
        </w:tc>
        <w:tc>
          <w:tcPr>
            <w:tcW w:w="1155" w:type="dxa"/>
          </w:tcPr>
          <w:p w14:paraId="612CC439" w14:textId="77777777" w:rsidR="00921C46" w:rsidRPr="003F618D" w:rsidRDefault="00921C46" w:rsidP="00DE7301">
            <w:pPr>
              <w:rPr>
                <w:rFonts w:asciiTheme="minorHAnsi" w:hAnsiTheme="minorHAnsi"/>
                <w:sz w:val="22"/>
                <w:szCs w:val="22"/>
              </w:rPr>
            </w:pPr>
          </w:p>
        </w:tc>
      </w:tr>
      <w:tr w:rsidR="00921C46" w:rsidRPr="00F75E68" w14:paraId="77CB7DF5" w14:textId="77777777" w:rsidTr="00A94539">
        <w:trPr>
          <w:trHeight w:val="350"/>
        </w:trPr>
        <w:tc>
          <w:tcPr>
            <w:tcW w:w="5491" w:type="dxa"/>
            <w:vAlign w:val="center"/>
          </w:tcPr>
          <w:p w14:paraId="365F0497" w14:textId="77777777" w:rsidR="00921C46" w:rsidRPr="003F618D" w:rsidRDefault="00921C46" w:rsidP="00DE7301">
            <w:pPr>
              <w:numPr>
                <w:ilvl w:val="0"/>
                <w:numId w:val="3"/>
              </w:numPr>
              <w:tabs>
                <w:tab w:val="num" w:pos="540"/>
              </w:tabs>
              <w:ind w:left="540" w:hanging="540"/>
              <w:rPr>
                <w:rFonts w:asciiTheme="minorHAnsi" w:hAnsiTheme="minorHAnsi"/>
                <w:sz w:val="22"/>
                <w:szCs w:val="22"/>
              </w:rPr>
            </w:pPr>
            <w:r w:rsidRPr="003F618D">
              <w:rPr>
                <w:rFonts w:asciiTheme="minorHAnsi" w:hAnsiTheme="minorHAnsi"/>
                <w:sz w:val="22"/>
                <w:szCs w:val="22"/>
              </w:rPr>
              <w:t>Letter of Conformity with Zoning Requirements</w:t>
            </w:r>
          </w:p>
        </w:tc>
        <w:tc>
          <w:tcPr>
            <w:tcW w:w="1082" w:type="dxa"/>
          </w:tcPr>
          <w:p w14:paraId="763FD9C9" w14:textId="77777777" w:rsidR="00921C46" w:rsidRPr="003F618D" w:rsidRDefault="00921C46" w:rsidP="00DE7301">
            <w:pPr>
              <w:rPr>
                <w:rFonts w:asciiTheme="minorHAnsi" w:hAnsiTheme="minorHAnsi"/>
                <w:sz w:val="22"/>
                <w:szCs w:val="22"/>
              </w:rPr>
            </w:pPr>
          </w:p>
        </w:tc>
        <w:tc>
          <w:tcPr>
            <w:tcW w:w="972" w:type="dxa"/>
            <w:tcBorders>
              <w:left w:val="single" w:sz="4" w:space="0" w:color="auto"/>
            </w:tcBorders>
          </w:tcPr>
          <w:p w14:paraId="4350F936" w14:textId="77777777" w:rsidR="00921C46" w:rsidRPr="003F618D" w:rsidRDefault="00921C46" w:rsidP="00DE7301">
            <w:pPr>
              <w:rPr>
                <w:rFonts w:asciiTheme="minorHAnsi" w:hAnsiTheme="minorHAnsi"/>
                <w:sz w:val="22"/>
                <w:szCs w:val="22"/>
              </w:rPr>
            </w:pPr>
          </w:p>
        </w:tc>
        <w:tc>
          <w:tcPr>
            <w:tcW w:w="1155" w:type="dxa"/>
          </w:tcPr>
          <w:p w14:paraId="14756C61" w14:textId="77777777" w:rsidR="00921C46" w:rsidRPr="003F618D" w:rsidRDefault="00921C46" w:rsidP="00DE7301">
            <w:pPr>
              <w:rPr>
                <w:rFonts w:asciiTheme="minorHAnsi" w:hAnsiTheme="minorHAnsi"/>
                <w:sz w:val="22"/>
                <w:szCs w:val="22"/>
              </w:rPr>
            </w:pPr>
          </w:p>
        </w:tc>
      </w:tr>
      <w:tr w:rsidR="00921C46" w:rsidRPr="00F75E68" w14:paraId="63860CED" w14:textId="77777777" w:rsidTr="00A94539">
        <w:trPr>
          <w:trHeight w:val="350"/>
        </w:trPr>
        <w:tc>
          <w:tcPr>
            <w:tcW w:w="5491" w:type="dxa"/>
            <w:vAlign w:val="center"/>
          </w:tcPr>
          <w:p w14:paraId="54AC0D19" w14:textId="77777777" w:rsidR="00921C46" w:rsidRPr="003F618D" w:rsidRDefault="00921C46" w:rsidP="00DE7301">
            <w:pPr>
              <w:numPr>
                <w:ilvl w:val="0"/>
                <w:numId w:val="3"/>
              </w:numPr>
              <w:tabs>
                <w:tab w:val="num" w:pos="540"/>
              </w:tabs>
              <w:ind w:left="540" w:hanging="540"/>
              <w:rPr>
                <w:rFonts w:asciiTheme="minorHAnsi" w:hAnsiTheme="minorHAnsi"/>
                <w:sz w:val="22"/>
                <w:szCs w:val="22"/>
              </w:rPr>
            </w:pPr>
            <w:r w:rsidRPr="003F618D">
              <w:rPr>
                <w:rFonts w:asciiTheme="minorHAnsi" w:hAnsiTheme="minorHAnsi"/>
                <w:sz w:val="22"/>
                <w:szCs w:val="22"/>
              </w:rPr>
              <w:t>Phase I Environmental Site Assessment</w:t>
            </w:r>
          </w:p>
        </w:tc>
        <w:tc>
          <w:tcPr>
            <w:tcW w:w="1082" w:type="dxa"/>
          </w:tcPr>
          <w:p w14:paraId="677F63E7" w14:textId="77777777" w:rsidR="00921C46" w:rsidRPr="003F618D" w:rsidRDefault="00921C46" w:rsidP="00DE7301">
            <w:pPr>
              <w:rPr>
                <w:rFonts w:asciiTheme="minorHAnsi" w:hAnsiTheme="minorHAnsi"/>
                <w:sz w:val="22"/>
                <w:szCs w:val="22"/>
              </w:rPr>
            </w:pPr>
          </w:p>
        </w:tc>
        <w:tc>
          <w:tcPr>
            <w:tcW w:w="972" w:type="dxa"/>
            <w:tcBorders>
              <w:left w:val="single" w:sz="4" w:space="0" w:color="auto"/>
            </w:tcBorders>
          </w:tcPr>
          <w:p w14:paraId="355E60EE" w14:textId="77777777" w:rsidR="00921C46" w:rsidRPr="003F618D" w:rsidRDefault="00921C46" w:rsidP="00DE7301">
            <w:pPr>
              <w:rPr>
                <w:rFonts w:asciiTheme="minorHAnsi" w:hAnsiTheme="minorHAnsi"/>
                <w:sz w:val="22"/>
                <w:szCs w:val="22"/>
              </w:rPr>
            </w:pPr>
          </w:p>
        </w:tc>
        <w:tc>
          <w:tcPr>
            <w:tcW w:w="1155" w:type="dxa"/>
          </w:tcPr>
          <w:p w14:paraId="00B965E1" w14:textId="77777777" w:rsidR="00921C46" w:rsidRPr="003F618D" w:rsidRDefault="00921C46" w:rsidP="00DE7301">
            <w:pPr>
              <w:rPr>
                <w:rFonts w:asciiTheme="minorHAnsi" w:hAnsiTheme="minorHAnsi"/>
                <w:sz w:val="22"/>
                <w:szCs w:val="22"/>
              </w:rPr>
            </w:pPr>
          </w:p>
        </w:tc>
      </w:tr>
      <w:tr w:rsidR="00921C46" w:rsidRPr="00F75E68" w14:paraId="39031191" w14:textId="77777777" w:rsidTr="00A94539">
        <w:trPr>
          <w:trHeight w:val="350"/>
        </w:trPr>
        <w:tc>
          <w:tcPr>
            <w:tcW w:w="5491" w:type="dxa"/>
            <w:vAlign w:val="center"/>
          </w:tcPr>
          <w:p w14:paraId="28AAD60A" w14:textId="77777777" w:rsidR="00921C46" w:rsidRPr="003F618D" w:rsidRDefault="00921C46" w:rsidP="00DE7301">
            <w:pPr>
              <w:ind w:left="720"/>
              <w:rPr>
                <w:rFonts w:asciiTheme="minorHAnsi" w:hAnsiTheme="minorHAnsi"/>
                <w:sz w:val="22"/>
                <w:szCs w:val="22"/>
              </w:rPr>
            </w:pPr>
            <w:r w:rsidRPr="003F618D">
              <w:rPr>
                <w:rFonts w:asciiTheme="minorHAnsi" w:hAnsiTheme="minorHAnsi"/>
                <w:sz w:val="22"/>
                <w:szCs w:val="22"/>
              </w:rPr>
              <w:t>13a.</w:t>
            </w:r>
            <w:r>
              <w:tab/>
            </w:r>
            <w:r w:rsidRPr="003F618D">
              <w:rPr>
                <w:rFonts w:asciiTheme="minorHAnsi" w:hAnsiTheme="minorHAnsi"/>
                <w:sz w:val="22"/>
                <w:szCs w:val="22"/>
              </w:rPr>
              <w:t>Phase II (if required)</w:t>
            </w:r>
          </w:p>
        </w:tc>
        <w:tc>
          <w:tcPr>
            <w:tcW w:w="1082" w:type="dxa"/>
          </w:tcPr>
          <w:p w14:paraId="3CE1F8D4" w14:textId="77777777" w:rsidR="00921C46" w:rsidRPr="003F618D" w:rsidRDefault="00921C46" w:rsidP="00DE7301">
            <w:pPr>
              <w:rPr>
                <w:rFonts w:asciiTheme="minorHAnsi" w:hAnsiTheme="minorHAnsi"/>
                <w:sz w:val="22"/>
                <w:szCs w:val="22"/>
              </w:rPr>
            </w:pPr>
          </w:p>
        </w:tc>
        <w:tc>
          <w:tcPr>
            <w:tcW w:w="972" w:type="dxa"/>
            <w:tcBorders>
              <w:left w:val="single" w:sz="4" w:space="0" w:color="auto"/>
            </w:tcBorders>
          </w:tcPr>
          <w:p w14:paraId="40752299" w14:textId="77777777" w:rsidR="00921C46" w:rsidRPr="003F618D" w:rsidRDefault="00921C46" w:rsidP="00DE7301">
            <w:pPr>
              <w:rPr>
                <w:rFonts w:asciiTheme="minorHAnsi" w:hAnsiTheme="minorHAnsi"/>
                <w:sz w:val="22"/>
                <w:szCs w:val="22"/>
              </w:rPr>
            </w:pPr>
          </w:p>
        </w:tc>
        <w:tc>
          <w:tcPr>
            <w:tcW w:w="1155" w:type="dxa"/>
          </w:tcPr>
          <w:p w14:paraId="68BD1608" w14:textId="77777777" w:rsidR="00921C46" w:rsidRPr="003F618D" w:rsidRDefault="00921C46" w:rsidP="00DE7301">
            <w:pPr>
              <w:rPr>
                <w:rFonts w:asciiTheme="minorHAnsi" w:hAnsiTheme="minorHAnsi"/>
                <w:sz w:val="22"/>
                <w:szCs w:val="22"/>
              </w:rPr>
            </w:pPr>
          </w:p>
        </w:tc>
      </w:tr>
      <w:tr w:rsidR="00921C46" w:rsidRPr="00F75E68" w14:paraId="152FAA76" w14:textId="77777777" w:rsidTr="00A94539">
        <w:trPr>
          <w:trHeight w:val="368"/>
        </w:trPr>
        <w:tc>
          <w:tcPr>
            <w:tcW w:w="5491" w:type="dxa"/>
            <w:vAlign w:val="center"/>
          </w:tcPr>
          <w:p w14:paraId="1C937814" w14:textId="2AC8CB08" w:rsidR="00921C46" w:rsidRPr="003F618D" w:rsidRDefault="00921C46" w:rsidP="00DE7301">
            <w:pPr>
              <w:numPr>
                <w:ilvl w:val="0"/>
                <w:numId w:val="3"/>
              </w:numPr>
              <w:tabs>
                <w:tab w:val="num" w:pos="540"/>
              </w:tabs>
              <w:ind w:left="540" w:hanging="540"/>
              <w:rPr>
                <w:rFonts w:asciiTheme="minorHAnsi" w:hAnsiTheme="minorHAnsi"/>
                <w:sz w:val="22"/>
                <w:szCs w:val="22"/>
              </w:rPr>
            </w:pPr>
            <w:r w:rsidRPr="003F618D">
              <w:rPr>
                <w:rFonts w:asciiTheme="minorHAnsi" w:hAnsiTheme="minorHAnsi"/>
                <w:sz w:val="22"/>
                <w:szCs w:val="22"/>
              </w:rPr>
              <w:t>Design Sketches</w:t>
            </w:r>
          </w:p>
        </w:tc>
        <w:tc>
          <w:tcPr>
            <w:tcW w:w="1082" w:type="dxa"/>
          </w:tcPr>
          <w:p w14:paraId="60725E25" w14:textId="77777777" w:rsidR="00921C46" w:rsidRPr="003F618D" w:rsidRDefault="00921C46" w:rsidP="00DE7301">
            <w:pPr>
              <w:rPr>
                <w:rFonts w:asciiTheme="minorHAnsi" w:hAnsiTheme="minorHAnsi"/>
                <w:sz w:val="22"/>
                <w:szCs w:val="22"/>
              </w:rPr>
            </w:pPr>
          </w:p>
        </w:tc>
        <w:tc>
          <w:tcPr>
            <w:tcW w:w="972" w:type="dxa"/>
            <w:tcBorders>
              <w:left w:val="single" w:sz="4" w:space="0" w:color="auto"/>
            </w:tcBorders>
          </w:tcPr>
          <w:p w14:paraId="7BBEA3BB" w14:textId="77777777" w:rsidR="00921C46" w:rsidRPr="003F618D" w:rsidRDefault="00921C46" w:rsidP="00DE7301">
            <w:pPr>
              <w:rPr>
                <w:rFonts w:asciiTheme="minorHAnsi" w:hAnsiTheme="minorHAnsi"/>
                <w:sz w:val="22"/>
                <w:szCs w:val="22"/>
              </w:rPr>
            </w:pPr>
          </w:p>
        </w:tc>
        <w:tc>
          <w:tcPr>
            <w:tcW w:w="1155" w:type="dxa"/>
          </w:tcPr>
          <w:p w14:paraId="5B9C45D4" w14:textId="77777777" w:rsidR="00921C46" w:rsidRPr="003F618D" w:rsidRDefault="00921C46" w:rsidP="00DE7301">
            <w:pPr>
              <w:rPr>
                <w:rFonts w:asciiTheme="minorHAnsi" w:hAnsiTheme="minorHAnsi"/>
                <w:sz w:val="22"/>
                <w:szCs w:val="22"/>
              </w:rPr>
            </w:pPr>
          </w:p>
        </w:tc>
      </w:tr>
      <w:tr w:rsidR="00921C46" w:rsidRPr="00F75E68" w14:paraId="3F4E1983" w14:textId="77777777" w:rsidTr="00A94539">
        <w:trPr>
          <w:trHeight w:val="350"/>
        </w:trPr>
        <w:tc>
          <w:tcPr>
            <w:tcW w:w="5491" w:type="dxa"/>
            <w:vAlign w:val="center"/>
          </w:tcPr>
          <w:p w14:paraId="60AB3F8A" w14:textId="77777777" w:rsidR="00921C46" w:rsidRPr="003F618D" w:rsidRDefault="00921C46" w:rsidP="00DE7301">
            <w:pPr>
              <w:numPr>
                <w:ilvl w:val="0"/>
                <w:numId w:val="3"/>
              </w:numPr>
              <w:tabs>
                <w:tab w:val="num" w:pos="540"/>
              </w:tabs>
              <w:ind w:left="540" w:hanging="540"/>
              <w:rPr>
                <w:rFonts w:asciiTheme="minorHAnsi" w:hAnsiTheme="minorHAnsi"/>
                <w:sz w:val="22"/>
                <w:szCs w:val="22"/>
              </w:rPr>
            </w:pPr>
            <w:r w:rsidRPr="003F618D">
              <w:rPr>
                <w:rFonts w:asciiTheme="minorHAnsi" w:hAnsiTheme="minorHAnsi"/>
                <w:sz w:val="22"/>
                <w:szCs w:val="22"/>
              </w:rPr>
              <w:t>Development Schedule</w:t>
            </w:r>
          </w:p>
        </w:tc>
        <w:tc>
          <w:tcPr>
            <w:tcW w:w="1082" w:type="dxa"/>
          </w:tcPr>
          <w:p w14:paraId="24B186B3" w14:textId="77777777" w:rsidR="00921C46" w:rsidRPr="003F618D" w:rsidRDefault="00921C46" w:rsidP="00DE7301">
            <w:pPr>
              <w:rPr>
                <w:rFonts w:asciiTheme="minorHAnsi" w:hAnsiTheme="minorHAnsi"/>
                <w:sz w:val="22"/>
                <w:szCs w:val="22"/>
              </w:rPr>
            </w:pPr>
          </w:p>
        </w:tc>
        <w:tc>
          <w:tcPr>
            <w:tcW w:w="972" w:type="dxa"/>
            <w:tcBorders>
              <w:left w:val="single" w:sz="4" w:space="0" w:color="auto"/>
            </w:tcBorders>
          </w:tcPr>
          <w:p w14:paraId="2FA76AED" w14:textId="77777777" w:rsidR="00921C46" w:rsidRPr="003F618D" w:rsidRDefault="00921C46" w:rsidP="00DE7301">
            <w:pPr>
              <w:rPr>
                <w:rFonts w:asciiTheme="minorHAnsi" w:hAnsiTheme="minorHAnsi"/>
                <w:sz w:val="22"/>
                <w:szCs w:val="22"/>
              </w:rPr>
            </w:pPr>
          </w:p>
        </w:tc>
        <w:tc>
          <w:tcPr>
            <w:tcW w:w="1155" w:type="dxa"/>
          </w:tcPr>
          <w:p w14:paraId="44BDC57D" w14:textId="77777777" w:rsidR="00921C46" w:rsidRPr="003F618D" w:rsidRDefault="00921C46" w:rsidP="00DE7301">
            <w:pPr>
              <w:rPr>
                <w:rFonts w:asciiTheme="minorHAnsi" w:hAnsiTheme="minorHAnsi"/>
                <w:sz w:val="22"/>
                <w:szCs w:val="22"/>
              </w:rPr>
            </w:pPr>
          </w:p>
        </w:tc>
      </w:tr>
      <w:tr w:rsidR="00921C46" w:rsidRPr="00F75E68" w14:paraId="6768D3A1" w14:textId="77777777" w:rsidTr="00A94539">
        <w:trPr>
          <w:trHeight w:val="350"/>
        </w:trPr>
        <w:tc>
          <w:tcPr>
            <w:tcW w:w="5491" w:type="dxa"/>
            <w:vAlign w:val="center"/>
          </w:tcPr>
          <w:p w14:paraId="1F04A59F" w14:textId="72111287" w:rsidR="00921C46" w:rsidRPr="003F618D" w:rsidRDefault="00921C46" w:rsidP="60C8BFA6">
            <w:pPr>
              <w:numPr>
                <w:ilvl w:val="0"/>
                <w:numId w:val="3"/>
              </w:numPr>
              <w:tabs>
                <w:tab w:val="num" w:pos="540"/>
              </w:tabs>
              <w:ind w:left="540" w:hanging="540"/>
              <w:rPr>
                <w:rFonts w:asciiTheme="minorHAnsi" w:hAnsiTheme="minorHAnsi"/>
                <w:sz w:val="22"/>
                <w:szCs w:val="22"/>
              </w:rPr>
            </w:pPr>
            <w:bookmarkStart w:id="96" w:name="_Hlt521229723"/>
            <w:bookmarkEnd w:id="96"/>
            <w:r>
              <w:rPr>
                <w:rFonts w:asciiTheme="minorHAnsi" w:hAnsiTheme="minorHAnsi"/>
                <w:sz w:val="22"/>
                <w:szCs w:val="22"/>
              </w:rPr>
              <w:t xml:space="preserve">Marketing and </w:t>
            </w:r>
            <w:r w:rsidRPr="60C8BFA6">
              <w:rPr>
                <w:rFonts w:asciiTheme="minorHAnsi" w:hAnsiTheme="minorHAnsi"/>
                <w:sz w:val="22"/>
                <w:szCs w:val="22"/>
              </w:rPr>
              <w:t>Management Plan</w:t>
            </w:r>
            <w:r w:rsidR="56455DAB" w:rsidRPr="47D5F4CA">
              <w:rPr>
                <w:rFonts w:asciiTheme="minorHAnsi" w:hAnsiTheme="minorHAnsi"/>
                <w:sz w:val="22"/>
                <w:szCs w:val="22"/>
              </w:rPr>
              <w:t xml:space="preserve"> –</w:t>
            </w:r>
            <w:r w:rsidR="1B1E8BB4" w:rsidRPr="47D5F4CA">
              <w:rPr>
                <w:rFonts w:asciiTheme="minorHAnsi" w:hAnsiTheme="minorHAnsi"/>
                <w:sz w:val="22"/>
                <w:szCs w:val="22"/>
              </w:rPr>
              <w:t xml:space="preserve"> </w:t>
            </w:r>
            <w:r w:rsidR="56455DAB" w:rsidRPr="47D5F4CA">
              <w:rPr>
                <w:rFonts w:asciiTheme="minorHAnsi" w:hAnsiTheme="minorHAnsi"/>
                <w:sz w:val="22"/>
                <w:szCs w:val="22"/>
              </w:rPr>
              <w:t>(see section for details)</w:t>
            </w:r>
          </w:p>
        </w:tc>
        <w:tc>
          <w:tcPr>
            <w:tcW w:w="1082" w:type="dxa"/>
          </w:tcPr>
          <w:p w14:paraId="10528953" w14:textId="5680B201" w:rsidR="00921C46" w:rsidRPr="003F618D" w:rsidRDefault="56455DAB" w:rsidP="00DE7301">
            <w:pPr>
              <w:rPr>
                <w:rFonts w:asciiTheme="minorHAnsi" w:hAnsiTheme="minorHAnsi"/>
                <w:sz w:val="22"/>
                <w:szCs w:val="22"/>
              </w:rPr>
            </w:pPr>
            <w:r w:rsidRPr="47D5F4CA">
              <w:rPr>
                <w:rFonts w:asciiTheme="minorHAnsi" w:hAnsiTheme="minorHAnsi"/>
                <w:sz w:val="22"/>
                <w:szCs w:val="22"/>
              </w:rPr>
              <w:t xml:space="preserve">     N/A</w:t>
            </w:r>
          </w:p>
        </w:tc>
        <w:tc>
          <w:tcPr>
            <w:tcW w:w="972" w:type="dxa"/>
            <w:tcBorders>
              <w:left w:val="single" w:sz="4" w:space="0" w:color="auto"/>
            </w:tcBorders>
          </w:tcPr>
          <w:p w14:paraId="26934CD7" w14:textId="77777777" w:rsidR="00921C46" w:rsidRPr="003F618D" w:rsidRDefault="00921C46" w:rsidP="00DE7301">
            <w:pPr>
              <w:rPr>
                <w:rFonts w:asciiTheme="minorHAnsi" w:hAnsiTheme="minorHAnsi"/>
                <w:sz w:val="22"/>
                <w:szCs w:val="22"/>
              </w:rPr>
            </w:pPr>
          </w:p>
        </w:tc>
        <w:tc>
          <w:tcPr>
            <w:tcW w:w="1155" w:type="dxa"/>
          </w:tcPr>
          <w:p w14:paraId="7BF7AB05" w14:textId="77777777" w:rsidR="00921C46" w:rsidRPr="003F618D" w:rsidRDefault="00921C46" w:rsidP="00DE7301">
            <w:pPr>
              <w:rPr>
                <w:rFonts w:asciiTheme="minorHAnsi" w:hAnsiTheme="minorHAnsi"/>
                <w:sz w:val="22"/>
                <w:szCs w:val="22"/>
              </w:rPr>
            </w:pPr>
          </w:p>
        </w:tc>
      </w:tr>
      <w:tr w:rsidR="00921C46" w:rsidRPr="00F75E68" w14:paraId="7638750D" w14:textId="77777777" w:rsidTr="00A94539">
        <w:trPr>
          <w:trHeight w:val="350"/>
        </w:trPr>
        <w:tc>
          <w:tcPr>
            <w:tcW w:w="5491" w:type="dxa"/>
            <w:vAlign w:val="center"/>
          </w:tcPr>
          <w:p w14:paraId="3B8BA839" w14:textId="7D157A25" w:rsidR="00921C46" w:rsidRPr="003F618D" w:rsidRDefault="00921C46" w:rsidP="00EA5031">
            <w:pPr>
              <w:numPr>
                <w:ilvl w:val="0"/>
                <w:numId w:val="3"/>
              </w:numPr>
              <w:tabs>
                <w:tab w:val="num" w:pos="540"/>
              </w:tabs>
              <w:ind w:left="540" w:hanging="540"/>
              <w:rPr>
                <w:rFonts w:asciiTheme="minorHAnsi" w:hAnsiTheme="minorHAnsi"/>
                <w:sz w:val="22"/>
                <w:szCs w:val="22"/>
              </w:rPr>
            </w:pPr>
            <w:r w:rsidRPr="003F618D">
              <w:rPr>
                <w:rFonts w:asciiTheme="minorHAnsi" w:hAnsiTheme="minorHAnsi"/>
                <w:sz w:val="22"/>
                <w:szCs w:val="22"/>
              </w:rPr>
              <w:t>CHDO Recertification (if applicable)</w:t>
            </w:r>
          </w:p>
        </w:tc>
        <w:tc>
          <w:tcPr>
            <w:tcW w:w="1082" w:type="dxa"/>
          </w:tcPr>
          <w:p w14:paraId="77C15949" w14:textId="77777777" w:rsidR="00921C46" w:rsidRPr="003F618D" w:rsidRDefault="00921C46" w:rsidP="00DE7301">
            <w:pPr>
              <w:rPr>
                <w:rFonts w:asciiTheme="minorHAnsi" w:hAnsiTheme="minorHAnsi"/>
                <w:sz w:val="22"/>
                <w:szCs w:val="22"/>
              </w:rPr>
            </w:pPr>
          </w:p>
        </w:tc>
        <w:tc>
          <w:tcPr>
            <w:tcW w:w="972" w:type="dxa"/>
            <w:tcBorders>
              <w:left w:val="single" w:sz="4" w:space="0" w:color="auto"/>
            </w:tcBorders>
          </w:tcPr>
          <w:p w14:paraId="2D99D4F9" w14:textId="77777777" w:rsidR="00921C46" w:rsidRPr="003F618D" w:rsidRDefault="00921C46" w:rsidP="00DE7301">
            <w:pPr>
              <w:rPr>
                <w:rFonts w:asciiTheme="minorHAnsi" w:hAnsiTheme="minorHAnsi"/>
                <w:sz w:val="22"/>
                <w:szCs w:val="22"/>
              </w:rPr>
            </w:pPr>
          </w:p>
        </w:tc>
        <w:tc>
          <w:tcPr>
            <w:tcW w:w="1155" w:type="dxa"/>
          </w:tcPr>
          <w:p w14:paraId="018C1619" w14:textId="77777777" w:rsidR="00921C46" w:rsidRPr="003F618D" w:rsidRDefault="00921C46" w:rsidP="00DE7301">
            <w:pPr>
              <w:rPr>
                <w:rFonts w:asciiTheme="minorHAnsi" w:hAnsiTheme="minorHAnsi"/>
                <w:sz w:val="22"/>
                <w:szCs w:val="22"/>
              </w:rPr>
            </w:pPr>
          </w:p>
        </w:tc>
      </w:tr>
      <w:tr w:rsidR="00921C46" w:rsidRPr="00F75E68" w14:paraId="0E50DF84" w14:textId="77777777" w:rsidTr="00A94539">
        <w:trPr>
          <w:trHeight w:val="350"/>
        </w:trPr>
        <w:tc>
          <w:tcPr>
            <w:tcW w:w="5491" w:type="dxa"/>
            <w:vAlign w:val="center"/>
          </w:tcPr>
          <w:p w14:paraId="5103B27F" w14:textId="4AC5F0D4" w:rsidR="00921C46" w:rsidRPr="003F618D" w:rsidRDefault="00921C46" w:rsidP="00EA5031">
            <w:pPr>
              <w:keepNext/>
              <w:numPr>
                <w:ilvl w:val="0"/>
                <w:numId w:val="3"/>
              </w:numPr>
              <w:tabs>
                <w:tab w:val="num" w:pos="540"/>
              </w:tabs>
              <w:ind w:left="540" w:hanging="540"/>
              <w:outlineLvl w:val="4"/>
              <w:rPr>
                <w:rFonts w:asciiTheme="minorHAnsi" w:hAnsiTheme="minorHAnsi"/>
                <w:sz w:val="22"/>
                <w:szCs w:val="22"/>
              </w:rPr>
            </w:pPr>
            <w:r w:rsidRPr="003F618D" w:rsidDel="00EA5031">
              <w:rPr>
                <w:rFonts w:asciiTheme="minorHAnsi" w:hAnsiTheme="minorHAnsi"/>
                <w:sz w:val="22"/>
                <w:szCs w:val="22"/>
              </w:rPr>
              <w:t>Certifications and Campaign Contribution Limit Acknowledgement</w:t>
            </w:r>
          </w:p>
        </w:tc>
        <w:tc>
          <w:tcPr>
            <w:tcW w:w="1082" w:type="dxa"/>
          </w:tcPr>
          <w:p w14:paraId="15E39D96" w14:textId="77777777" w:rsidR="00921C46" w:rsidRPr="003F618D" w:rsidRDefault="00921C46" w:rsidP="00EA5031">
            <w:pPr>
              <w:rPr>
                <w:rFonts w:asciiTheme="minorHAnsi" w:hAnsiTheme="minorHAnsi"/>
                <w:sz w:val="22"/>
                <w:szCs w:val="22"/>
              </w:rPr>
            </w:pPr>
          </w:p>
        </w:tc>
        <w:tc>
          <w:tcPr>
            <w:tcW w:w="972" w:type="dxa"/>
            <w:tcBorders>
              <w:left w:val="single" w:sz="4" w:space="0" w:color="auto"/>
            </w:tcBorders>
          </w:tcPr>
          <w:p w14:paraId="0FFE3A79" w14:textId="77777777" w:rsidR="00921C46" w:rsidRPr="003F618D" w:rsidRDefault="00921C46" w:rsidP="00EA5031">
            <w:pPr>
              <w:rPr>
                <w:rFonts w:asciiTheme="minorHAnsi" w:hAnsiTheme="minorHAnsi"/>
                <w:sz w:val="22"/>
                <w:szCs w:val="22"/>
              </w:rPr>
            </w:pPr>
          </w:p>
        </w:tc>
        <w:tc>
          <w:tcPr>
            <w:tcW w:w="1155" w:type="dxa"/>
          </w:tcPr>
          <w:p w14:paraId="2715E723" w14:textId="77777777" w:rsidR="00921C46" w:rsidRPr="003F618D" w:rsidRDefault="00921C46" w:rsidP="00EA5031">
            <w:pPr>
              <w:rPr>
                <w:rFonts w:asciiTheme="minorHAnsi" w:hAnsiTheme="minorHAnsi"/>
                <w:sz w:val="22"/>
                <w:szCs w:val="22"/>
              </w:rPr>
            </w:pPr>
          </w:p>
        </w:tc>
      </w:tr>
    </w:tbl>
    <w:p w14:paraId="4334C286" w14:textId="26B4D633" w:rsidR="00DE7301" w:rsidRPr="003F618D" w:rsidRDefault="00DE7301" w:rsidP="00DE7301">
      <w:pPr>
        <w:rPr>
          <w:rFonts w:asciiTheme="minorHAnsi" w:hAnsiTheme="minorHAnsi"/>
          <w:sz w:val="22"/>
          <w:szCs w:val="22"/>
        </w:rPr>
      </w:pPr>
    </w:p>
    <w:tbl>
      <w:tblPr>
        <w:tblW w:w="882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1080"/>
        <w:gridCol w:w="810"/>
        <w:gridCol w:w="1350"/>
      </w:tblGrid>
      <w:tr w:rsidR="00921C46" w:rsidRPr="00F75E68" w14:paraId="0012426C" w14:textId="77777777" w:rsidTr="7EF04ED2">
        <w:trPr>
          <w:gridAfter w:val="2"/>
          <w:wAfter w:w="2160" w:type="dxa"/>
          <w:trHeight w:val="80"/>
          <w:tblHeader/>
        </w:trPr>
        <w:tc>
          <w:tcPr>
            <w:tcW w:w="5580" w:type="dxa"/>
            <w:tcBorders>
              <w:top w:val="nil"/>
              <w:left w:val="nil"/>
              <w:bottom w:val="single" w:sz="4" w:space="0" w:color="auto"/>
              <w:right w:val="nil"/>
            </w:tcBorders>
          </w:tcPr>
          <w:p w14:paraId="5A175E41" w14:textId="77777777" w:rsidR="00921C46" w:rsidRPr="003F618D" w:rsidRDefault="00921C46" w:rsidP="003F618D">
            <w:pPr>
              <w:keepNext/>
              <w:outlineLvl w:val="2"/>
              <w:rPr>
                <w:rFonts w:asciiTheme="minorHAnsi" w:hAnsiTheme="minorHAnsi"/>
                <w:sz w:val="22"/>
                <w:szCs w:val="22"/>
              </w:rPr>
            </w:pPr>
          </w:p>
        </w:tc>
        <w:tc>
          <w:tcPr>
            <w:tcW w:w="1080" w:type="dxa"/>
            <w:tcBorders>
              <w:top w:val="nil"/>
              <w:left w:val="nil"/>
              <w:bottom w:val="single" w:sz="4" w:space="0" w:color="auto"/>
              <w:right w:val="nil"/>
            </w:tcBorders>
          </w:tcPr>
          <w:p w14:paraId="4D87B9B5" w14:textId="77777777" w:rsidR="00921C46" w:rsidRPr="003F618D" w:rsidRDefault="00921C46" w:rsidP="00EA5031">
            <w:pPr>
              <w:keepNext/>
              <w:jc w:val="center"/>
              <w:outlineLvl w:val="2"/>
              <w:rPr>
                <w:rFonts w:asciiTheme="minorHAnsi" w:hAnsiTheme="minorHAnsi"/>
                <w:sz w:val="22"/>
                <w:szCs w:val="22"/>
              </w:rPr>
            </w:pPr>
          </w:p>
        </w:tc>
      </w:tr>
      <w:tr w:rsidR="00921C46" w:rsidRPr="00F75E68" w14:paraId="42D220BD" w14:textId="77777777" w:rsidTr="7EF04ED2">
        <w:trPr>
          <w:trHeight w:val="674"/>
          <w:tblHeader/>
        </w:trPr>
        <w:tc>
          <w:tcPr>
            <w:tcW w:w="5580" w:type="dxa"/>
            <w:tcBorders>
              <w:top w:val="single" w:sz="4" w:space="0" w:color="auto"/>
            </w:tcBorders>
            <w:vAlign w:val="center"/>
          </w:tcPr>
          <w:p w14:paraId="64BA1552" w14:textId="77777777" w:rsidR="00921C46" w:rsidRPr="003F618D" w:rsidRDefault="00921C46" w:rsidP="00F75E68">
            <w:pPr>
              <w:tabs>
                <w:tab w:val="left" w:pos="7182"/>
              </w:tabs>
              <w:rPr>
                <w:rFonts w:asciiTheme="minorHAnsi" w:hAnsiTheme="minorHAnsi"/>
                <w:b/>
                <w:sz w:val="22"/>
                <w:szCs w:val="22"/>
              </w:rPr>
            </w:pPr>
          </w:p>
        </w:tc>
        <w:tc>
          <w:tcPr>
            <w:tcW w:w="1080" w:type="dxa"/>
            <w:tcBorders>
              <w:top w:val="single" w:sz="4" w:space="0" w:color="auto"/>
            </w:tcBorders>
            <w:vAlign w:val="center"/>
          </w:tcPr>
          <w:p w14:paraId="4FB61587" w14:textId="77777777" w:rsidR="00921C46" w:rsidRPr="00006D7F" w:rsidRDefault="00921C46" w:rsidP="00F75E68">
            <w:pPr>
              <w:jc w:val="center"/>
              <w:rPr>
                <w:rFonts w:asciiTheme="minorHAnsi" w:hAnsiTheme="minorHAnsi"/>
                <w:sz w:val="22"/>
                <w:szCs w:val="22"/>
              </w:rPr>
            </w:pPr>
          </w:p>
          <w:p w14:paraId="51D0E299" w14:textId="5F0811C0" w:rsidR="00921C46" w:rsidRPr="003F618D" w:rsidRDefault="00921C46" w:rsidP="00F75E68">
            <w:pPr>
              <w:keepNext/>
              <w:jc w:val="center"/>
              <w:outlineLvl w:val="4"/>
              <w:rPr>
                <w:rFonts w:asciiTheme="minorHAnsi" w:hAnsiTheme="minorHAnsi"/>
                <w:sz w:val="22"/>
                <w:szCs w:val="22"/>
              </w:rPr>
            </w:pPr>
            <w:r w:rsidRPr="00006D7F">
              <w:rPr>
                <w:rFonts w:asciiTheme="minorHAnsi" w:hAnsiTheme="minorHAnsi"/>
                <w:sz w:val="22"/>
                <w:szCs w:val="22"/>
              </w:rPr>
              <w:t>A</w:t>
            </w:r>
          </w:p>
        </w:tc>
        <w:tc>
          <w:tcPr>
            <w:tcW w:w="2160" w:type="dxa"/>
            <w:gridSpan w:val="2"/>
            <w:tcBorders>
              <w:left w:val="single" w:sz="4" w:space="0" w:color="auto"/>
            </w:tcBorders>
            <w:shd w:val="clear" w:color="auto" w:fill="D9D9D9" w:themeFill="background1" w:themeFillShade="D9"/>
            <w:vAlign w:val="bottom"/>
          </w:tcPr>
          <w:p w14:paraId="4CCF2BDA" w14:textId="691A02DD" w:rsidR="00921C46" w:rsidRPr="003F618D" w:rsidRDefault="00921C46" w:rsidP="003F618D">
            <w:pPr>
              <w:keepNext/>
              <w:jc w:val="center"/>
              <w:outlineLvl w:val="3"/>
              <w:rPr>
                <w:rFonts w:asciiTheme="minorHAnsi" w:hAnsiTheme="minorHAnsi"/>
                <w:b/>
                <w:sz w:val="22"/>
                <w:szCs w:val="22"/>
              </w:rPr>
            </w:pPr>
            <w:r w:rsidRPr="00006D7F">
              <w:rPr>
                <w:rFonts w:asciiTheme="minorHAnsi" w:hAnsiTheme="minorHAnsi"/>
                <w:b/>
                <w:sz w:val="22"/>
                <w:szCs w:val="22"/>
              </w:rPr>
              <w:t>FOR CITY USE</w:t>
            </w:r>
          </w:p>
        </w:tc>
      </w:tr>
      <w:tr w:rsidR="00921C46" w:rsidRPr="00F75E68" w14:paraId="06C0F702" w14:textId="77777777" w:rsidTr="7EF04ED2">
        <w:trPr>
          <w:trHeight w:val="674"/>
          <w:tblHeader/>
        </w:trPr>
        <w:tc>
          <w:tcPr>
            <w:tcW w:w="5580" w:type="dxa"/>
            <w:tcBorders>
              <w:top w:val="nil"/>
            </w:tcBorders>
            <w:vAlign w:val="center"/>
          </w:tcPr>
          <w:p w14:paraId="578AE4CD" w14:textId="77777777" w:rsidR="00921C46" w:rsidRPr="003F618D" w:rsidRDefault="00921C46" w:rsidP="00EA5031">
            <w:pPr>
              <w:tabs>
                <w:tab w:val="left" w:pos="7182"/>
              </w:tabs>
              <w:rPr>
                <w:rFonts w:asciiTheme="minorHAnsi" w:hAnsiTheme="minorHAnsi"/>
                <w:b/>
                <w:sz w:val="22"/>
                <w:szCs w:val="22"/>
              </w:rPr>
            </w:pPr>
            <w:r w:rsidRPr="003F618D">
              <w:rPr>
                <w:rFonts w:asciiTheme="minorHAnsi" w:hAnsiTheme="minorHAnsi"/>
                <w:b/>
                <w:sz w:val="22"/>
                <w:szCs w:val="22"/>
              </w:rPr>
              <w:t>ITEMS TO BE SUBMITTED</w:t>
            </w:r>
          </w:p>
          <w:p w14:paraId="067875D4" w14:textId="77777777" w:rsidR="00921C46" w:rsidRPr="003F618D" w:rsidRDefault="00921C46" w:rsidP="00EA5031">
            <w:pPr>
              <w:tabs>
                <w:tab w:val="left" w:pos="7182"/>
              </w:tabs>
              <w:rPr>
                <w:rFonts w:asciiTheme="minorHAnsi" w:hAnsiTheme="minorHAnsi"/>
                <w:sz w:val="22"/>
                <w:szCs w:val="22"/>
              </w:rPr>
            </w:pPr>
            <w:r w:rsidRPr="003F618D">
              <w:rPr>
                <w:rFonts w:asciiTheme="minorHAnsi" w:hAnsiTheme="minorHAnsi"/>
                <w:b/>
                <w:sz w:val="22"/>
                <w:szCs w:val="22"/>
              </w:rPr>
              <w:t>(in separately tabbed sections)</w:t>
            </w:r>
          </w:p>
        </w:tc>
        <w:tc>
          <w:tcPr>
            <w:tcW w:w="1080" w:type="dxa"/>
            <w:tcBorders>
              <w:top w:val="single" w:sz="4" w:space="0" w:color="auto"/>
              <w:right w:val="single" w:sz="4" w:space="0" w:color="auto"/>
            </w:tcBorders>
            <w:vAlign w:val="bottom"/>
          </w:tcPr>
          <w:p w14:paraId="564CEF9A" w14:textId="25ECD604" w:rsidR="00921C46" w:rsidRPr="003F618D" w:rsidRDefault="00921C46" w:rsidP="00EA5031">
            <w:pPr>
              <w:jc w:val="center"/>
              <w:rPr>
                <w:rFonts w:asciiTheme="minorHAnsi" w:hAnsiTheme="minorHAnsi"/>
                <w:sz w:val="22"/>
                <w:szCs w:val="22"/>
              </w:rPr>
            </w:pPr>
            <w:r w:rsidRPr="003F618D">
              <w:rPr>
                <w:rFonts w:asciiTheme="minorHAnsi" w:hAnsiTheme="minorHAnsi"/>
                <w:sz w:val="22"/>
                <w:szCs w:val="22"/>
              </w:rPr>
              <w:t>Check if Enclo</w:t>
            </w:r>
            <w:r>
              <w:rPr>
                <w:rFonts w:asciiTheme="minorHAnsi" w:hAnsiTheme="minorHAnsi"/>
                <w:sz w:val="22"/>
                <w:szCs w:val="22"/>
              </w:rPr>
              <w:t>se</w:t>
            </w:r>
            <w:r w:rsidRPr="003F618D">
              <w:rPr>
                <w:rFonts w:asciiTheme="minorHAnsi" w:hAnsiTheme="minorHAnsi"/>
                <w:sz w:val="22"/>
                <w:szCs w:val="22"/>
              </w:rPr>
              <w:t>d</w:t>
            </w:r>
          </w:p>
        </w:tc>
        <w:tc>
          <w:tcPr>
            <w:tcW w:w="810" w:type="dxa"/>
            <w:vAlign w:val="bottom"/>
          </w:tcPr>
          <w:p w14:paraId="0019304D" w14:textId="7B1FC759" w:rsidR="00921C46" w:rsidRPr="003F618D" w:rsidRDefault="00921C46" w:rsidP="00EA5031">
            <w:pPr>
              <w:keepNext/>
              <w:jc w:val="center"/>
              <w:outlineLvl w:val="4"/>
              <w:rPr>
                <w:rFonts w:asciiTheme="minorHAnsi" w:hAnsiTheme="minorHAnsi"/>
                <w:sz w:val="22"/>
                <w:szCs w:val="22"/>
              </w:rPr>
            </w:pPr>
            <w:r w:rsidRPr="003F618D">
              <w:rPr>
                <w:rFonts w:asciiTheme="minorHAnsi" w:hAnsiTheme="minorHAnsi"/>
                <w:sz w:val="22"/>
                <w:szCs w:val="22"/>
              </w:rPr>
              <w:t>Date Rec’d</w:t>
            </w:r>
          </w:p>
        </w:tc>
        <w:tc>
          <w:tcPr>
            <w:tcW w:w="1350" w:type="dxa"/>
            <w:vAlign w:val="bottom"/>
          </w:tcPr>
          <w:p w14:paraId="61E6CA62" w14:textId="77777777" w:rsidR="00921C46" w:rsidRPr="003F618D" w:rsidRDefault="00921C46" w:rsidP="00EA5031">
            <w:pPr>
              <w:rPr>
                <w:rFonts w:asciiTheme="minorHAnsi" w:hAnsiTheme="minorHAnsi"/>
                <w:sz w:val="22"/>
                <w:szCs w:val="22"/>
              </w:rPr>
            </w:pPr>
          </w:p>
          <w:p w14:paraId="615EA3DB" w14:textId="0D2F9493" w:rsidR="00921C46" w:rsidRPr="003F618D" w:rsidRDefault="00921C46" w:rsidP="00EA5031">
            <w:pPr>
              <w:keepNext/>
              <w:jc w:val="center"/>
              <w:outlineLvl w:val="4"/>
              <w:rPr>
                <w:rFonts w:asciiTheme="minorHAnsi" w:hAnsiTheme="minorHAnsi"/>
                <w:sz w:val="22"/>
                <w:szCs w:val="22"/>
              </w:rPr>
            </w:pPr>
            <w:r w:rsidRPr="003F618D">
              <w:rPr>
                <w:rFonts w:asciiTheme="minorHAnsi" w:hAnsiTheme="minorHAnsi"/>
                <w:sz w:val="22"/>
                <w:szCs w:val="22"/>
              </w:rPr>
              <w:t>Complete Y/N</w:t>
            </w:r>
          </w:p>
        </w:tc>
      </w:tr>
      <w:tr w:rsidR="00921C46" w:rsidRPr="00F75E68" w14:paraId="2397FFA8" w14:textId="77777777" w:rsidTr="7EF04ED2">
        <w:trPr>
          <w:trHeight w:val="368"/>
        </w:trPr>
        <w:tc>
          <w:tcPr>
            <w:tcW w:w="5580" w:type="dxa"/>
            <w:vAlign w:val="center"/>
          </w:tcPr>
          <w:p w14:paraId="33D0BECD" w14:textId="77777777" w:rsidR="00921C46" w:rsidRPr="003F618D" w:rsidRDefault="00921C46" w:rsidP="00EA5031">
            <w:pPr>
              <w:rPr>
                <w:rFonts w:asciiTheme="minorHAnsi" w:hAnsiTheme="minorHAnsi"/>
                <w:b/>
                <w:sz w:val="22"/>
                <w:szCs w:val="22"/>
              </w:rPr>
            </w:pPr>
            <w:r w:rsidRPr="003F618D">
              <w:rPr>
                <w:rFonts w:asciiTheme="minorHAnsi" w:hAnsiTheme="minorHAnsi"/>
                <w:b/>
                <w:sz w:val="22"/>
                <w:szCs w:val="22"/>
              </w:rPr>
              <w:t>PROJECT FEASIBILITY &amp; SCORING CRITERIA</w:t>
            </w:r>
          </w:p>
        </w:tc>
        <w:tc>
          <w:tcPr>
            <w:tcW w:w="1080" w:type="dxa"/>
            <w:tcBorders>
              <w:right w:val="single" w:sz="4" w:space="0" w:color="auto"/>
            </w:tcBorders>
            <w:vAlign w:val="center"/>
          </w:tcPr>
          <w:p w14:paraId="6A34855A" w14:textId="77777777" w:rsidR="00921C46" w:rsidRPr="003F618D" w:rsidRDefault="00921C46" w:rsidP="00EA5031">
            <w:pPr>
              <w:rPr>
                <w:rFonts w:asciiTheme="minorHAnsi" w:hAnsiTheme="minorHAnsi"/>
                <w:b/>
                <w:sz w:val="22"/>
                <w:szCs w:val="22"/>
              </w:rPr>
            </w:pPr>
          </w:p>
        </w:tc>
        <w:tc>
          <w:tcPr>
            <w:tcW w:w="810" w:type="dxa"/>
            <w:vAlign w:val="center"/>
          </w:tcPr>
          <w:p w14:paraId="45AC8D59" w14:textId="77777777" w:rsidR="00921C46" w:rsidRPr="003F618D" w:rsidRDefault="00921C46" w:rsidP="00EA5031">
            <w:pPr>
              <w:rPr>
                <w:rFonts w:asciiTheme="minorHAnsi" w:hAnsiTheme="minorHAnsi"/>
                <w:b/>
                <w:sz w:val="22"/>
                <w:szCs w:val="22"/>
              </w:rPr>
            </w:pPr>
          </w:p>
        </w:tc>
        <w:tc>
          <w:tcPr>
            <w:tcW w:w="1350" w:type="dxa"/>
            <w:vAlign w:val="center"/>
          </w:tcPr>
          <w:p w14:paraId="07B771DE" w14:textId="77777777" w:rsidR="00921C46" w:rsidRPr="003F618D" w:rsidRDefault="00921C46" w:rsidP="00EA5031">
            <w:pPr>
              <w:rPr>
                <w:rFonts w:asciiTheme="minorHAnsi" w:hAnsiTheme="minorHAnsi"/>
                <w:b/>
                <w:sz w:val="22"/>
                <w:szCs w:val="22"/>
              </w:rPr>
            </w:pPr>
          </w:p>
        </w:tc>
      </w:tr>
      <w:tr w:rsidR="00921C46" w:rsidRPr="00F75E68" w14:paraId="7EC5F1D5" w14:textId="77777777" w:rsidTr="7EF04ED2">
        <w:trPr>
          <w:trHeight w:val="620"/>
        </w:trPr>
        <w:tc>
          <w:tcPr>
            <w:tcW w:w="5580" w:type="dxa"/>
            <w:vAlign w:val="center"/>
          </w:tcPr>
          <w:p w14:paraId="0A1B9756" w14:textId="6C0AB012" w:rsidR="00921C46" w:rsidRPr="003F618D" w:rsidRDefault="00921C46" w:rsidP="00EA5031">
            <w:pPr>
              <w:keepNext/>
              <w:numPr>
                <w:ilvl w:val="0"/>
                <w:numId w:val="3"/>
              </w:numPr>
              <w:tabs>
                <w:tab w:val="num" w:pos="522"/>
              </w:tabs>
              <w:ind w:left="522" w:hanging="540"/>
              <w:outlineLvl w:val="4"/>
              <w:rPr>
                <w:rFonts w:asciiTheme="minorHAnsi" w:hAnsiTheme="minorHAnsi"/>
                <w:sz w:val="22"/>
                <w:szCs w:val="22"/>
              </w:rPr>
            </w:pPr>
            <w:r w:rsidRPr="003F618D">
              <w:rPr>
                <w:rFonts w:asciiTheme="minorHAnsi" w:hAnsiTheme="minorHAnsi"/>
                <w:sz w:val="22"/>
                <w:szCs w:val="22"/>
              </w:rPr>
              <w:t>Planning and CEQA Approvals</w:t>
            </w:r>
          </w:p>
        </w:tc>
        <w:tc>
          <w:tcPr>
            <w:tcW w:w="1080" w:type="dxa"/>
            <w:tcBorders>
              <w:right w:val="single" w:sz="4" w:space="0" w:color="auto"/>
            </w:tcBorders>
            <w:vAlign w:val="center"/>
          </w:tcPr>
          <w:p w14:paraId="5F89825A" w14:textId="77777777" w:rsidR="00921C46" w:rsidRPr="003F618D" w:rsidRDefault="00921C46" w:rsidP="00EA5031">
            <w:pPr>
              <w:rPr>
                <w:rFonts w:asciiTheme="minorHAnsi" w:hAnsiTheme="minorHAnsi"/>
                <w:b/>
                <w:sz w:val="22"/>
                <w:szCs w:val="22"/>
              </w:rPr>
            </w:pPr>
          </w:p>
        </w:tc>
        <w:tc>
          <w:tcPr>
            <w:tcW w:w="810" w:type="dxa"/>
            <w:vAlign w:val="center"/>
          </w:tcPr>
          <w:p w14:paraId="630B8211" w14:textId="77777777" w:rsidR="00921C46" w:rsidRPr="003F618D" w:rsidRDefault="00921C46" w:rsidP="00EA5031">
            <w:pPr>
              <w:rPr>
                <w:rFonts w:asciiTheme="minorHAnsi" w:hAnsiTheme="minorHAnsi"/>
                <w:b/>
                <w:sz w:val="22"/>
                <w:szCs w:val="22"/>
              </w:rPr>
            </w:pPr>
          </w:p>
        </w:tc>
        <w:tc>
          <w:tcPr>
            <w:tcW w:w="1350" w:type="dxa"/>
            <w:vAlign w:val="center"/>
          </w:tcPr>
          <w:p w14:paraId="4B89C135" w14:textId="77777777" w:rsidR="00921C46" w:rsidRPr="003F618D" w:rsidRDefault="00921C46" w:rsidP="00EA5031">
            <w:pPr>
              <w:rPr>
                <w:rFonts w:asciiTheme="minorHAnsi" w:hAnsiTheme="minorHAnsi"/>
                <w:b/>
                <w:sz w:val="22"/>
                <w:szCs w:val="22"/>
              </w:rPr>
            </w:pPr>
          </w:p>
        </w:tc>
      </w:tr>
      <w:tr w:rsidR="00921C46" w:rsidRPr="00F75E68" w14:paraId="778529A4" w14:textId="77777777" w:rsidTr="7EF04ED2">
        <w:trPr>
          <w:trHeight w:val="620"/>
        </w:trPr>
        <w:tc>
          <w:tcPr>
            <w:tcW w:w="5580" w:type="dxa"/>
            <w:vAlign w:val="center"/>
          </w:tcPr>
          <w:p w14:paraId="04C500FC" w14:textId="1DE6688C" w:rsidR="00921C46" w:rsidRPr="003F618D" w:rsidRDefault="00921C46" w:rsidP="003F618D">
            <w:pPr>
              <w:numPr>
                <w:ilvl w:val="0"/>
                <w:numId w:val="3"/>
              </w:numPr>
              <w:tabs>
                <w:tab w:val="num" w:pos="522"/>
              </w:tabs>
              <w:ind w:left="522" w:hanging="540"/>
              <w:rPr>
                <w:rFonts w:asciiTheme="minorHAnsi" w:hAnsiTheme="minorHAnsi"/>
                <w:sz w:val="22"/>
                <w:szCs w:val="22"/>
              </w:rPr>
            </w:pPr>
            <w:r w:rsidRPr="003F618D">
              <w:rPr>
                <w:rFonts w:asciiTheme="minorHAnsi" w:hAnsiTheme="minorHAnsi"/>
                <w:sz w:val="22"/>
                <w:szCs w:val="22"/>
              </w:rPr>
              <w:t xml:space="preserve">Development Budget </w:t>
            </w:r>
          </w:p>
        </w:tc>
        <w:tc>
          <w:tcPr>
            <w:tcW w:w="1080" w:type="dxa"/>
            <w:tcBorders>
              <w:right w:val="single" w:sz="4" w:space="0" w:color="auto"/>
            </w:tcBorders>
            <w:vAlign w:val="center"/>
          </w:tcPr>
          <w:p w14:paraId="14C3766D" w14:textId="77777777" w:rsidR="00921C46" w:rsidRPr="003F618D" w:rsidRDefault="00921C46" w:rsidP="00EA5031">
            <w:pPr>
              <w:rPr>
                <w:rFonts w:asciiTheme="minorHAnsi" w:hAnsiTheme="minorHAnsi"/>
                <w:b/>
                <w:sz w:val="22"/>
                <w:szCs w:val="22"/>
              </w:rPr>
            </w:pPr>
          </w:p>
        </w:tc>
        <w:tc>
          <w:tcPr>
            <w:tcW w:w="810" w:type="dxa"/>
            <w:vAlign w:val="center"/>
          </w:tcPr>
          <w:p w14:paraId="6B731F75" w14:textId="77777777" w:rsidR="00921C46" w:rsidRPr="003F618D" w:rsidRDefault="00921C46" w:rsidP="00EA5031">
            <w:pPr>
              <w:rPr>
                <w:rFonts w:asciiTheme="minorHAnsi" w:hAnsiTheme="minorHAnsi"/>
                <w:b/>
                <w:sz w:val="22"/>
                <w:szCs w:val="22"/>
              </w:rPr>
            </w:pPr>
          </w:p>
        </w:tc>
        <w:tc>
          <w:tcPr>
            <w:tcW w:w="1350" w:type="dxa"/>
            <w:vAlign w:val="center"/>
          </w:tcPr>
          <w:p w14:paraId="3A8ABD19" w14:textId="77777777" w:rsidR="00921C46" w:rsidRPr="003F618D" w:rsidRDefault="00921C46" w:rsidP="00EA5031">
            <w:pPr>
              <w:rPr>
                <w:rFonts w:asciiTheme="minorHAnsi" w:hAnsiTheme="minorHAnsi"/>
                <w:b/>
                <w:sz w:val="22"/>
                <w:szCs w:val="22"/>
              </w:rPr>
            </w:pPr>
          </w:p>
        </w:tc>
      </w:tr>
      <w:tr w:rsidR="00921C46" w:rsidRPr="00F75E68" w14:paraId="1C53FBBD" w14:textId="77777777" w:rsidTr="7EF04ED2">
        <w:trPr>
          <w:trHeight w:val="620"/>
        </w:trPr>
        <w:tc>
          <w:tcPr>
            <w:tcW w:w="5580" w:type="dxa"/>
            <w:vAlign w:val="center"/>
          </w:tcPr>
          <w:p w14:paraId="491686BF" w14:textId="2C9EEA9C" w:rsidR="00921C46" w:rsidRPr="003F618D" w:rsidRDefault="00921C46" w:rsidP="003F618D">
            <w:pPr>
              <w:numPr>
                <w:ilvl w:val="0"/>
                <w:numId w:val="3"/>
              </w:numPr>
              <w:tabs>
                <w:tab w:val="num" w:pos="522"/>
              </w:tabs>
              <w:ind w:left="522" w:hanging="540"/>
              <w:rPr>
                <w:rFonts w:asciiTheme="minorHAnsi" w:hAnsiTheme="minorHAnsi"/>
                <w:sz w:val="22"/>
                <w:szCs w:val="22"/>
              </w:rPr>
            </w:pPr>
            <w:r w:rsidRPr="003F618D">
              <w:rPr>
                <w:rFonts w:asciiTheme="minorHAnsi" w:hAnsiTheme="minorHAnsi"/>
                <w:sz w:val="22"/>
                <w:szCs w:val="22"/>
              </w:rPr>
              <w:t xml:space="preserve">Operating Budget </w:t>
            </w:r>
          </w:p>
        </w:tc>
        <w:tc>
          <w:tcPr>
            <w:tcW w:w="1080" w:type="dxa"/>
            <w:tcBorders>
              <w:right w:val="single" w:sz="4" w:space="0" w:color="auto"/>
            </w:tcBorders>
            <w:vAlign w:val="center"/>
          </w:tcPr>
          <w:p w14:paraId="003C2342" w14:textId="77777777" w:rsidR="00921C46" w:rsidRPr="003F618D" w:rsidRDefault="00921C46" w:rsidP="00EA5031">
            <w:pPr>
              <w:rPr>
                <w:rFonts w:asciiTheme="minorHAnsi" w:hAnsiTheme="minorHAnsi"/>
                <w:b/>
                <w:sz w:val="22"/>
                <w:szCs w:val="22"/>
              </w:rPr>
            </w:pPr>
          </w:p>
        </w:tc>
        <w:tc>
          <w:tcPr>
            <w:tcW w:w="810" w:type="dxa"/>
            <w:vAlign w:val="center"/>
          </w:tcPr>
          <w:p w14:paraId="7FB73F35" w14:textId="77777777" w:rsidR="00921C46" w:rsidRPr="003F618D" w:rsidRDefault="00921C46" w:rsidP="00EA5031">
            <w:pPr>
              <w:rPr>
                <w:rFonts w:asciiTheme="minorHAnsi" w:hAnsiTheme="minorHAnsi"/>
                <w:b/>
                <w:sz w:val="22"/>
                <w:szCs w:val="22"/>
              </w:rPr>
            </w:pPr>
          </w:p>
        </w:tc>
        <w:tc>
          <w:tcPr>
            <w:tcW w:w="1350" w:type="dxa"/>
            <w:vAlign w:val="center"/>
          </w:tcPr>
          <w:p w14:paraId="3400C360" w14:textId="77777777" w:rsidR="00921C46" w:rsidRPr="003F618D" w:rsidRDefault="00921C46" w:rsidP="00EA5031">
            <w:pPr>
              <w:rPr>
                <w:rFonts w:asciiTheme="minorHAnsi" w:hAnsiTheme="minorHAnsi"/>
                <w:b/>
                <w:sz w:val="22"/>
                <w:szCs w:val="22"/>
              </w:rPr>
            </w:pPr>
          </w:p>
        </w:tc>
      </w:tr>
      <w:tr w:rsidR="00921C46" w:rsidRPr="00F75E68" w14:paraId="75D31D06" w14:textId="77777777" w:rsidTr="7EF04ED2">
        <w:trPr>
          <w:trHeight w:val="620"/>
        </w:trPr>
        <w:tc>
          <w:tcPr>
            <w:tcW w:w="5580" w:type="dxa"/>
            <w:vAlign w:val="center"/>
          </w:tcPr>
          <w:p w14:paraId="16EAC58C" w14:textId="39558B4A" w:rsidR="00921C46" w:rsidRPr="003F618D" w:rsidRDefault="00921C46" w:rsidP="003F618D">
            <w:pPr>
              <w:numPr>
                <w:ilvl w:val="0"/>
                <w:numId w:val="3"/>
              </w:numPr>
              <w:tabs>
                <w:tab w:val="num" w:pos="522"/>
              </w:tabs>
              <w:ind w:left="522" w:hanging="540"/>
              <w:rPr>
                <w:rFonts w:asciiTheme="minorHAnsi" w:hAnsiTheme="minorHAnsi"/>
                <w:sz w:val="22"/>
                <w:szCs w:val="22"/>
              </w:rPr>
            </w:pPr>
            <w:r w:rsidRPr="003F618D">
              <w:rPr>
                <w:rFonts w:asciiTheme="minorHAnsi" w:hAnsiTheme="minorHAnsi"/>
                <w:sz w:val="22"/>
                <w:szCs w:val="22"/>
              </w:rPr>
              <w:t xml:space="preserve">30 Year Proforma </w:t>
            </w:r>
          </w:p>
        </w:tc>
        <w:tc>
          <w:tcPr>
            <w:tcW w:w="1080" w:type="dxa"/>
            <w:tcBorders>
              <w:right w:val="single" w:sz="4" w:space="0" w:color="auto"/>
            </w:tcBorders>
            <w:vAlign w:val="center"/>
          </w:tcPr>
          <w:p w14:paraId="47A9554A" w14:textId="77777777" w:rsidR="00921C46" w:rsidRPr="003F618D" w:rsidRDefault="00921C46" w:rsidP="00EA5031">
            <w:pPr>
              <w:rPr>
                <w:rFonts w:asciiTheme="minorHAnsi" w:hAnsiTheme="minorHAnsi"/>
                <w:b/>
                <w:sz w:val="22"/>
                <w:szCs w:val="22"/>
              </w:rPr>
            </w:pPr>
          </w:p>
        </w:tc>
        <w:tc>
          <w:tcPr>
            <w:tcW w:w="810" w:type="dxa"/>
            <w:vAlign w:val="center"/>
          </w:tcPr>
          <w:p w14:paraId="333AF75D" w14:textId="77777777" w:rsidR="00921C46" w:rsidRPr="003F618D" w:rsidRDefault="00921C46" w:rsidP="00EA5031">
            <w:pPr>
              <w:rPr>
                <w:rFonts w:asciiTheme="minorHAnsi" w:hAnsiTheme="minorHAnsi"/>
                <w:b/>
                <w:sz w:val="22"/>
                <w:szCs w:val="22"/>
              </w:rPr>
            </w:pPr>
          </w:p>
        </w:tc>
        <w:tc>
          <w:tcPr>
            <w:tcW w:w="1350" w:type="dxa"/>
            <w:vAlign w:val="center"/>
          </w:tcPr>
          <w:p w14:paraId="783073B0" w14:textId="77777777" w:rsidR="00921C46" w:rsidRPr="003F618D" w:rsidRDefault="00921C46" w:rsidP="00EA5031">
            <w:pPr>
              <w:rPr>
                <w:rFonts w:asciiTheme="minorHAnsi" w:hAnsiTheme="minorHAnsi"/>
                <w:b/>
                <w:sz w:val="22"/>
                <w:szCs w:val="22"/>
              </w:rPr>
            </w:pPr>
          </w:p>
        </w:tc>
      </w:tr>
      <w:tr w:rsidR="00921C46" w:rsidRPr="00F75E68" w14:paraId="3D11320D" w14:textId="77777777" w:rsidTr="7EF04ED2">
        <w:trPr>
          <w:trHeight w:val="620"/>
        </w:trPr>
        <w:tc>
          <w:tcPr>
            <w:tcW w:w="5580" w:type="dxa"/>
            <w:vAlign w:val="center"/>
          </w:tcPr>
          <w:p w14:paraId="7D3E04F9" w14:textId="2EF295C4" w:rsidR="00921C46" w:rsidRPr="003F618D" w:rsidRDefault="00921C46" w:rsidP="003F618D">
            <w:pPr>
              <w:numPr>
                <w:ilvl w:val="0"/>
                <w:numId w:val="3"/>
              </w:numPr>
              <w:tabs>
                <w:tab w:val="num" w:pos="540"/>
              </w:tabs>
              <w:ind w:left="540" w:hanging="540"/>
              <w:rPr>
                <w:rFonts w:asciiTheme="minorHAnsi" w:hAnsiTheme="minorHAnsi"/>
                <w:sz w:val="22"/>
                <w:szCs w:val="22"/>
              </w:rPr>
            </w:pPr>
            <w:r w:rsidRPr="003F618D">
              <w:rPr>
                <w:rFonts w:asciiTheme="minorHAnsi" w:hAnsiTheme="minorHAnsi"/>
                <w:sz w:val="22"/>
                <w:szCs w:val="22"/>
              </w:rPr>
              <w:t xml:space="preserve">Financial Summary </w:t>
            </w:r>
          </w:p>
        </w:tc>
        <w:tc>
          <w:tcPr>
            <w:tcW w:w="1080" w:type="dxa"/>
            <w:tcBorders>
              <w:right w:val="single" w:sz="4" w:space="0" w:color="auto"/>
            </w:tcBorders>
          </w:tcPr>
          <w:p w14:paraId="4F51B3CD" w14:textId="77777777" w:rsidR="00921C46" w:rsidRPr="003F618D" w:rsidRDefault="00921C46" w:rsidP="00EA5031">
            <w:pPr>
              <w:rPr>
                <w:rFonts w:asciiTheme="minorHAnsi" w:hAnsiTheme="minorHAnsi"/>
                <w:b/>
                <w:sz w:val="22"/>
                <w:szCs w:val="22"/>
              </w:rPr>
            </w:pPr>
          </w:p>
        </w:tc>
        <w:tc>
          <w:tcPr>
            <w:tcW w:w="810" w:type="dxa"/>
          </w:tcPr>
          <w:p w14:paraId="167268E9" w14:textId="77777777" w:rsidR="00921C46" w:rsidRPr="003F618D" w:rsidRDefault="00921C46" w:rsidP="00EA5031">
            <w:pPr>
              <w:rPr>
                <w:rFonts w:asciiTheme="minorHAnsi" w:hAnsiTheme="minorHAnsi"/>
                <w:b/>
                <w:sz w:val="22"/>
                <w:szCs w:val="22"/>
              </w:rPr>
            </w:pPr>
          </w:p>
        </w:tc>
        <w:tc>
          <w:tcPr>
            <w:tcW w:w="1350" w:type="dxa"/>
          </w:tcPr>
          <w:p w14:paraId="3E2F710F" w14:textId="77777777" w:rsidR="00921C46" w:rsidRPr="003F618D" w:rsidRDefault="00921C46" w:rsidP="00EA5031">
            <w:pPr>
              <w:rPr>
                <w:rFonts w:asciiTheme="minorHAnsi" w:hAnsiTheme="minorHAnsi"/>
                <w:b/>
                <w:sz w:val="22"/>
                <w:szCs w:val="22"/>
              </w:rPr>
            </w:pPr>
          </w:p>
        </w:tc>
      </w:tr>
      <w:tr w:rsidR="00921C46" w:rsidRPr="00F75E68" w14:paraId="2EC63468" w14:textId="77777777" w:rsidTr="7EF04ED2">
        <w:trPr>
          <w:trHeight w:val="548"/>
        </w:trPr>
        <w:tc>
          <w:tcPr>
            <w:tcW w:w="5580" w:type="dxa"/>
            <w:vAlign w:val="center"/>
          </w:tcPr>
          <w:p w14:paraId="15F52FD0" w14:textId="3CD8E434" w:rsidR="00921C46" w:rsidRPr="003F618D" w:rsidRDefault="00921C46" w:rsidP="003F618D">
            <w:pPr>
              <w:numPr>
                <w:ilvl w:val="0"/>
                <w:numId w:val="3"/>
              </w:numPr>
              <w:tabs>
                <w:tab w:val="num" w:pos="522"/>
              </w:tabs>
              <w:ind w:left="522" w:hanging="540"/>
              <w:rPr>
                <w:rFonts w:asciiTheme="minorHAnsi" w:hAnsiTheme="minorHAnsi"/>
                <w:sz w:val="22"/>
                <w:szCs w:val="22"/>
              </w:rPr>
            </w:pPr>
            <w:r w:rsidRPr="003F618D">
              <w:rPr>
                <w:rFonts w:asciiTheme="minorHAnsi" w:hAnsiTheme="minorHAnsi"/>
                <w:sz w:val="22"/>
                <w:szCs w:val="22"/>
              </w:rPr>
              <w:t xml:space="preserve">Unit Size and Affordability </w:t>
            </w:r>
          </w:p>
        </w:tc>
        <w:tc>
          <w:tcPr>
            <w:tcW w:w="1080" w:type="dxa"/>
            <w:tcBorders>
              <w:right w:val="single" w:sz="4" w:space="0" w:color="auto"/>
            </w:tcBorders>
          </w:tcPr>
          <w:p w14:paraId="7A37FAE0" w14:textId="77777777" w:rsidR="00921C46" w:rsidRPr="003F618D" w:rsidRDefault="00921C46" w:rsidP="00EA5031">
            <w:pPr>
              <w:rPr>
                <w:rFonts w:asciiTheme="minorHAnsi" w:hAnsiTheme="minorHAnsi"/>
                <w:b/>
                <w:sz w:val="22"/>
                <w:szCs w:val="22"/>
              </w:rPr>
            </w:pPr>
          </w:p>
        </w:tc>
        <w:tc>
          <w:tcPr>
            <w:tcW w:w="810" w:type="dxa"/>
          </w:tcPr>
          <w:p w14:paraId="355DC7D3" w14:textId="77777777" w:rsidR="00921C46" w:rsidRPr="003F618D" w:rsidRDefault="00921C46" w:rsidP="00EA5031">
            <w:pPr>
              <w:rPr>
                <w:rFonts w:asciiTheme="minorHAnsi" w:hAnsiTheme="minorHAnsi"/>
                <w:b/>
                <w:sz w:val="22"/>
                <w:szCs w:val="22"/>
              </w:rPr>
            </w:pPr>
          </w:p>
        </w:tc>
        <w:tc>
          <w:tcPr>
            <w:tcW w:w="1350" w:type="dxa"/>
          </w:tcPr>
          <w:p w14:paraId="69C7BDB8" w14:textId="77777777" w:rsidR="00921C46" w:rsidRPr="003F618D" w:rsidRDefault="00921C46" w:rsidP="00EA5031">
            <w:pPr>
              <w:rPr>
                <w:rFonts w:asciiTheme="minorHAnsi" w:hAnsiTheme="minorHAnsi"/>
                <w:b/>
                <w:sz w:val="22"/>
                <w:szCs w:val="22"/>
              </w:rPr>
            </w:pPr>
          </w:p>
        </w:tc>
      </w:tr>
      <w:tr w:rsidR="00921C46" w:rsidRPr="00F75E68" w14:paraId="2F0D46D8" w14:textId="77777777" w:rsidTr="7EF04ED2">
        <w:trPr>
          <w:trHeight w:val="368"/>
        </w:trPr>
        <w:tc>
          <w:tcPr>
            <w:tcW w:w="5580" w:type="dxa"/>
            <w:vAlign w:val="center"/>
          </w:tcPr>
          <w:p w14:paraId="04D5373A" w14:textId="10D15B87" w:rsidR="00921C46" w:rsidRPr="003F618D" w:rsidRDefault="3E021560" w:rsidP="00B70E97">
            <w:pPr>
              <w:rPr>
                <w:rFonts w:asciiTheme="minorHAnsi" w:hAnsiTheme="minorHAnsi"/>
                <w:sz w:val="22"/>
                <w:szCs w:val="22"/>
              </w:rPr>
            </w:pPr>
            <w:r w:rsidRPr="7EF04ED2">
              <w:rPr>
                <w:rFonts w:asciiTheme="minorHAnsi" w:hAnsiTheme="minorHAnsi"/>
                <w:sz w:val="22"/>
                <w:szCs w:val="22"/>
              </w:rPr>
              <w:t>2</w:t>
            </w:r>
            <w:r w:rsidR="67BA3243" w:rsidRPr="7EF04ED2">
              <w:rPr>
                <w:rFonts w:asciiTheme="minorHAnsi" w:hAnsiTheme="minorHAnsi"/>
                <w:sz w:val="22"/>
                <w:szCs w:val="22"/>
              </w:rPr>
              <w:t>4</w:t>
            </w:r>
            <w:r w:rsidRPr="7EF04ED2">
              <w:rPr>
                <w:rFonts w:asciiTheme="minorHAnsi" w:hAnsiTheme="minorHAnsi"/>
                <w:sz w:val="22"/>
                <w:szCs w:val="22"/>
              </w:rPr>
              <w:t>a.  HUD Utility Schedule Model</w:t>
            </w:r>
          </w:p>
          <w:p w14:paraId="5C71D327" w14:textId="373F6B49" w:rsidR="00921C46" w:rsidRPr="003F618D" w:rsidRDefault="00501427" w:rsidP="01170B06">
            <w:pPr>
              <w:ind w:left="360"/>
              <w:rPr>
                <w:rFonts w:asciiTheme="minorHAnsi" w:hAnsiTheme="minorHAnsi"/>
                <w:b/>
                <w:bCs/>
                <w:sz w:val="22"/>
                <w:szCs w:val="22"/>
              </w:rPr>
            </w:pPr>
            <w:r w:rsidRPr="47D5F4CA">
              <w:rPr>
                <w:rFonts w:asciiTheme="minorHAnsi" w:hAnsiTheme="minorHAnsi"/>
                <w:sz w:val="22"/>
                <w:szCs w:val="22"/>
              </w:rPr>
              <w:t>https://www.huduser.gov/portal/resources/utilallowance.html</w:t>
            </w:r>
          </w:p>
        </w:tc>
        <w:tc>
          <w:tcPr>
            <w:tcW w:w="1080" w:type="dxa"/>
            <w:tcBorders>
              <w:right w:val="single" w:sz="4" w:space="0" w:color="auto"/>
            </w:tcBorders>
          </w:tcPr>
          <w:p w14:paraId="15BE58DD" w14:textId="77777777" w:rsidR="00921C46" w:rsidRPr="003F618D" w:rsidRDefault="00921C46" w:rsidP="00EA5031">
            <w:pPr>
              <w:rPr>
                <w:rFonts w:asciiTheme="minorHAnsi" w:hAnsiTheme="minorHAnsi"/>
                <w:b/>
                <w:sz w:val="22"/>
                <w:szCs w:val="22"/>
              </w:rPr>
            </w:pPr>
          </w:p>
        </w:tc>
        <w:tc>
          <w:tcPr>
            <w:tcW w:w="810" w:type="dxa"/>
          </w:tcPr>
          <w:p w14:paraId="09628DF7" w14:textId="77777777" w:rsidR="00921C46" w:rsidRPr="003F618D" w:rsidRDefault="00921C46" w:rsidP="00EA5031">
            <w:pPr>
              <w:rPr>
                <w:rFonts w:asciiTheme="minorHAnsi" w:hAnsiTheme="minorHAnsi"/>
                <w:b/>
                <w:sz w:val="22"/>
                <w:szCs w:val="22"/>
              </w:rPr>
            </w:pPr>
          </w:p>
        </w:tc>
        <w:tc>
          <w:tcPr>
            <w:tcW w:w="1350" w:type="dxa"/>
          </w:tcPr>
          <w:p w14:paraId="24ECE4AB" w14:textId="77777777" w:rsidR="00921C46" w:rsidRPr="003F618D" w:rsidRDefault="00921C46" w:rsidP="00EA5031">
            <w:pPr>
              <w:rPr>
                <w:rFonts w:asciiTheme="minorHAnsi" w:hAnsiTheme="minorHAnsi"/>
                <w:b/>
                <w:sz w:val="22"/>
                <w:szCs w:val="22"/>
              </w:rPr>
            </w:pPr>
          </w:p>
        </w:tc>
      </w:tr>
      <w:tr w:rsidR="00921C46" w:rsidRPr="00F75E68" w14:paraId="614E4860" w14:textId="77777777" w:rsidTr="7EF04ED2">
        <w:trPr>
          <w:trHeight w:val="368"/>
        </w:trPr>
        <w:tc>
          <w:tcPr>
            <w:tcW w:w="5580" w:type="dxa"/>
            <w:vAlign w:val="center"/>
          </w:tcPr>
          <w:p w14:paraId="193D156B" w14:textId="77777777" w:rsidR="00921C46" w:rsidRPr="003F618D" w:rsidRDefault="00921C46" w:rsidP="00EA5031">
            <w:pPr>
              <w:numPr>
                <w:ilvl w:val="0"/>
                <w:numId w:val="3"/>
              </w:numPr>
              <w:tabs>
                <w:tab w:val="num" w:pos="540"/>
              </w:tabs>
              <w:ind w:left="540" w:hanging="540"/>
              <w:rPr>
                <w:rFonts w:asciiTheme="minorHAnsi" w:hAnsiTheme="minorHAnsi"/>
                <w:sz w:val="22"/>
                <w:szCs w:val="22"/>
              </w:rPr>
            </w:pPr>
            <w:r w:rsidRPr="003F618D">
              <w:rPr>
                <w:rFonts w:asciiTheme="minorHAnsi" w:hAnsiTheme="minorHAnsi"/>
                <w:sz w:val="22"/>
                <w:szCs w:val="22"/>
              </w:rPr>
              <w:t>Construction Financing</w:t>
            </w:r>
          </w:p>
        </w:tc>
        <w:tc>
          <w:tcPr>
            <w:tcW w:w="1080" w:type="dxa"/>
            <w:tcBorders>
              <w:right w:val="single" w:sz="4" w:space="0" w:color="auto"/>
            </w:tcBorders>
          </w:tcPr>
          <w:p w14:paraId="576B7480" w14:textId="77777777" w:rsidR="00921C46" w:rsidRPr="003F618D" w:rsidRDefault="00921C46" w:rsidP="00EA5031">
            <w:pPr>
              <w:rPr>
                <w:rFonts w:asciiTheme="minorHAnsi" w:hAnsiTheme="minorHAnsi"/>
                <w:b/>
                <w:sz w:val="22"/>
                <w:szCs w:val="22"/>
              </w:rPr>
            </w:pPr>
          </w:p>
        </w:tc>
        <w:tc>
          <w:tcPr>
            <w:tcW w:w="810" w:type="dxa"/>
          </w:tcPr>
          <w:p w14:paraId="3A705CF8" w14:textId="77777777" w:rsidR="00921C46" w:rsidRPr="003F618D" w:rsidRDefault="00921C46" w:rsidP="00EA5031">
            <w:pPr>
              <w:rPr>
                <w:rFonts w:asciiTheme="minorHAnsi" w:hAnsiTheme="minorHAnsi"/>
                <w:b/>
                <w:sz w:val="22"/>
                <w:szCs w:val="22"/>
              </w:rPr>
            </w:pPr>
          </w:p>
        </w:tc>
        <w:tc>
          <w:tcPr>
            <w:tcW w:w="1350" w:type="dxa"/>
          </w:tcPr>
          <w:p w14:paraId="03AB64FF" w14:textId="77777777" w:rsidR="00921C46" w:rsidRPr="003F618D" w:rsidRDefault="00921C46" w:rsidP="00EA5031">
            <w:pPr>
              <w:rPr>
                <w:rFonts w:asciiTheme="minorHAnsi" w:hAnsiTheme="minorHAnsi"/>
                <w:b/>
                <w:sz w:val="22"/>
                <w:szCs w:val="22"/>
              </w:rPr>
            </w:pPr>
          </w:p>
        </w:tc>
      </w:tr>
      <w:tr w:rsidR="00921C46" w:rsidRPr="00F75E68" w14:paraId="6C60E820" w14:textId="77777777" w:rsidTr="7EF04ED2">
        <w:trPr>
          <w:trHeight w:val="368"/>
        </w:trPr>
        <w:tc>
          <w:tcPr>
            <w:tcW w:w="5580" w:type="dxa"/>
            <w:vAlign w:val="center"/>
          </w:tcPr>
          <w:p w14:paraId="133B7E7E" w14:textId="77777777" w:rsidR="00921C46" w:rsidRPr="003F618D" w:rsidRDefault="00921C46" w:rsidP="00EA5031">
            <w:pPr>
              <w:numPr>
                <w:ilvl w:val="0"/>
                <w:numId w:val="3"/>
              </w:numPr>
              <w:tabs>
                <w:tab w:val="num" w:pos="540"/>
              </w:tabs>
              <w:ind w:left="540" w:hanging="540"/>
              <w:rPr>
                <w:rFonts w:asciiTheme="minorHAnsi" w:hAnsiTheme="minorHAnsi"/>
                <w:sz w:val="22"/>
                <w:szCs w:val="22"/>
              </w:rPr>
            </w:pPr>
            <w:r w:rsidRPr="003F618D">
              <w:rPr>
                <w:rFonts w:asciiTheme="minorHAnsi" w:hAnsiTheme="minorHAnsi"/>
                <w:sz w:val="22"/>
                <w:szCs w:val="22"/>
              </w:rPr>
              <w:t>Permanent Financing</w:t>
            </w:r>
          </w:p>
        </w:tc>
        <w:tc>
          <w:tcPr>
            <w:tcW w:w="1080" w:type="dxa"/>
            <w:tcBorders>
              <w:right w:val="single" w:sz="4" w:space="0" w:color="auto"/>
            </w:tcBorders>
          </w:tcPr>
          <w:p w14:paraId="6C7065A9" w14:textId="77777777" w:rsidR="00921C46" w:rsidRPr="003F618D" w:rsidRDefault="00921C46" w:rsidP="00EA5031">
            <w:pPr>
              <w:rPr>
                <w:rFonts w:asciiTheme="minorHAnsi" w:hAnsiTheme="minorHAnsi"/>
                <w:b/>
                <w:sz w:val="22"/>
                <w:szCs w:val="22"/>
              </w:rPr>
            </w:pPr>
          </w:p>
        </w:tc>
        <w:tc>
          <w:tcPr>
            <w:tcW w:w="810" w:type="dxa"/>
          </w:tcPr>
          <w:p w14:paraId="2265F101" w14:textId="77777777" w:rsidR="00921C46" w:rsidRPr="003F618D" w:rsidRDefault="00921C46" w:rsidP="00EA5031">
            <w:pPr>
              <w:rPr>
                <w:rFonts w:asciiTheme="minorHAnsi" w:hAnsiTheme="minorHAnsi"/>
                <w:b/>
                <w:sz w:val="22"/>
                <w:szCs w:val="22"/>
              </w:rPr>
            </w:pPr>
          </w:p>
        </w:tc>
        <w:tc>
          <w:tcPr>
            <w:tcW w:w="1350" w:type="dxa"/>
          </w:tcPr>
          <w:p w14:paraId="3BDB6FE8" w14:textId="77777777" w:rsidR="00921C46" w:rsidRPr="003F618D" w:rsidRDefault="00921C46" w:rsidP="00EA5031">
            <w:pPr>
              <w:rPr>
                <w:rFonts w:asciiTheme="minorHAnsi" w:hAnsiTheme="minorHAnsi"/>
                <w:b/>
                <w:sz w:val="22"/>
                <w:szCs w:val="22"/>
              </w:rPr>
            </w:pPr>
          </w:p>
        </w:tc>
      </w:tr>
      <w:tr w:rsidR="00921C46" w:rsidRPr="00F75E68" w14:paraId="59D6607A" w14:textId="77777777" w:rsidTr="7EF04ED2">
        <w:trPr>
          <w:trHeight w:val="395"/>
        </w:trPr>
        <w:tc>
          <w:tcPr>
            <w:tcW w:w="5580" w:type="dxa"/>
            <w:vAlign w:val="center"/>
          </w:tcPr>
          <w:p w14:paraId="5CB61374" w14:textId="77777777" w:rsidR="00921C46" w:rsidRPr="003F618D" w:rsidDel="0046053B" w:rsidRDefault="00921C46" w:rsidP="00EA5031">
            <w:pPr>
              <w:numPr>
                <w:ilvl w:val="0"/>
                <w:numId w:val="3"/>
              </w:numPr>
              <w:tabs>
                <w:tab w:val="num" w:pos="540"/>
              </w:tabs>
              <w:ind w:left="540" w:hanging="540"/>
              <w:rPr>
                <w:rFonts w:asciiTheme="minorHAnsi" w:hAnsiTheme="minorHAnsi"/>
                <w:sz w:val="22"/>
                <w:szCs w:val="22"/>
              </w:rPr>
            </w:pPr>
            <w:r w:rsidRPr="003F618D">
              <w:rPr>
                <w:rFonts w:asciiTheme="minorHAnsi" w:hAnsiTheme="minorHAnsi"/>
                <w:sz w:val="22"/>
                <w:szCs w:val="22"/>
              </w:rPr>
              <w:t>Acquisition and Predevelopment Financing</w:t>
            </w:r>
          </w:p>
        </w:tc>
        <w:tc>
          <w:tcPr>
            <w:tcW w:w="1080" w:type="dxa"/>
            <w:tcBorders>
              <w:right w:val="single" w:sz="4" w:space="0" w:color="auto"/>
            </w:tcBorders>
          </w:tcPr>
          <w:p w14:paraId="50151E7C" w14:textId="77777777" w:rsidR="00921C46" w:rsidRPr="003F618D" w:rsidRDefault="00921C46" w:rsidP="00EA5031">
            <w:pPr>
              <w:rPr>
                <w:rFonts w:asciiTheme="minorHAnsi" w:hAnsiTheme="minorHAnsi"/>
                <w:sz w:val="22"/>
                <w:szCs w:val="22"/>
              </w:rPr>
            </w:pPr>
          </w:p>
        </w:tc>
        <w:tc>
          <w:tcPr>
            <w:tcW w:w="810" w:type="dxa"/>
          </w:tcPr>
          <w:p w14:paraId="79048181" w14:textId="77777777" w:rsidR="00921C46" w:rsidRPr="003F618D" w:rsidRDefault="00921C46" w:rsidP="00EA5031">
            <w:pPr>
              <w:rPr>
                <w:rFonts w:asciiTheme="minorHAnsi" w:hAnsiTheme="minorHAnsi"/>
                <w:sz w:val="22"/>
                <w:szCs w:val="22"/>
              </w:rPr>
            </w:pPr>
          </w:p>
        </w:tc>
        <w:tc>
          <w:tcPr>
            <w:tcW w:w="1350" w:type="dxa"/>
          </w:tcPr>
          <w:p w14:paraId="3CE93656" w14:textId="77777777" w:rsidR="00921C46" w:rsidRPr="003F618D" w:rsidRDefault="00921C46" w:rsidP="00EA5031">
            <w:pPr>
              <w:rPr>
                <w:rFonts w:asciiTheme="minorHAnsi" w:hAnsiTheme="minorHAnsi"/>
                <w:sz w:val="22"/>
                <w:szCs w:val="22"/>
              </w:rPr>
            </w:pPr>
          </w:p>
        </w:tc>
      </w:tr>
      <w:tr w:rsidR="00921C46" w:rsidRPr="00F75E68" w14:paraId="4AF424C7" w14:textId="77777777" w:rsidTr="7EF04ED2">
        <w:trPr>
          <w:trHeight w:val="440"/>
        </w:trPr>
        <w:tc>
          <w:tcPr>
            <w:tcW w:w="5580" w:type="dxa"/>
            <w:vAlign w:val="center"/>
          </w:tcPr>
          <w:p w14:paraId="103FFCFE" w14:textId="77777777" w:rsidR="00921C46" w:rsidRPr="003F618D" w:rsidRDefault="00921C46" w:rsidP="00EA5031">
            <w:pPr>
              <w:numPr>
                <w:ilvl w:val="0"/>
                <w:numId w:val="3"/>
              </w:numPr>
              <w:tabs>
                <w:tab w:val="num" w:pos="540"/>
              </w:tabs>
              <w:ind w:left="540" w:hanging="540"/>
              <w:rPr>
                <w:rFonts w:asciiTheme="minorHAnsi" w:hAnsiTheme="minorHAnsi"/>
                <w:sz w:val="22"/>
                <w:szCs w:val="22"/>
              </w:rPr>
            </w:pPr>
            <w:r w:rsidRPr="003F618D">
              <w:rPr>
                <w:rFonts w:asciiTheme="minorHAnsi" w:hAnsiTheme="minorHAnsi"/>
                <w:sz w:val="22"/>
                <w:szCs w:val="22"/>
              </w:rPr>
              <w:t>Rental or Operating Subsidies (if applicable)</w:t>
            </w:r>
          </w:p>
        </w:tc>
        <w:tc>
          <w:tcPr>
            <w:tcW w:w="1080" w:type="dxa"/>
            <w:tcBorders>
              <w:right w:val="single" w:sz="4" w:space="0" w:color="auto"/>
            </w:tcBorders>
          </w:tcPr>
          <w:p w14:paraId="01D9597E" w14:textId="77777777" w:rsidR="00921C46" w:rsidRPr="003F618D" w:rsidRDefault="00921C46" w:rsidP="00EA5031">
            <w:pPr>
              <w:rPr>
                <w:rFonts w:asciiTheme="minorHAnsi" w:hAnsiTheme="minorHAnsi"/>
                <w:sz w:val="22"/>
                <w:szCs w:val="22"/>
              </w:rPr>
            </w:pPr>
          </w:p>
        </w:tc>
        <w:tc>
          <w:tcPr>
            <w:tcW w:w="810" w:type="dxa"/>
          </w:tcPr>
          <w:p w14:paraId="7956B069" w14:textId="77777777" w:rsidR="00921C46" w:rsidRPr="003F618D" w:rsidRDefault="00921C46" w:rsidP="00EA5031">
            <w:pPr>
              <w:rPr>
                <w:rFonts w:asciiTheme="minorHAnsi" w:hAnsiTheme="minorHAnsi"/>
                <w:sz w:val="22"/>
                <w:szCs w:val="22"/>
              </w:rPr>
            </w:pPr>
          </w:p>
        </w:tc>
        <w:tc>
          <w:tcPr>
            <w:tcW w:w="1350" w:type="dxa"/>
          </w:tcPr>
          <w:p w14:paraId="0DBA9BB5" w14:textId="77777777" w:rsidR="00921C46" w:rsidRPr="003F618D" w:rsidRDefault="00921C46" w:rsidP="00EA5031">
            <w:pPr>
              <w:rPr>
                <w:rFonts w:asciiTheme="minorHAnsi" w:hAnsiTheme="minorHAnsi"/>
                <w:sz w:val="22"/>
                <w:szCs w:val="22"/>
              </w:rPr>
            </w:pPr>
          </w:p>
        </w:tc>
      </w:tr>
      <w:tr w:rsidR="00921C46" w:rsidRPr="00F75E68" w14:paraId="7EE5B520" w14:textId="77777777" w:rsidTr="7EF04ED2">
        <w:trPr>
          <w:trHeight w:val="440"/>
        </w:trPr>
        <w:tc>
          <w:tcPr>
            <w:tcW w:w="5580" w:type="dxa"/>
            <w:vAlign w:val="center"/>
          </w:tcPr>
          <w:p w14:paraId="1333BEB6" w14:textId="20676E0B" w:rsidR="00921C46" w:rsidRPr="003F618D" w:rsidRDefault="4A6FDECA" w:rsidP="0E647599">
            <w:pPr>
              <w:numPr>
                <w:ilvl w:val="0"/>
                <w:numId w:val="3"/>
              </w:numPr>
              <w:tabs>
                <w:tab w:val="num" w:pos="540"/>
              </w:tabs>
              <w:ind w:left="540" w:hanging="540"/>
              <w:rPr>
                <w:rFonts w:asciiTheme="minorHAnsi" w:hAnsiTheme="minorHAnsi"/>
                <w:sz w:val="22"/>
                <w:szCs w:val="22"/>
              </w:rPr>
            </w:pPr>
            <w:r w:rsidRPr="0E647599">
              <w:rPr>
                <w:rFonts w:asciiTheme="minorHAnsi" w:hAnsiTheme="minorHAnsi"/>
                <w:sz w:val="22"/>
                <w:szCs w:val="22"/>
              </w:rPr>
              <w:t>Neigh</w:t>
            </w:r>
            <w:r w:rsidR="145B337E" w:rsidRPr="0E647599">
              <w:rPr>
                <w:rFonts w:asciiTheme="minorHAnsi" w:hAnsiTheme="minorHAnsi"/>
                <w:sz w:val="22"/>
                <w:szCs w:val="22"/>
              </w:rPr>
              <w:t>borhood Narrative and Revitalization Description</w:t>
            </w:r>
          </w:p>
        </w:tc>
        <w:tc>
          <w:tcPr>
            <w:tcW w:w="1080" w:type="dxa"/>
            <w:tcBorders>
              <w:right w:val="single" w:sz="4" w:space="0" w:color="auto"/>
            </w:tcBorders>
          </w:tcPr>
          <w:p w14:paraId="43280C7B" w14:textId="77777777" w:rsidR="00921C46" w:rsidRPr="003F618D" w:rsidRDefault="00921C46" w:rsidP="00EA5031">
            <w:pPr>
              <w:rPr>
                <w:rFonts w:asciiTheme="minorHAnsi" w:hAnsiTheme="minorHAnsi"/>
                <w:sz w:val="22"/>
                <w:szCs w:val="22"/>
              </w:rPr>
            </w:pPr>
          </w:p>
        </w:tc>
        <w:tc>
          <w:tcPr>
            <w:tcW w:w="810" w:type="dxa"/>
          </w:tcPr>
          <w:p w14:paraId="59A69869" w14:textId="77777777" w:rsidR="00921C46" w:rsidRPr="003F618D" w:rsidRDefault="00921C46" w:rsidP="00EA5031">
            <w:pPr>
              <w:rPr>
                <w:rFonts w:asciiTheme="minorHAnsi" w:hAnsiTheme="minorHAnsi"/>
                <w:sz w:val="22"/>
                <w:szCs w:val="22"/>
              </w:rPr>
            </w:pPr>
          </w:p>
        </w:tc>
        <w:tc>
          <w:tcPr>
            <w:tcW w:w="1350" w:type="dxa"/>
          </w:tcPr>
          <w:p w14:paraId="6731DC84" w14:textId="77777777" w:rsidR="00921C46" w:rsidRPr="003F618D" w:rsidRDefault="00921C46" w:rsidP="00EA5031">
            <w:pPr>
              <w:rPr>
                <w:rFonts w:asciiTheme="minorHAnsi" w:hAnsiTheme="minorHAnsi"/>
                <w:sz w:val="22"/>
                <w:szCs w:val="22"/>
              </w:rPr>
            </w:pPr>
          </w:p>
        </w:tc>
      </w:tr>
      <w:tr w:rsidR="00921C46" w:rsidRPr="00F75E68" w14:paraId="7218B987" w14:textId="77777777" w:rsidTr="7EF04ED2">
        <w:trPr>
          <w:trHeight w:val="377"/>
        </w:trPr>
        <w:tc>
          <w:tcPr>
            <w:tcW w:w="5580" w:type="dxa"/>
            <w:vAlign w:val="center"/>
          </w:tcPr>
          <w:p w14:paraId="4D629285" w14:textId="77777777" w:rsidR="00921C46" w:rsidRPr="003F618D" w:rsidRDefault="00921C46" w:rsidP="00EA5031">
            <w:pPr>
              <w:numPr>
                <w:ilvl w:val="0"/>
                <w:numId w:val="3"/>
              </w:numPr>
              <w:tabs>
                <w:tab w:val="num" w:pos="540"/>
              </w:tabs>
              <w:ind w:left="540" w:hanging="540"/>
              <w:rPr>
                <w:rFonts w:asciiTheme="minorHAnsi" w:hAnsiTheme="minorHAnsi"/>
                <w:sz w:val="22"/>
                <w:szCs w:val="22"/>
              </w:rPr>
            </w:pPr>
            <w:r w:rsidRPr="003F618D">
              <w:rPr>
                <w:rFonts w:asciiTheme="minorHAnsi" w:hAnsiTheme="minorHAnsi"/>
                <w:sz w:val="22"/>
                <w:szCs w:val="22"/>
              </w:rPr>
              <w:t>Location Map</w:t>
            </w:r>
          </w:p>
        </w:tc>
        <w:tc>
          <w:tcPr>
            <w:tcW w:w="1080" w:type="dxa"/>
            <w:tcBorders>
              <w:right w:val="single" w:sz="4" w:space="0" w:color="auto"/>
            </w:tcBorders>
          </w:tcPr>
          <w:p w14:paraId="599BE8EF" w14:textId="77777777" w:rsidR="00921C46" w:rsidRPr="003F618D" w:rsidRDefault="00921C46" w:rsidP="00EA5031">
            <w:pPr>
              <w:rPr>
                <w:rFonts w:asciiTheme="minorHAnsi" w:hAnsiTheme="minorHAnsi"/>
                <w:sz w:val="22"/>
                <w:szCs w:val="22"/>
              </w:rPr>
            </w:pPr>
          </w:p>
        </w:tc>
        <w:tc>
          <w:tcPr>
            <w:tcW w:w="810" w:type="dxa"/>
          </w:tcPr>
          <w:p w14:paraId="42C9D50B" w14:textId="77777777" w:rsidR="00921C46" w:rsidRPr="003F618D" w:rsidRDefault="00921C46" w:rsidP="00EA5031">
            <w:pPr>
              <w:rPr>
                <w:rFonts w:asciiTheme="minorHAnsi" w:hAnsiTheme="minorHAnsi"/>
                <w:sz w:val="22"/>
                <w:szCs w:val="22"/>
              </w:rPr>
            </w:pPr>
          </w:p>
        </w:tc>
        <w:tc>
          <w:tcPr>
            <w:tcW w:w="1350" w:type="dxa"/>
          </w:tcPr>
          <w:p w14:paraId="53FED406" w14:textId="77777777" w:rsidR="00921C46" w:rsidRPr="003F618D" w:rsidRDefault="00921C46" w:rsidP="00EA5031">
            <w:pPr>
              <w:rPr>
                <w:rFonts w:asciiTheme="minorHAnsi" w:hAnsiTheme="minorHAnsi"/>
                <w:sz w:val="22"/>
                <w:szCs w:val="22"/>
              </w:rPr>
            </w:pPr>
          </w:p>
        </w:tc>
      </w:tr>
      <w:tr w:rsidR="00921C46" w:rsidRPr="00F75E68" w14:paraId="6A542655" w14:textId="77777777" w:rsidTr="7EF04ED2">
        <w:trPr>
          <w:trHeight w:val="377"/>
        </w:trPr>
        <w:tc>
          <w:tcPr>
            <w:tcW w:w="5580" w:type="dxa"/>
            <w:vAlign w:val="center"/>
          </w:tcPr>
          <w:p w14:paraId="2E2FC165" w14:textId="77777777" w:rsidR="00921C46" w:rsidRPr="003F618D" w:rsidRDefault="00921C46" w:rsidP="00EA5031">
            <w:pPr>
              <w:numPr>
                <w:ilvl w:val="0"/>
                <w:numId w:val="3"/>
              </w:numPr>
              <w:tabs>
                <w:tab w:val="num" w:pos="540"/>
              </w:tabs>
              <w:ind w:left="540" w:hanging="540"/>
              <w:rPr>
                <w:rFonts w:asciiTheme="minorHAnsi" w:hAnsiTheme="minorHAnsi"/>
                <w:sz w:val="22"/>
                <w:szCs w:val="22"/>
              </w:rPr>
            </w:pPr>
            <w:r w:rsidRPr="003F618D">
              <w:rPr>
                <w:rFonts w:asciiTheme="minorHAnsi" w:hAnsiTheme="minorHAnsi"/>
                <w:sz w:val="22"/>
                <w:szCs w:val="22"/>
              </w:rPr>
              <w:t>Developer Experience Worksheets</w:t>
            </w:r>
          </w:p>
        </w:tc>
        <w:tc>
          <w:tcPr>
            <w:tcW w:w="1080" w:type="dxa"/>
            <w:tcBorders>
              <w:right w:val="single" w:sz="4" w:space="0" w:color="auto"/>
            </w:tcBorders>
          </w:tcPr>
          <w:p w14:paraId="791B182E" w14:textId="77777777" w:rsidR="00921C46" w:rsidRPr="003F618D" w:rsidRDefault="00921C46" w:rsidP="00EA5031">
            <w:pPr>
              <w:rPr>
                <w:rFonts w:asciiTheme="minorHAnsi" w:hAnsiTheme="minorHAnsi"/>
                <w:sz w:val="22"/>
                <w:szCs w:val="22"/>
              </w:rPr>
            </w:pPr>
          </w:p>
        </w:tc>
        <w:tc>
          <w:tcPr>
            <w:tcW w:w="810" w:type="dxa"/>
          </w:tcPr>
          <w:p w14:paraId="638BE6E0" w14:textId="77777777" w:rsidR="00921C46" w:rsidRPr="003F618D" w:rsidRDefault="00921C46" w:rsidP="00EA5031">
            <w:pPr>
              <w:rPr>
                <w:rFonts w:asciiTheme="minorHAnsi" w:hAnsiTheme="minorHAnsi"/>
                <w:sz w:val="22"/>
                <w:szCs w:val="22"/>
              </w:rPr>
            </w:pPr>
          </w:p>
        </w:tc>
        <w:tc>
          <w:tcPr>
            <w:tcW w:w="1350" w:type="dxa"/>
          </w:tcPr>
          <w:p w14:paraId="0924F83E" w14:textId="77777777" w:rsidR="00921C46" w:rsidRPr="003F618D" w:rsidRDefault="00921C46" w:rsidP="00EA5031">
            <w:pPr>
              <w:rPr>
                <w:rFonts w:asciiTheme="minorHAnsi" w:hAnsiTheme="minorHAnsi"/>
                <w:sz w:val="22"/>
                <w:szCs w:val="22"/>
              </w:rPr>
            </w:pPr>
          </w:p>
        </w:tc>
      </w:tr>
      <w:tr w:rsidR="00921C46" w:rsidRPr="00F75E68" w14:paraId="1D94CFEB" w14:textId="77777777" w:rsidTr="7EF04ED2">
        <w:trPr>
          <w:trHeight w:val="368"/>
        </w:trPr>
        <w:tc>
          <w:tcPr>
            <w:tcW w:w="5580" w:type="dxa"/>
            <w:vAlign w:val="center"/>
          </w:tcPr>
          <w:p w14:paraId="394F737B" w14:textId="77777777" w:rsidR="00921C46" w:rsidRPr="003F618D" w:rsidRDefault="00921C46" w:rsidP="00EA5031">
            <w:pPr>
              <w:numPr>
                <w:ilvl w:val="0"/>
                <w:numId w:val="3"/>
              </w:numPr>
              <w:tabs>
                <w:tab w:val="num" w:pos="540"/>
              </w:tabs>
              <w:ind w:left="540" w:hanging="540"/>
              <w:rPr>
                <w:rFonts w:asciiTheme="minorHAnsi" w:hAnsiTheme="minorHAnsi"/>
                <w:sz w:val="22"/>
                <w:szCs w:val="22"/>
              </w:rPr>
            </w:pPr>
            <w:r w:rsidRPr="003F618D">
              <w:rPr>
                <w:rFonts w:asciiTheme="minorHAnsi" w:hAnsiTheme="minorHAnsi"/>
                <w:sz w:val="22"/>
                <w:szCs w:val="22"/>
              </w:rPr>
              <w:t>Joint Venture Agreement (if applicable)</w:t>
            </w:r>
          </w:p>
        </w:tc>
        <w:tc>
          <w:tcPr>
            <w:tcW w:w="1080" w:type="dxa"/>
            <w:tcBorders>
              <w:right w:val="single" w:sz="4" w:space="0" w:color="auto"/>
            </w:tcBorders>
          </w:tcPr>
          <w:p w14:paraId="380DFF0A" w14:textId="77777777" w:rsidR="00921C46" w:rsidRPr="003F618D" w:rsidRDefault="00921C46" w:rsidP="00EA5031">
            <w:pPr>
              <w:rPr>
                <w:rFonts w:asciiTheme="minorHAnsi" w:hAnsiTheme="minorHAnsi"/>
                <w:sz w:val="22"/>
                <w:szCs w:val="22"/>
              </w:rPr>
            </w:pPr>
          </w:p>
        </w:tc>
        <w:tc>
          <w:tcPr>
            <w:tcW w:w="810" w:type="dxa"/>
          </w:tcPr>
          <w:p w14:paraId="28CBAB24" w14:textId="77777777" w:rsidR="00921C46" w:rsidRPr="003F618D" w:rsidRDefault="00921C46" w:rsidP="00EA5031">
            <w:pPr>
              <w:rPr>
                <w:rFonts w:asciiTheme="minorHAnsi" w:hAnsiTheme="minorHAnsi"/>
                <w:sz w:val="22"/>
                <w:szCs w:val="22"/>
              </w:rPr>
            </w:pPr>
          </w:p>
        </w:tc>
        <w:tc>
          <w:tcPr>
            <w:tcW w:w="1350" w:type="dxa"/>
          </w:tcPr>
          <w:p w14:paraId="28714C9C" w14:textId="77777777" w:rsidR="00921C46" w:rsidRPr="003F618D" w:rsidRDefault="00921C46" w:rsidP="00EA5031">
            <w:pPr>
              <w:rPr>
                <w:rFonts w:asciiTheme="minorHAnsi" w:hAnsiTheme="minorHAnsi"/>
                <w:sz w:val="22"/>
                <w:szCs w:val="22"/>
              </w:rPr>
            </w:pPr>
          </w:p>
        </w:tc>
      </w:tr>
      <w:tr w:rsidR="00921C46" w:rsidRPr="00F75E68" w14:paraId="07DFB91E" w14:textId="77777777" w:rsidTr="7EF04ED2">
        <w:trPr>
          <w:trHeight w:val="368"/>
        </w:trPr>
        <w:tc>
          <w:tcPr>
            <w:tcW w:w="5580" w:type="dxa"/>
            <w:vAlign w:val="center"/>
          </w:tcPr>
          <w:p w14:paraId="70F93CA4" w14:textId="77777777" w:rsidR="00921C46" w:rsidRPr="003F618D" w:rsidRDefault="00921C46" w:rsidP="00EA5031">
            <w:pPr>
              <w:numPr>
                <w:ilvl w:val="0"/>
                <w:numId w:val="3"/>
              </w:numPr>
              <w:tabs>
                <w:tab w:val="num" w:pos="540"/>
              </w:tabs>
              <w:ind w:left="540" w:hanging="540"/>
              <w:rPr>
                <w:rFonts w:asciiTheme="minorHAnsi" w:hAnsiTheme="minorHAnsi"/>
                <w:sz w:val="22"/>
                <w:szCs w:val="22"/>
              </w:rPr>
            </w:pPr>
            <w:r w:rsidRPr="003F618D">
              <w:rPr>
                <w:rFonts w:asciiTheme="minorHAnsi" w:hAnsiTheme="minorHAnsi"/>
                <w:sz w:val="22"/>
                <w:szCs w:val="22"/>
              </w:rPr>
              <w:t>Developer Capacity Worksheet</w:t>
            </w:r>
          </w:p>
        </w:tc>
        <w:tc>
          <w:tcPr>
            <w:tcW w:w="1080" w:type="dxa"/>
            <w:tcBorders>
              <w:right w:val="single" w:sz="4" w:space="0" w:color="auto"/>
            </w:tcBorders>
          </w:tcPr>
          <w:p w14:paraId="24984A5A" w14:textId="77777777" w:rsidR="00921C46" w:rsidRPr="003F618D" w:rsidRDefault="00921C46" w:rsidP="00EA5031">
            <w:pPr>
              <w:rPr>
                <w:rFonts w:asciiTheme="minorHAnsi" w:hAnsiTheme="minorHAnsi"/>
                <w:sz w:val="22"/>
                <w:szCs w:val="22"/>
              </w:rPr>
            </w:pPr>
          </w:p>
        </w:tc>
        <w:tc>
          <w:tcPr>
            <w:tcW w:w="810" w:type="dxa"/>
          </w:tcPr>
          <w:p w14:paraId="3BBEFC0C" w14:textId="77777777" w:rsidR="00921C46" w:rsidRPr="003F618D" w:rsidRDefault="00921C46" w:rsidP="00EA5031">
            <w:pPr>
              <w:rPr>
                <w:rFonts w:asciiTheme="minorHAnsi" w:hAnsiTheme="minorHAnsi"/>
                <w:sz w:val="22"/>
                <w:szCs w:val="22"/>
              </w:rPr>
            </w:pPr>
          </w:p>
        </w:tc>
        <w:tc>
          <w:tcPr>
            <w:tcW w:w="1350" w:type="dxa"/>
          </w:tcPr>
          <w:p w14:paraId="28D82A69" w14:textId="77777777" w:rsidR="00921C46" w:rsidRPr="003F618D" w:rsidRDefault="00921C46" w:rsidP="00EA5031">
            <w:pPr>
              <w:rPr>
                <w:rFonts w:asciiTheme="minorHAnsi" w:hAnsiTheme="minorHAnsi"/>
                <w:sz w:val="22"/>
                <w:szCs w:val="22"/>
              </w:rPr>
            </w:pPr>
          </w:p>
        </w:tc>
      </w:tr>
      <w:tr w:rsidR="00921C46" w:rsidRPr="00F75E68" w14:paraId="40B2A038" w14:textId="77777777" w:rsidTr="7EF04ED2">
        <w:trPr>
          <w:trHeight w:val="368"/>
        </w:trPr>
        <w:tc>
          <w:tcPr>
            <w:tcW w:w="5580" w:type="dxa"/>
            <w:vAlign w:val="center"/>
          </w:tcPr>
          <w:p w14:paraId="2CCD6581" w14:textId="77777777" w:rsidR="00921C46" w:rsidRPr="003F618D" w:rsidRDefault="00921C46" w:rsidP="00EA5031">
            <w:pPr>
              <w:numPr>
                <w:ilvl w:val="0"/>
                <w:numId w:val="3"/>
              </w:numPr>
              <w:tabs>
                <w:tab w:val="num" w:pos="540"/>
              </w:tabs>
              <w:ind w:left="540" w:hanging="540"/>
              <w:rPr>
                <w:rFonts w:asciiTheme="minorHAnsi" w:hAnsiTheme="minorHAnsi"/>
                <w:sz w:val="22"/>
                <w:szCs w:val="22"/>
              </w:rPr>
            </w:pPr>
            <w:r w:rsidRPr="003F618D">
              <w:rPr>
                <w:rFonts w:asciiTheme="minorHAnsi" w:hAnsiTheme="minorHAnsi"/>
                <w:sz w:val="22"/>
                <w:szCs w:val="22"/>
              </w:rPr>
              <w:t>Resumes of Developer’s Key Staff</w:t>
            </w:r>
          </w:p>
        </w:tc>
        <w:tc>
          <w:tcPr>
            <w:tcW w:w="1080" w:type="dxa"/>
            <w:tcBorders>
              <w:right w:val="single" w:sz="4" w:space="0" w:color="auto"/>
            </w:tcBorders>
          </w:tcPr>
          <w:p w14:paraId="5EBBC2C7" w14:textId="77777777" w:rsidR="00921C46" w:rsidRPr="003F618D" w:rsidRDefault="00921C46" w:rsidP="00EA5031">
            <w:pPr>
              <w:rPr>
                <w:rFonts w:asciiTheme="minorHAnsi" w:hAnsiTheme="minorHAnsi"/>
                <w:sz w:val="22"/>
                <w:szCs w:val="22"/>
              </w:rPr>
            </w:pPr>
          </w:p>
        </w:tc>
        <w:tc>
          <w:tcPr>
            <w:tcW w:w="810" w:type="dxa"/>
          </w:tcPr>
          <w:p w14:paraId="109F6B69" w14:textId="77777777" w:rsidR="00921C46" w:rsidRPr="003F618D" w:rsidRDefault="00921C46" w:rsidP="00EA5031">
            <w:pPr>
              <w:rPr>
                <w:rFonts w:asciiTheme="minorHAnsi" w:hAnsiTheme="minorHAnsi"/>
                <w:sz w:val="22"/>
                <w:szCs w:val="22"/>
              </w:rPr>
            </w:pPr>
          </w:p>
        </w:tc>
        <w:tc>
          <w:tcPr>
            <w:tcW w:w="1350" w:type="dxa"/>
          </w:tcPr>
          <w:p w14:paraId="4EE84BD9" w14:textId="77777777" w:rsidR="00921C46" w:rsidRPr="003F618D" w:rsidRDefault="00921C46" w:rsidP="00EA5031">
            <w:pPr>
              <w:rPr>
                <w:rFonts w:asciiTheme="minorHAnsi" w:hAnsiTheme="minorHAnsi"/>
                <w:sz w:val="22"/>
                <w:szCs w:val="22"/>
              </w:rPr>
            </w:pPr>
          </w:p>
        </w:tc>
      </w:tr>
      <w:tr w:rsidR="00921C46" w:rsidRPr="00F75E68" w14:paraId="707DB34B" w14:textId="77777777" w:rsidTr="7EF04ED2">
        <w:trPr>
          <w:trHeight w:val="350"/>
        </w:trPr>
        <w:tc>
          <w:tcPr>
            <w:tcW w:w="5580" w:type="dxa"/>
            <w:vAlign w:val="center"/>
          </w:tcPr>
          <w:p w14:paraId="1FB95CC3" w14:textId="77777777" w:rsidR="00921C46" w:rsidRPr="003F618D" w:rsidRDefault="00921C46" w:rsidP="00EA5031">
            <w:pPr>
              <w:numPr>
                <w:ilvl w:val="0"/>
                <w:numId w:val="3"/>
              </w:numPr>
              <w:tabs>
                <w:tab w:val="num" w:pos="540"/>
              </w:tabs>
              <w:ind w:left="540" w:hanging="540"/>
              <w:rPr>
                <w:rFonts w:asciiTheme="minorHAnsi" w:hAnsiTheme="minorHAnsi"/>
                <w:sz w:val="22"/>
                <w:szCs w:val="22"/>
              </w:rPr>
            </w:pPr>
            <w:r w:rsidRPr="003F618D">
              <w:rPr>
                <w:rFonts w:asciiTheme="minorHAnsi" w:hAnsiTheme="minorHAnsi"/>
                <w:sz w:val="22"/>
                <w:szCs w:val="22"/>
              </w:rPr>
              <w:t>Resumes and Experience of Development Team</w:t>
            </w:r>
          </w:p>
        </w:tc>
        <w:tc>
          <w:tcPr>
            <w:tcW w:w="1080" w:type="dxa"/>
            <w:tcBorders>
              <w:right w:val="single" w:sz="4" w:space="0" w:color="auto"/>
            </w:tcBorders>
          </w:tcPr>
          <w:p w14:paraId="25286535" w14:textId="77777777" w:rsidR="00921C46" w:rsidRPr="003F618D" w:rsidRDefault="00921C46" w:rsidP="00EA5031">
            <w:pPr>
              <w:rPr>
                <w:rFonts w:asciiTheme="minorHAnsi" w:hAnsiTheme="minorHAnsi"/>
                <w:sz w:val="22"/>
                <w:szCs w:val="22"/>
              </w:rPr>
            </w:pPr>
          </w:p>
        </w:tc>
        <w:tc>
          <w:tcPr>
            <w:tcW w:w="810" w:type="dxa"/>
          </w:tcPr>
          <w:p w14:paraId="5C73D6AA" w14:textId="77777777" w:rsidR="00921C46" w:rsidRPr="003F618D" w:rsidRDefault="00921C46" w:rsidP="00EA5031">
            <w:pPr>
              <w:rPr>
                <w:rFonts w:asciiTheme="minorHAnsi" w:hAnsiTheme="minorHAnsi"/>
                <w:sz w:val="22"/>
                <w:szCs w:val="22"/>
              </w:rPr>
            </w:pPr>
          </w:p>
        </w:tc>
        <w:tc>
          <w:tcPr>
            <w:tcW w:w="1350" w:type="dxa"/>
          </w:tcPr>
          <w:p w14:paraId="62FF200E" w14:textId="77777777" w:rsidR="00921C46" w:rsidRPr="003F618D" w:rsidRDefault="00921C46" w:rsidP="00EA5031">
            <w:pPr>
              <w:rPr>
                <w:rFonts w:asciiTheme="minorHAnsi" w:hAnsiTheme="minorHAnsi"/>
                <w:sz w:val="22"/>
                <w:szCs w:val="22"/>
              </w:rPr>
            </w:pPr>
          </w:p>
        </w:tc>
      </w:tr>
      <w:tr w:rsidR="00921C46" w:rsidRPr="00F75E68" w14:paraId="7B54B283" w14:textId="77777777" w:rsidTr="7EF04ED2">
        <w:trPr>
          <w:trHeight w:val="350"/>
        </w:trPr>
        <w:tc>
          <w:tcPr>
            <w:tcW w:w="5580" w:type="dxa"/>
            <w:vAlign w:val="center"/>
          </w:tcPr>
          <w:p w14:paraId="348B92E0" w14:textId="7D8EF566" w:rsidR="00921C46" w:rsidRPr="003F618D" w:rsidRDefault="00921C46" w:rsidP="003F618D">
            <w:pPr>
              <w:numPr>
                <w:ilvl w:val="0"/>
                <w:numId w:val="3"/>
              </w:numPr>
              <w:tabs>
                <w:tab w:val="num" w:pos="540"/>
              </w:tabs>
              <w:ind w:left="540" w:hanging="540"/>
              <w:rPr>
                <w:rFonts w:asciiTheme="minorHAnsi" w:hAnsiTheme="minorHAnsi"/>
                <w:sz w:val="22"/>
                <w:szCs w:val="22"/>
              </w:rPr>
            </w:pPr>
            <w:r w:rsidRPr="003F618D">
              <w:rPr>
                <w:rFonts w:asciiTheme="minorHAnsi" w:hAnsiTheme="minorHAnsi"/>
                <w:sz w:val="22"/>
                <w:szCs w:val="22"/>
              </w:rPr>
              <w:t>Audited Financial Statements and Financial Analysis Workbook</w:t>
            </w:r>
          </w:p>
        </w:tc>
        <w:tc>
          <w:tcPr>
            <w:tcW w:w="1080" w:type="dxa"/>
            <w:tcBorders>
              <w:bottom w:val="single" w:sz="4" w:space="0" w:color="auto"/>
              <w:right w:val="single" w:sz="4" w:space="0" w:color="auto"/>
            </w:tcBorders>
          </w:tcPr>
          <w:p w14:paraId="698E5990" w14:textId="77777777" w:rsidR="00921C46" w:rsidRPr="003F618D" w:rsidRDefault="00921C46" w:rsidP="00EA5031">
            <w:pPr>
              <w:rPr>
                <w:rFonts w:asciiTheme="minorHAnsi" w:hAnsiTheme="minorHAnsi"/>
                <w:sz w:val="22"/>
                <w:szCs w:val="22"/>
              </w:rPr>
            </w:pPr>
          </w:p>
        </w:tc>
        <w:tc>
          <w:tcPr>
            <w:tcW w:w="810" w:type="dxa"/>
          </w:tcPr>
          <w:p w14:paraId="76C28E66" w14:textId="77777777" w:rsidR="00921C46" w:rsidRPr="003F618D" w:rsidRDefault="00921C46" w:rsidP="00EA5031">
            <w:pPr>
              <w:rPr>
                <w:rFonts w:asciiTheme="minorHAnsi" w:hAnsiTheme="minorHAnsi"/>
                <w:sz w:val="22"/>
                <w:szCs w:val="22"/>
              </w:rPr>
            </w:pPr>
          </w:p>
        </w:tc>
        <w:tc>
          <w:tcPr>
            <w:tcW w:w="1350" w:type="dxa"/>
          </w:tcPr>
          <w:p w14:paraId="20DDE2DB" w14:textId="77777777" w:rsidR="00921C46" w:rsidRPr="003F618D" w:rsidRDefault="00921C46" w:rsidP="00EA5031">
            <w:pPr>
              <w:rPr>
                <w:rFonts w:asciiTheme="minorHAnsi" w:hAnsiTheme="minorHAnsi"/>
                <w:sz w:val="22"/>
                <w:szCs w:val="22"/>
              </w:rPr>
            </w:pPr>
          </w:p>
        </w:tc>
      </w:tr>
      <w:tr w:rsidR="00921C46" w:rsidRPr="00F75E68" w14:paraId="43E2711D" w14:textId="77777777" w:rsidTr="7EF04ED2">
        <w:trPr>
          <w:trHeight w:val="350"/>
        </w:trPr>
        <w:tc>
          <w:tcPr>
            <w:tcW w:w="5580" w:type="dxa"/>
            <w:vAlign w:val="center"/>
          </w:tcPr>
          <w:p w14:paraId="7B514C50" w14:textId="77777777" w:rsidR="00921C46" w:rsidRPr="003F618D" w:rsidRDefault="00921C46" w:rsidP="00EA5031">
            <w:pPr>
              <w:numPr>
                <w:ilvl w:val="0"/>
                <w:numId w:val="3"/>
              </w:numPr>
              <w:tabs>
                <w:tab w:val="num" w:pos="540"/>
              </w:tabs>
              <w:ind w:left="540" w:hanging="540"/>
              <w:rPr>
                <w:rFonts w:asciiTheme="minorHAnsi" w:hAnsiTheme="minorHAnsi"/>
                <w:sz w:val="22"/>
                <w:szCs w:val="22"/>
              </w:rPr>
            </w:pPr>
            <w:r w:rsidRPr="003F618D">
              <w:rPr>
                <w:rFonts w:asciiTheme="minorHAnsi" w:hAnsiTheme="minorHAnsi"/>
                <w:sz w:val="22"/>
                <w:szCs w:val="22"/>
              </w:rPr>
              <w:t>Preliminary Resident Services and Technology Plan</w:t>
            </w:r>
          </w:p>
        </w:tc>
        <w:tc>
          <w:tcPr>
            <w:tcW w:w="1080" w:type="dxa"/>
            <w:tcBorders>
              <w:right w:val="single" w:sz="4" w:space="0" w:color="auto"/>
            </w:tcBorders>
          </w:tcPr>
          <w:p w14:paraId="78E99BA9" w14:textId="77777777" w:rsidR="00921C46" w:rsidRPr="003F618D" w:rsidRDefault="00921C46" w:rsidP="00EA5031">
            <w:pPr>
              <w:rPr>
                <w:rFonts w:asciiTheme="minorHAnsi" w:hAnsiTheme="minorHAnsi"/>
                <w:sz w:val="22"/>
                <w:szCs w:val="22"/>
              </w:rPr>
            </w:pPr>
          </w:p>
        </w:tc>
        <w:tc>
          <w:tcPr>
            <w:tcW w:w="810" w:type="dxa"/>
          </w:tcPr>
          <w:p w14:paraId="31F133B6" w14:textId="77777777" w:rsidR="00921C46" w:rsidRPr="003F618D" w:rsidRDefault="00921C46" w:rsidP="00EA5031">
            <w:pPr>
              <w:rPr>
                <w:rFonts w:asciiTheme="minorHAnsi" w:hAnsiTheme="minorHAnsi"/>
                <w:sz w:val="22"/>
                <w:szCs w:val="22"/>
              </w:rPr>
            </w:pPr>
          </w:p>
        </w:tc>
        <w:tc>
          <w:tcPr>
            <w:tcW w:w="1350" w:type="dxa"/>
          </w:tcPr>
          <w:p w14:paraId="0D59AA2E" w14:textId="77777777" w:rsidR="00921C46" w:rsidRPr="003F618D" w:rsidRDefault="00921C46" w:rsidP="00EA5031">
            <w:pPr>
              <w:rPr>
                <w:rFonts w:asciiTheme="minorHAnsi" w:hAnsiTheme="minorHAnsi"/>
                <w:sz w:val="22"/>
                <w:szCs w:val="22"/>
              </w:rPr>
            </w:pPr>
          </w:p>
        </w:tc>
      </w:tr>
      <w:tr w:rsidR="00921C46" w:rsidRPr="00F75E68" w14:paraId="461315E3" w14:textId="77777777" w:rsidTr="7EF04ED2">
        <w:trPr>
          <w:trHeight w:val="350"/>
        </w:trPr>
        <w:tc>
          <w:tcPr>
            <w:tcW w:w="5580" w:type="dxa"/>
            <w:vAlign w:val="center"/>
          </w:tcPr>
          <w:p w14:paraId="491D5F1B" w14:textId="69622AF4" w:rsidR="00921C46" w:rsidRPr="003F618D" w:rsidRDefault="00921C46" w:rsidP="003F618D">
            <w:pPr>
              <w:numPr>
                <w:ilvl w:val="0"/>
                <w:numId w:val="3"/>
              </w:numPr>
              <w:tabs>
                <w:tab w:val="num" w:pos="540"/>
              </w:tabs>
              <w:ind w:left="540" w:hanging="540"/>
              <w:rPr>
                <w:rFonts w:asciiTheme="minorHAnsi" w:hAnsiTheme="minorHAnsi"/>
                <w:sz w:val="22"/>
                <w:szCs w:val="22"/>
              </w:rPr>
            </w:pPr>
            <w:r w:rsidRPr="003F618D">
              <w:rPr>
                <w:rFonts w:asciiTheme="minorHAnsi" w:hAnsiTheme="minorHAnsi"/>
                <w:sz w:val="22"/>
                <w:szCs w:val="22"/>
              </w:rPr>
              <w:t xml:space="preserve">Sustainability Plan </w:t>
            </w:r>
          </w:p>
        </w:tc>
        <w:tc>
          <w:tcPr>
            <w:tcW w:w="1080" w:type="dxa"/>
            <w:tcBorders>
              <w:right w:val="single" w:sz="4" w:space="0" w:color="auto"/>
            </w:tcBorders>
          </w:tcPr>
          <w:p w14:paraId="06D65C97" w14:textId="77777777" w:rsidR="00921C46" w:rsidRPr="003F618D" w:rsidRDefault="00921C46" w:rsidP="00EA5031">
            <w:pPr>
              <w:rPr>
                <w:rFonts w:asciiTheme="minorHAnsi" w:hAnsiTheme="minorHAnsi"/>
                <w:sz w:val="22"/>
                <w:szCs w:val="22"/>
              </w:rPr>
            </w:pPr>
          </w:p>
        </w:tc>
        <w:tc>
          <w:tcPr>
            <w:tcW w:w="810" w:type="dxa"/>
          </w:tcPr>
          <w:p w14:paraId="7700ACCF" w14:textId="77777777" w:rsidR="00921C46" w:rsidRPr="003F618D" w:rsidRDefault="00921C46" w:rsidP="00EA5031">
            <w:pPr>
              <w:rPr>
                <w:rFonts w:asciiTheme="minorHAnsi" w:hAnsiTheme="minorHAnsi"/>
                <w:sz w:val="22"/>
                <w:szCs w:val="22"/>
              </w:rPr>
            </w:pPr>
          </w:p>
        </w:tc>
        <w:tc>
          <w:tcPr>
            <w:tcW w:w="1350" w:type="dxa"/>
          </w:tcPr>
          <w:p w14:paraId="6FF28632" w14:textId="77777777" w:rsidR="00921C46" w:rsidRPr="003F618D" w:rsidRDefault="00921C46" w:rsidP="00EA5031">
            <w:pPr>
              <w:rPr>
                <w:rFonts w:asciiTheme="minorHAnsi" w:hAnsiTheme="minorHAnsi"/>
                <w:sz w:val="22"/>
                <w:szCs w:val="22"/>
              </w:rPr>
            </w:pPr>
          </w:p>
        </w:tc>
      </w:tr>
      <w:tr w:rsidR="00A23DCC" w:rsidRPr="00F75E68" w14:paraId="793979A5" w14:textId="77777777" w:rsidTr="7EF04ED2">
        <w:trPr>
          <w:trHeight w:val="350"/>
        </w:trPr>
        <w:tc>
          <w:tcPr>
            <w:tcW w:w="5580" w:type="dxa"/>
            <w:vAlign w:val="center"/>
          </w:tcPr>
          <w:p w14:paraId="709685EE" w14:textId="5B307761" w:rsidR="00A23DCC" w:rsidRPr="003F618D" w:rsidRDefault="00A23DCC" w:rsidP="003F618D">
            <w:pPr>
              <w:numPr>
                <w:ilvl w:val="0"/>
                <w:numId w:val="3"/>
              </w:numPr>
              <w:tabs>
                <w:tab w:val="num" w:pos="540"/>
              </w:tabs>
              <w:ind w:left="540" w:hanging="540"/>
              <w:rPr>
                <w:rFonts w:asciiTheme="minorHAnsi" w:hAnsiTheme="minorHAnsi"/>
                <w:sz w:val="22"/>
                <w:szCs w:val="22"/>
              </w:rPr>
            </w:pPr>
            <w:r>
              <w:rPr>
                <w:rFonts w:asciiTheme="minorHAnsi" w:hAnsiTheme="minorHAnsi"/>
                <w:sz w:val="22"/>
                <w:szCs w:val="22"/>
              </w:rPr>
              <w:t>Certifications</w:t>
            </w:r>
          </w:p>
        </w:tc>
        <w:tc>
          <w:tcPr>
            <w:tcW w:w="1080" w:type="dxa"/>
            <w:tcBorders>
              <w:right w:val="single" w:sz="4" w:space="0" w:color="auto"/>
            </w:tcBorders>
          </w:tcPr>
          <w:p w14:paraId="599CFB96" w14:textId="77777777" w:rsidR="00A23DCC" w:rsidRPr="003F618D" w:rsidRDefault="00A23DCC" w:rsidP="00EA5031">
            <w:pPr>
              <w:rPr>
                <w:rFonts w:asciiTheme="minorHAnsi" w:hAnsiTheme="minorHAnsi"/>
                <w:sz w:val="22"/>
                <w:szCs w:val="22"/>
              </w:rPr>
            </w:pPr>
          </w:p>
        </w:tc>
        <w:tc>
          <w:tcPr>
            <w:tcW w:w="810" w:type="dxa"/>
          </w:tcPr>
          <w:p w14:paraId="766C9AB5" w14:textId="77777777" w:rsidR="00A23DCC" w:rsidRPr="003F618D" w:rsidRDefault="00A23DCC" w:rsidP="00EA5031">
            <w:pPr>
              <w:rPr>
                <w:rFonts w:asciiTheme="minorHAnsi" w:hAnsiTheme="minorHAnsi"/>
                <w:sz w:val="22"/>
                <w:szCs w:val="22"/>
              </w:rPr>
            </w:pPr>
          </w:p>
        </w:tc>
        <w:tc>
          <w:tcPr>
            <w:tcW w:w="1350" w:type="dxa"/>
          </w:tcPr>
          <w:p w14:paraId="3F77FD34" w14:textId="77777777" w:rsidR="00A23DCC" w:rsidRPr="003F618D" w:rsidRDefault="00A23DCC" w:rsidP="00EA5031">
            <w:pPr>
              <w:rPr>
                <w:rFonts w:asciiTheme="minorHAnsi" w:hAnsiTheme="minorHAnsi"/>
                <w:sz w:val="22"/>
                <w:szCs w:val="22"/>
              </w:rPr>
            </w:pPr>
          </w:p>
        </w:tc>
      </w:tr>
    </w:tbl>
    <w:p w14:paraId="3988F67F" w14:textId="77777777" w:rsidR="00DE7301" w:rsidRPr="003F618D" w:rsidRDefault="00DE7301" w:rsidP="00DE7301">
      <w:pPr>
        <w:spacing w:before="240"/>
        <w:jc w:val="center"/>
        <w:rPr>
          <w:rFonts w:asciiTheme="minorHAnsi" w:hAnsiTheme="minorHAnsi" w:cs="Arial"/>
          <w:b/>
          <w:szCs w:val="24"/>
        </w:rPr>
      </w:pPr>
      <w:r w:rsidRPr="003F618D">
        <w:rPr>
          <w:rFonts w:asciiTheme="minorHAnsi" w:hAnsiTheme="minorHAnsi" w:cs="Arial"/>
          <w:sz w:val="22"/>
          <w:szCs w:val="22"/>
        </w:rPr>
        <w:br w:type="page"/>
      </w:r>
      <w:r w:rsidRPr="003F618D">
        <w:rPr>
          <w:rFonts w:asciiTheme="minorHAnsi" w:hAnsiTheme="minorHAnsi" w:cs="Arial"/>
          <w:b/>
          <w:szCs w:val="24"/>
        </w:rPr>
        <w:lastRenderedPageBreak/>
        <w:t>City of Oakland</w:t>
      </w:r>
    </w:p>
    <w:p w14:paraId="566546F1" w14:textId="77777777" w:rsidR="00DE7301" w:rsidRPr="003F618D" w:rsidRDefault="00DE7301" w:rsidP="00DE7301">
      <w:pPr>
        <w:jc w:val="center"/>
        <w:rPr>
          <w:rFonts w:asciiTheme="minorHAnsi" w:hAnsiTheme="minorHAnsi" w:cs="Arial"/>
          <w:b/>
          <w:szCs w:val="24"/>
        </w:rPr>
      </w:pPr>
      <w:r w:rsidRPr="003F618D">
        <w:rPr>
          <w:rFonts w:asciiTheme="minorHAnsi" w:hAnsiTheme="minorHAnsi" w:cs="Arial"/>
          <w:b/>
          <w:szCs w:val="24"/>
        </w:rPr>
        <w:t>Department of Housing and Community Development</w:t>
      </w:r>
    </w:p>
    <w:p w14:paraId="065F7F78" w14:textId="77777777" w:rsidR="00DE7301" w:rsidRPr="003F618D" w:rsidRDefault="00DE7301" w:rsidP="00DE7301">
      <w:pPr>
        <w:jc w:val="center"/>
        <w:rPr>
          <w:rFonts w:asciiTheme="minorHAnsi" w:hAnsiTheme="minorHAnsi" w:cs="Arial"/>
          <w:b/>
          <w:szCs w:val="24"/>
        </w:rPr>
      </w:pPr>
    </w:p>
    <w:p w14:paraId="18A9D1FF" w14:textId="4DEAD1B2" w:rsidR="00DE7301" w:rsidRPr="003F618D" w:rsidRDefault="00DE7301" w:rsidP="00371AB0">
      <w:pPr>
        <w:keepNext/>
        <w:pBdr>
          <w:bottom w:val="single" w:sz="4" w:space="1" w:color="auto"/>
        </w:pBdr>
        <w:spacing w:before="240" w:after="60"/>
        <w:jc w:val="center"/>
        <w:outlineLvl w:val="1"/>
        <w:rPr>
          <w:rFonts w:asciiTheme="minorHAnsi" w:hAnsiTheme="minorHAnsi"/>
          <w:szCs w:val="24"/>
        </w:rPr>
      </w:pPr>
      <w:bookmarkStart w:id="97" w:name="_Toc16014004"/>
      <w:r w:rsidRPr="003F618D">
        <w:rPr>
          <w:rFonts w:asciiTheme="minorHAnsi" w:hAnsiTheme="minorHAnsi"/>
          <w:b/>
          <w:i/>
          <w:smallCaps/>
          <w:szCs w:val="24"/>
        </w:rPr>
        <w:t>Application for City of Oakland Housing Development Financing</w:t>
      </w:r>
      <w:bookmarkEnd w:id="97"/>
      <w:r w:rsidRPr="003F618D">
        <w:rPr>
          <w:rFonts w:asciiTheme="minorHAnsi" w:hAnsiTheme="minorHAnsi"/>
          <w:b/>
          <w:i/>
          <w:smallCaps/>
          <w:color w:val="2B579A"/>
          <w:szCs w:val="24"/>
          <w:shd w:val="clear" w:color="auto" w:fill="E6E6E6"/>
        </w:rPr>
        <w:fldChar w:fldCharType="begin"/>
      </w:r>
      <w:r w:rsidRPr="003F618D">
        <w:rPr>
          <w:rFonts w:asciiTheme="minorHAnsi" w:hAnsiTheme="minorHAnsi"/>
          <w:b/>
          <w:i/>
          <w:smallCaps/>
          <w:szCs w:val="24"/>
        </w:rPr>
        <w:instrText xml:space="preserve"> XE "Application for City/Redevelopment Agency Housing Development Financing" </w:instrText>
      </w:r>
      <w:r w:rsidRPr="003F618D">
        <w:rPr>
          <w:rFonts w:asciiTheme="minorHAnsi" w:hAnsiTheme="minorHAnsi"/>
          <w:b/>
          <w:i/>
          <w:smallCaps/>
          <w:color w:val="2B579A"/>
          <w:szCs w:val="24"/>
          <w:shd w:val="clear" w:color="auto" w:fill="E6E6E6"/>
        </w:rPr>
        <w:fldChar w:fldCharType="end"/>
      </w:r>
    </w:p>
    <w:p w14:paraId="45E9EE57" w14:textId="77777777" w:rsidR="00DE7301" w:rsidRPr="003F618D" w:rsidRDefault="00DE7301" w:rsidP="00DE7301">
      <w:pPr>
        <w:ind w:left="1440"/>
        <w:rPr>
          <w:rFonts w:asciiTheme="minorHAnsi" w:hAnsiTheme="minorHAnsi"/>
          <w:szCs w:val="24"/>
        </w:rPr>
      </w:pPr>
    </w:p>
    <w:p w14:paraId="3A695D1E" w14:textId="77777777" w:rsidR="00DE7301" w:rsidRPr="003F618D" w:rsidRDefault="00DE7301" w:rsidP="00DE7301">
      <w:pPr>
        <w:jc w:val="center"/>
        <w:rPr>
          <w:rFonts w:asciiTheme="minorHAnsi" w:hAnsiTheme="minorHAnsi"/>
          <w:szCs w:val="24"/>
        </w:rPr>
      </w:pPr>
      <w:r w:rsidRPr="003F618D">
        <w:rPr>
          <w:rFonts w:asciiTheme="minorHAnsi" w:hAnsiTheme="minorHAnsi"/>
          <w:b/>
          <w:i/>
          <w:szCs w:val="24"/>
        </w:rPr>
        <w:t>Attach each of the following exhibits in a tabbed, appropriately numbered section of your application binder.</w:t>
      </w:r>
    </w:p>
    <w:p w14:paraId="772615BF" w14:textId="77777777" w:rsidR="00DE7301" w:rsidRPr="003F618D" w:rsidRDefault="00DE7301" w:rsidP="00DE7301">
      <w:pPr>
        <w:ind w:left="1440"/>
        <w:rPr>
          <w:rFonts w:asciiTheme="minorHAnsi" w:hAnsiTheme="minorHAnsi"/>
          <w:szCs w:val="24"/>
        </w:rPr>
      </w:pPr>
    </w:p>
    <w:p w14:paraId="0B1D3607" w14:textId="77777777" w:rsidR="00DE7301" w:rsidRPr="003F618D" w:rsidRDefault="00DE7301" w:rsidP="00371AB0">
      <w:pPr>
        <w:keepNext/>
        <w:numPr>
          <w:ilvl w:val="0"/>
          <w:numId w:val="31"/>
        </w:numPr>
        <w:spacing w:before="240" w:after="60"/>
        <w:outlineLvl w:val="1"/>
        <w:rPr>
          <w:rFonts w:asciiTheme="minorHAnsi" w:hAnsiTheme="minorHAnsi"/>
          <w:szCs w:val="24"/>
        </w:rPr>
      </w:pPr>
      <w:bookmarkStart w:id="98" w:name="_Hlt522076596"/>
      <w:bookmarkStart w:id="99" w:name="_Toc16014005"/>
      <w:bookmarkStart w:id="100" w:name="_Toc522076540"/>
      <w:bookmarkStart w:id="101" w:name="_Toc18313099"/>
      <w:bookmarkStart w:id="102" w:name="_Toc46636425"/>
      <w:bookmarkStart w:id="103" w:name="_Toc46637772"/>
      <w:bookmarkEnd w:id="98"/>
      <w:r w:rsidRPr="003F618D">
        <w:rPr>
          <w:rFonts w:asciiTheme="minorHAnsi" w:hAnsiTheme="minorHAnsi"/>
          <w:b/>
          <w:i/>
          <w:szCs w:val="24"/>
        </w:rPr>
        <w:t>Narrative Cover Letter</w:t>
      </w:r>
      <w:bookmarkEnd w:id="99"/>
    </w:p>
    <w:p w14:paraId="7AAE64E9" w14:textId="4AB1047D" w:rsidR="00DE7301" w:rsidRPr="003F618D" w:rsidRDefault="00DE7301" w:rsidP="00371AB0">
      <w:pPr>
        <w:rPr>
          <w:rFonts w:asciiTheme="minorHAnsi" w:hAnsiTheme="minorHAnsi"/>
        </w:rPr>
      </w:pPr>
      <w:r w:rsidRPr="420F5D9B">
        <w:rPr>
          <w:rFonts w:asciiTheme="minorHAnsi" w:hAnsiTheme="minorHAnsi"/>
        </w:rPr>
        <w:t>Applications must include a</w:t>
      </w:r>
      <w:r w:rsidR="00BE45F1" w:rsidRPr="420F5D9B">
        <w:rPr>
          <w:rFonts w:asciiTheme="minorHAnsi" w:hAnsiTheme="minorHAnsi"/>
        </w:rPr>
        <w:t>n uploaded</w:t>
      </w:r>
      <w:r w:rsidRPr="420F5D9B">
        <w:rPr>
          <w:rFonts w:asciiTheme="minorHAnsi" w:hAnsiTheme="minorHAnsi"/>
        </w:rPr>
        <w:t xml:space="preserve"> narrative cover letter</w:t>
      </w:r>
      <w:r w:rsidRPr="420F5D9B">
        <w:rPr>
          <w:rFonts w:asciiTheme="minorHAnsi" w:hAnsiTheme="minorHAnsi"/>
          <w:b/>
        </w:rPr>
        <w:t xml:space="preserve"> </w:t>
      </w:r>
      <w:r w:rsidRPr="420F5D9B">
        <w:rPr>
          <w:rFonts w:asciiTheme="minorHAnsi" w:hAnsiTheme="minorHAnsi"/>
        </w:rPr>
        <w:t>that provides a basic description of the project</w:t>
      </w:r>
      <w:r w:rsidR="00BE45F1" w:rsidRPr="420F5D9B">
        <w:rPr>
          <w:rFonts w:asciiTheme="minorHAnsi" w:hAnsiTheme="minorHAnsi"/>
        </w:rPr>
        <w:t xml:space="preserve"> into CDS</w:t>
      </w:r>
      <w:r w:rsidRPr="420F5D9B">
        <w:rPr>
          <w:rFonts w:asciiTheme="minorHAnsi" w:hAnsiTheme="minorHAnsi"/>
        </w:rPr>
        <w:t xml:space="preserve">. The cover letter should include but is not limited to the following. </w:t>
      </w:r>
    </w:p>
    <w:p w14:paraId="0F622B98" w14:textId="77777777" w:rsidR="00DE7301" w:rsidRPr="003F618D" w:rsidRDefault="00DE7301" w:rsidP="00371AB0">
      <w:pPr>
        <w:rPr>
          <w:rFonts w:asciiTheme="minorHAnsi" w:hAnsiTheme="minorHAnsi"/>
          <w:szCs w:val="24"/>
        </w:rPr>
      </w:pPr>
    </w:p>
    <w:tbl>
      <w:tblPr>
        <w:tblW w:w="0" w:type="auto"/>
        <w:tblLayout w:type="fixed"/>
        <w:tblLook w:val="0000" w:firstRow="0" w:lastRow="0" w:firstColumn="0" w:lastColumn="0" w:noHBand="0" w:noVBand="0"/>
      </w:tblPr>
      <w:tblGrid>
        <w:gridCol w:w="4775"/>
        <w:gridCol w:w="4775"/>
      </w:tblGrid>
      <w:tr w:rsidR="00DE7301" w:rsidRPr="00516A85" w14:paraId="0A2FA618" w14:textId="77777777" w:rsidTr="14DBFD90">
        <w:trPr>
          <w:trHeight w:val="5533"/>
        </w:trPr>
        <w:tc>
          <w:tcPr>
            <w:tcW w:w="4775" w:type="dxa"/>
          </w:tcPr>
          <w:p w14:paraId="442F1DE4" w14:textId="77777777" w:rsidR="00DE7301" w:rsidRPr="003F618D" w:rsidRDefault="00DE7301" w:rsidP="00371AB0">
            <w:pPr>
              <w:tabs>
                <w:tab w:val="left" w:pos="360"/>
                <w:tab w:val="left" w:pos="810"/>
                <w:tab w:val="left" w:pos="1170"/>
              </w:tabs>
              <w:rPr>
                <w:rFonts w:asciiTheme="minorHAnsi" w:hAnsiTheme="minorHAnsi"/>
                <w:b/>
                <w:szCs w:val="24"/>
              </w:rPr>
            </w:pPr>
            <w:r w:rsidRPr="003F618D">
              <w:rPr>
                <w:rFonts w:asciiTheme="minorHAnsi" w:hAnsiTheme="minorHAnsi"/>
                <w:b/>
                <w:i/>
                <w:szCs w:val="24"/>
              </w:rPr>
              <w:t>Summary Information</w:t>
            </w:r>
          </w:p>
          <w:p w14:paraId="5E9A8C18" w14:textId="77777777" w:rsidR="00DE7301" w:rsidRPr="003F618D" w:rsidRDefault="00DE7301" w:rsidP="00DE7301">
            <w:pPr>
              <w:keepNext/>
              <w:numPr>
                <w:ilvl w:val="0"/>
                <w:numId w:val="24"/>
              </w:numPr>
              <w:outlineLvl w:val="4"/>
              <w:rPr>
                <w:rFonts w:asciiTheme="minorHAnsi" w:hAnsiTheme="minorHAnsi"/>
                <w:szCs w:val="24"/>
              </w:rPr>
            </w:pPr>
            <w:r w:rsidRPr="003F618D">
              <w:rPr>
                <w:rFonts w:asciiTheme="minorHAnsi" w:hAnsiTheme="minorHAnsi"/>
                <w:szCs w:val="24"/>
              </w:rPr>
              <w:t>Amount of loan requested</w:t>
            </w:r>
          </w:p>
          <w:p w14:paraId="69FD4D82" w14:textId="1B67A33F" w:rsidR="00DE7301" w:rsidRPr="003F618D" w:rsidRDefault="3CAA8452" w:rsidP="7EF04ED2">
            <w:pPr>
              <w:keepNext/>
              <w:numPr>
                <w:ilvl w:val="0"/>
                <w:numId w:val="24"/>
              </w:numPr>
              <w:outlineLvl w:val="4"/>
              <w:rPr>
                <w:rFonts w:asciiTheme="minorHAnsi" w:hAnsiTheme="minorHAnsi"/>
              </w:rPr>
            </w:pPr>
            <w:r w:rsidRPr="7EF04ED2">
              <w:rPr>
                <w:rFonts w:asciiTheme="minorHAnsi" w:hAnsiTheme="minorHAnsi"/>
              </w:rPr>
              <w:t xml:space="preserve">Total financing gap </w:t>
            </w:r>
          </w:p>
          <w:p w14:paraId="3593576F" w14:textId="77777777" w:rsidR="00DE7301" w:rsidRPr="003F618D" w:rsidRDefault="00DE7301" w:rsidP="00DE7301">
            <w:pPr>
              <w:keepNext/>
              <w:numPr>
                <w:ilvl w:val="0"/>
                <w:numId w:val="24"/>
              </w:numPr>
              <w:outlineLvl w:val="4"/>
              <w:rPr>
                <w:rFonts w:asciiTheme="minorHAnsi" w:hAnsiTheme="minorHAnsi"/>
                <w:szCs w:val="24"/>
              </w:rPr>
            </w:pPr>
            <w:r w:rsidRPr="003F618D">
              <w:rPr>
                <w:rFonts w:asciiTheme="minorHAnsi" w:hAnsiTheme="minorHAnsi"/>
                <w:szCs w:val="24"/>
              </w:rPr>
              <w:t>Number and size of units (number of bedrooms)</w:t>
            </w:r>
          </w:p>
          <w:p w14:paraId="708E03AE" w14:textId="77777777" w:rsidR="00DE7301" w:rsidRPr="003F618D" w:rsidRDefault="00DE7301" w:rsidP="00DE7301">
            <w:pPr>
              <w:keepNext/>
              <w:numPr>
                <w:ilvl w:val="0"/>
                <w:numId w:val="24"/>
              </w:numPr>
              <w:outlineLvl w:val="4"/>
              <w:rPr>
                <w:rFonts w:asciiTheme="minorHAnsi" w:hAnsiTheme="minorHAnsi"/>
                <w:szCs w:val="24"/>
              </w:rPr>
            </w:pPr>
            <w:r w:rsidRPr="003F618D">
              <w:rPr>
                <w:rFonts w:asciiTheme="minorHAnsi" w:hAnsiTheme="minorHAnsi"/>
                <w:szCs w:val="24"/>
              </w:rPr>
              <w:t>Target population served</w:t>
            </w:r>
          </w:p>
          <w:p w14:paraId="1330198F" w14:textId="77777777" w:rsidR="00DE7301" w:rsidRPr="003F618D" w:rsidRDefault="00DE7301" w:rsidP="00DE7301">
            <w:pPr>
              <w:keepNext/>
              <w:numPr>
                <w:ilvl w:val="0"/>
                <w:numId w:val="24"/>
              </w:numPr>
              <w:outlineLvl w:val="4"/>
              <w:rPr>
                <w:rFonts w:asciiTheme="minorHAnsi" w:hAnsiTheme="minorHAnsi"/>
                <w:szCs w:val="24"/>
              </w:rPr>
            </w:pPr>
            <w:r w:rsidRPr="003F618D">
              <w:rPr>
                <w:rFonts w:asciiTheme="minorHAnsi" w:hAnsiTheme="minorHAnsi"/>
                <w:szCs w:val="24"/>
              </w:rPr>
              <w:t>Location</w:t>
            </w:r>
          </w:p>
          <w:p w14:paraId="3751336E" w14:textId="77777777" w:rsidR="00DE7301" w:rsidRPr="003F618D" w:rsidRDefault="00DE7301" w:rsidP="00DE7301">
            <w:pPr>
              <w:keepNext/>
              <w:numPr>
                <w:ilvl w:val="0"/>
                <w:numId w:val="24"/>
              </w:numPr>
              <w:outlineLvl w:val="4"/>
              <w:rPr>
                <w:rFonts w:asciiTheme="minorHAnsi" w:hAnsiTheme="minorHAnsi"/>
                <w:szCs w:val="24"/>
              </w:rPr>
            </w:pPr>
            <w:r w:rsidRPr="003F618D">
              <w:rPr>
                <w:rFonts w:asciiTheme="minorHAnsi" w:hAnsiTheme="minorHAnsi"/>
                <w:szCs w:val="24"/>
              </w:rPr>
              <w:t>Total development cost</w:t>
            </w:r>
          </w:p>
          <w:p w14:paraId="412ECA71" w14:textId="77777777" w:rsidR="00DE7301" w:rsidRPr="003F618D" w:rsidRDefault="00DE7301" w:rsidP="00DE7301">
            <w:pPr>
              <w:keepNext/>
              <w:numPr>
                <w:ilvl w:val="0"/>
                <w:numId w:val="24"/>
              </w:numPr>
              <w:outlineLvl w:val="4"/>
              <w:rPr>
                <w:rFonts w:asciiTheme="minorHAnsi" w:hAnsiTheme="minorHAnsi"/>
                <w:szCs w:val="24"/>
              </w:rPr>
            </w:pPr>
            <w:r w:rsidRPr="003F618D">
              <w:rPr>
                <w:rFonts w:asciiTheme="minorHAnsi" w:hAnsiTheme="minorHAnsi"/>
                <w:szCs w:val="24"/>
              </w:rPr>
              <w:t>Any desired variance in standard loan terms</w:t>
            </w:r>
          </w:p>
          <w:p w14:paraId="3B1935D4" w14:textId="77777777" w:rsidR="00DE7301" w:rsidRPr="003F618D" w:rsidRDefault="55EF8CCD" w:rsidP="14DBFD90">
            <w:pPr>
              <w:keepNext/>
              <w:numPr>
                <w:ilvl w:val="0"/>
                <w:numId w:val="24"/>
              </w:numPr>
              <w:outlineLvl w:val="4"/>
              <w:rPr>
                <w:rFonts w:asciiTheme="minorHAnsi" w:hAnsiTheme="minorHAnsi"/>
              </w:rPr>
            </w:pPr>
            <w:r w:rsidRPr="14DBFD90">
              <w:rPr>
                <w:rFonts w:asciiTheme="minorHAnsi" w:hAnsiTheme="minorHAnsi"/>
              </w:rPr>
              <w:t>Description of proposed financing plan (including commercial space financing if mixed use)</w:t>
            </w:r>
          </w:p>
          <w:p w14:paraId="025BC74A" w14:textId="201C791E" w:rsidR="625B9F49" w:rsidRDefault="3DB3B21E" w:rsidP="14DBFD90">
            <w:pPr>
              <w:keepNext/>
              <w:numPr>
                <w:ilvl w:val="0"/>
                <w:numId w:val="24"/>
              </w:numPr>
              <w:outlineLvl w:val="4"/>
              <w:rPr>
                <w:rFonts w:asciiTheme="minorHAnsi" w:hAnsiTheme="minorHAnsi"/>
                <w:b/>
                <w:bCs/>
              </w:rPr>
            </w:pPr>
            <w:r w:rsidRPr="14DBFD90">
              <w:rPr>
                <w:rFonts w:asciiTheme="minorHAnsi" w:hAnsiTheme="minorHAnsi"/>
                <w:b/>
                <w:bCs/>
              </w:rPr>
              <w:t>NEW: Description of any innovative strategies being deployed to contain development cost</w:t>
            </w:r>
            <w:r w:rsidR="70871FF0" w:rsidRPr="14DBFD90">
              <w:rPr>
                <w:rFonts w:asciiTheme="minorHAnsi" w:hAnsiTheme="minorHAnsi"/>
                <w:b/>
                <w:bCs/>
              </w:rPr>
              <w:t>s, e.g. manufactured units, etc.</w:t>
            </w:r>
          </w:p>
          <w:p w14:paraId="5132EB9E" w14:textId="77777777" w:rsidR="00DE7301" w:rsidRPr="003F618D" w:rsidRDefault="00DE7301" w:rsidP="00DE7301">
            <w:pPr>
              <w:rPr>
                <w:rFonts w:asciiTheme="minorHAnsi" w:hAnsiTheme="minorHAnsi"/>
                <w:szCs w:val="24"/>
              </w:rPr>
            </w:pPr>
          </w:p>
          <w:p w14:paraId="2985F1EE" w14:textId="77777777" w:rsidR="00DE7301" w:rsidRPr="003F618D" w:rsidRDefault="00DE7301" w:rsidP="00371AB0">
            <w:pPr>
              <w:tabs>
                <w:tab w:val="left" w:pos="360"/>
                <w:tab w:val="left" w:pos="810"/>
                <w:tab w:val="left" w:pos="1170"/>
              </w:tabs>
              <w:rPr>
                <w:rFonts w:asciiTheme="minorHAnsi" w:hAnsiTheme="minorHAnsi"/>
                <w:b/>
                <w:szCs w:val="24"/>
              </w:rPr>
            </w:pPr>
            <w:r w:rsidRPr="003F618D">
              <w:rPr>
                <w:rFonts w:asciiTheme="minorHAnsi" w:hAnsiTheme="minorHAnsi"/>
                <w:b/>
                <w:i/>
                <w:szCs w:val="24"/>
              </w:rPr>
              <w:t>Site Information</w:t>
            </w:r>
          </w:p>
          <w:p w14:paraId="129EEFA9" w14:textId="77777777" w:rsidR="00DE7301" w:rsidRPr="003F618D" w:rsidRDefault="00DE7301" w:rsidP="00DE7301">
            <w:pPr>
              <w:keepNext/>
              <w:numPr>
                <w:ilvl w:val="0"/>
                <w:numId w:val="25"/>
              </w:numPr>
              <w:outlineLvl w:val="4"/>
              <w:rPr>
                <w:rFonts w:asciiTheme="minorHAnsi" w:hAnsiTheme="minorHAnsi"/>
                <w:szCs w:val="24"/>
              </w:rPr>
            </w:pPr>
            <w:r w:rsidRPr="003F618D">
              <w:rPr>
                <w:rFonts w:asciiTheme="minorHAnsi" w:hAnsiTheme="minorHAnsi"/>
                <w:szCs w:val="24"/>
              </w:rPr>
              <w:t>Current use of site</w:t>
            </w:r>
          </w:p>
          <w:p w14:paraId="765CE2B5" w14:textId="77777777" w:rsidR="00DE7301" w:rsidRPr="003F618D" w:rsidRDefault="00DE7301" w:rsidP="00DE7301">
            <w:pPr>
              <w:keepNext/>
              <w:numPr>
                <w:ilvl w:val="0"/>
                <w:numId w:val="25"/>
              </w:numPr>
              <w:outlineLvl w:val="4"/>
              <w:rPr>
                <w:rFonts w:asciiTheme="minorHAnsi" w:hAnsiTheme="minorHAnsi"/>
                <w:szCs w:val="24"/>
              </w:rPr>
            </w:pPr>
            <w:r w:rsidRPr="003F618D">
              <w:rPr>
                <w:rFonts w:asciiTheme="minorHAnsi" w:hAnsiTheme="minorHAnsi"/>
                <w:szCs w:val="24"/>
              </w:rPr>
              <w:t>Distinguishing features</w:t>
            </w:r>
          </w:p>
          <w:p w14:paraId="6472426C" w14:textId="77777777" w:rsidR="00DE7301" w:rsidRPr="003F618D" w:rsidRDefault="00DE7301" w:rsidP="00DE7301">
            <w:pPr>
              <w:keepNext/>
              <w:numPr>
                <w:ilvl w:val="0"/>
                <w:numId w:val="25"/>
              </w:numPr>
              <w:outlineLvl w:val="4"/>
              <w:rPr>
                <w:rFonts w:asciiTheme="minorHAnsi" w:hAnsiTheme="minorHAnsi"/>
                <w:szCs w:val="24"/>
              </w:rPr>
            </w:pPr>
            <w:r w:rsidRPr="003F618D">
              <w:rPr>
                <w:rFonts w:asciiTheme="minorHAnsi" w:hAnsiTheme="minorHAnsi"/>
                <w:szCs w:val="24"/>
              </w:rPr>
              <w:t>Any environmental issues</w:t>
            </w:r>
          </w:p>
          <w:p w14:paraId="0E6B0F11" w14:textId="77777777" w:rsidR="00DE7301" w:rsidRPr="003F618D" w:rsidRDefault="00DE7301" w:rsidP="00DE7301">
            <w:pPr>
              <w:rPr>
                <w:rFonts w:asciiTheme="minorHAnsi" w:hAnsiTheme="minorHAnsi"/>
                <w:szCs w:val="24"/>
              </w:rPr>
            </w:pPr>
          </w:p>
        </w:tc>
        <w:tc>
          <w:tcPr>
            <w:tcW w:w="4775" w:type="dxa"/>
          </w:tcPr>
          <w:p w14:paraId="3C2DACE2" w14:textId="77777777" w:rsidR="00DE7301" w:rsidRPr="003F618D" w:rsidRDefault="00DE7301" w:rsidP="00371AB0">
            <w:pPr>
              <w:tabs>
                <w:tab w:val="left" w:pos="810"/>
                <w:tab w:val="left" w:pos="1170"/>
              </w:tabs>
              <w:rPr>
                <w:rFonts w:asciiTheme="minorHAnsi" w:hAnsiTheme="minorHAnsi"/>
                <w:b/>
                <w:szCs w:val="24"/>
              </w:rPr>
            </w:pPr>
            <w:r w:rsidRPr="003F618D">
              <w:rPr>
                <w:rFonts w:asciiTheme="minorHAnsi" w:hAnsiTheme="minorHAnsi"/>
                <w:b/>
                <w:i/>
                <w:szCs w:val="24"/>
              </w:rPr>
              <w:t>Physical Characteristics</w:t>
            </w:r>
          </w:p>
          <w:p w14:paraId="3F4E2C4C" w14:textId="77777777" w:rsidR="00DE7301" w:rsidRPr="003F618D" w:rsidRDefault="00DE7301" w:rsidP="00DE7301">
            <w:pPr>
              <w:numPr>
                <w:ilvl w:val="0"/>
                <w:numId w:val="26"/>
              </w:numPr>
              <w:tabs>
                <w:tab w:val="clear" w:pos="360"/>
                <w:tab w:val="num" w:pos="702"/>
              </w:tabs>
              <w:ind w:left="702" w:hanging="270"/>
              <w:rPr>
                <w:rFonts w:asciiTheme="minorHAnsi" w:hAnsiTheme="minorHAnsi"/>
                <w:b/>
                <w:szCs w:val="24"/>
              </w:rPr>
            </w:pPr>
            <w:r w:rsidRPr="003F618D">
              <w:rPr>
                <w:rFonts w:asciiTheme="minorHAnsi" w:hAnsiTheme="minorHAnsi"/>
                <w:szCs w:val="24"/>
              </w:rPr>
              <w:t>Type of construction</w:t>
            </w:r>
          </w:p>
          <w:p w14:paraId="3506436A" w14:textId="77777777" w:rsidR="00DE7301" w:rsidRPr="003F618D" w:rsidRDefault="00DE7301" w:rsidP="00DE7301">
            <w:pPr>
              <w:numPr>
                <w:ilvl w:val="0"/>
                <w:numId w:val="26"/>
              </w:numPr>
              <w:tabs>
                <w:tab w:val="clear" w:pos="360"/>
                <w:tab w:val="num" w:pos="702"/>
              </w:tabs>
              <w:ind w:left="702" w:hanging="270"/>
              <w:rPr>
                <w:rFonts w:asciiTheme="minorHAnsi" w:hAnsiTheme="minorHAnsi"/>
                <w:b/>
                <w:szCs w:val="24"/>
              </w:rPr>
            </w:pPr>
            <w:r w:rsidRPr="003F618D">
              <w:rPr>
                <w:rFonts w:asciiTheme="minorHAnsi" w:hAnsiTheme="minorHAnsi"/>
                <w:szCs w:val="24"/>
              </w:rPr>
              <w:t>Number of stories</w:t>
            </w:r>
          </w:p>
          <w:p w14:paraId="4C551140" w14:textId="77777777" w:rsidR="00DE7301" w:rsidRPr="003F618D" w:rsidRDefault="00DE7301" w:rsidP="00DE7301">
            <w:pPr>
              <w:numPr>
                <w:ilvl w:val="0"/>
                <w:numId w:val="26"/>
              </w:numPr>
              <w:tabs>
                <w:tab w:val="clear" w:pos="360"/>
                <w:tab w:val="num" w:pos="702"/>
              </w:tabs>
              <w:ind w:left="702" w:hanging="270"/>
              <w:rPr>
                <w:rFonts w:asciiTheme="minorHAnsi" w:hAnsiTheme="minorHAnsi"/>
                <w:b/>
                <w:szCs w:val="24"/>
              </w:rPr>
            </w:pPr>
            <w:r w:rsidRPr="003F618D">
              <w:rPr>
                <w:rFonts w:asciiTheme="minorHAnsi" w:hAnsiTheme="minorHAnsi"/>
                <w:szCs w:val="24"/>
              </w:rPr>
              <w:t>Architectural style</w:t>
            </w:r>
          </w:p>
          <w:p w14:paraId="7683929F" w14:textId="77777777" w:rsidR="00DE7301" w:rsidRPr="003F618D" w:rsidRDefault="00DE7301" w:rsidP="00DE7301">
            <w:pPr>
              <w:numPr>
                <w:ilvl w:val="0"/>
                <w:numId w:val="26"/>
              </w:numPr>
              <w:tabs>
                <w:tab w:val="clear" w:pos="360"/>
                <w:tab w:val="num" w:pos="702"/>
              </w:tabs>
              <w:ind w:left="702" w:hanging="270"/>
              <w:rPr>
                <w:rFonts w:asciiTheme="minorHAnsi" w:hAnsiTheme="minorHAnsi"/>
                <w:b/>
                <w:szCs w:val="24"/>
              </w:rPr>
            </w:pPr>
            <w:r w:rsidRPr="003F618D">
              <w:rPr>
                <w:rFonts w:asciiTheme="minorHAnsi" w:hAnsiTheme="minorHAnsi"/>
                <w:szCs w:val="24"/>
              </w:rPr>
              <w:t>Distinguishing features</w:t>
            </w:r>
          </w:p>
          <w:p w14:paraId="309CDDD1" w14:textId="77777777" w:rsidR="00DE7301" w:rsidRPr="003F618D" w:rsidRDefault="00DE7301" w:rsidP="00DE7301">
            <w:pPr>
              <w:numPr>
                <w:ilvl w:val="0"/>
                <w:numId w:val="26"/>
              </w:numPr>
              <w:tabs>
                <w:tab w:val="clear" w:pos="360"/>
                <w:tab w:val="num" w:pos="702"/>
              </w:tabs>
              <w:ind w:left="702" w:hanging="270"/>
              <w:rPr>
                <w:rFonts w:asciiTheme="minorHAnsi" w:hAnsiTheme="minorHAnsi"/>
                <w:b/>
                <w:szCs w:val="24"/>
              </w:rPr>
            </w:pPr>
            <w:r w:rsidRPr="003F618D">
              <w:rPr>
                <w:rFonts w:asciiTheme="minorHAnsi" w:hAnsiTheme="minorHAnsi"/>
                <w:szCs w:val="24"/>
              </w:rPr>
              <w:t>Location, type and number of parking spaces</w:t>
            </w:r>
          </w:p>
          <w:p w14:paraId="0CF65EBD" w14:textId="77777777" w:rsidR="00DE7301" w:rsidRPr="003F618D" w:rsidRDefault="00DE7301" w:rsidP="00DE7301">
            <w:pPr>
              <w:numPr>
                <w:ilvl w:val="0"/>
                <w:numId w:val="26"/>
              </w:numPr>
              <w:tabs>
                <w:tab w:val="clear" w:pos="360"/>
                <w:tab w:val="num" w:pos="702"/>
              </w:tabs>
              <w:ind w:left="702" w:hanging="270"/>
              <w:rPr>
                <w:rFonts w:asciiTheme="minorHAnsi" w:hAnsiTheme="minorHAnsi"/>
                <w:b/>
                <w:szCs w:val="24"/>
              </w:rPr>
            </w:pPr>
            <w:r w:rsidRPr="003F618D">
              <w:rPr>
                <w:rFonts w:asciiTheme="minorHAnsi" w:hAnsiTheme="minorHAnsi"/>
                <w:szCs w:val="24"/>
              </w:rPr>
              <w:t>On- and off-site improvements required</w:t>
            </w:r>
          </w:p>
          <w:p w14:paraId="629D3AE5" w14:textId="77777777" w:rsidR="00DE7301" w:rsidRPr="003F618D" w:rsidRDefault="00DE7301" w:rsidP="00DE7301">
            <w:pPr>
              <w:rPr>
                <w:rFonts w:asciiTheme="minorHAnsi" w:hAnsiTheme="minorHAnsi"/>
                <w:szCs w:val="24"/>
              </w:rPr>
            </w:pPr>
          </w:p>
          <w:p w14:paraId="44E952E9" w14:textId="77777777" w:rsidR="00DE7301" w:rsidRPr="003F618D" w:rsidRDefault="00DE7301" w:rsidP="00371AB0">
            <w:pPr>
              <w:tabs>
                <w:tab w:val="left" w:pos="360"/>
                <w:tab w:val="left" w:pos="810"/>
                <w:tab w:val="left" w:pos="1170"/>
              </w:tabs>
              <w:rPr>
                <w:rFonts w:asciiTheme="minorHAnsi" w:hAnsiTheme="minorHAnsi"/>
                <w:b/>
                <w:szCs w:val="24"/>
              </w:rPr>
            </w:pPr>
            <w:r w:rsidRPr="003F618D">
              <w:rPr>
                <w:rFonts w:asciiTheme="minorHAnsi" w:hAnsiTheme="minorHAnsi"/>
                <w:b/>
                <w:i/>
                <w:szCs w:val="24"/>
              </w:rPr>
              <w:t>Amenities and Services</w:t>
            </w:r>
          </w:p>
          <w:p w14:paraId="461E87D1" w14:textId="77777777" w:rsidR="00DE7301" w:rsidRPr="003F618D" w:rsidRDefault="00DE7301" w:rsidP="00DE7301">
            <w:pPr>
              <w:keepNext/>
              <w:numPr>
                <w:ilvl w:val="0"/>
                <w:numId w:val="27"/>
              </w:numPr>
              <w:outlineLvl w:val="4"/>
              <w:rPr>
                <w:rFonts w:asciiTheme="minorHAnsi" w:hAnsiTheme="minorHAnsi"/>
                <w:szCs w:val="24"/>
              </w:rPr>
            </w:pPr>
            <w:r w:rsidRPr="003F618D">
              <w:rPr>
                <w:rFonts w:asciiTheme="minorHAnsi" w:hAnsiTheme="minorHAnsi"/>
                <w:szCs w:val="24"/>
              </w:rPr>
              <w:t>Common facilities and amenities, including computer technology</w:t>
            </w:r>
          </w:p>
          <w:p w14:paraId="1C4D283B" w14:textId="77777777" w:rsidR="00DE7301" w:rsidRPr="003F618D" w:rsidRDefault="00DE7301" w:rsidP="00DE7301">
            <w:pPr>
              <w:keepNext/>
              <w:numPr>
                <w:ilvl w:val="0"/>
                <w:numId w:val="27"/>
              </w:numPr>
              <w:outlineLvl w:val="4"/>
              <w:rPr>
                <w:rFonts w:asciiTheme="minorHAnsi" w:hAnsiTheme="minorHAnsi"/>
                <w:szCs w:val="24"/>
              </w:rPr>
            </w:pPr>
            <w:r w:rsidRPr="003F618D">
              <w:rPr>
                <w:rFonts w:asciiTheme="minorHAnsi" w:hAnsiTheme="minorHAnsi"/>
                <w:szCs w:val="24"/>
              </w:rPr>
              <w:t>Resident services programs (if included)</w:t>
            </w:r>
          </w:p>
          <w:p w14:paraId="570D27F7" w14:textId="77777777" w:rsidR="00DE7301" w:rsidRPr="003F618D" w:rsidRDefault="00DE7301" w:rsidP="00DE7301">
            <w:pPr>
              <w:ind w:left="360"/>
              <w:rPr>
                <w:rFonts w:asciiTheme="minorHAnsi" w:hAnsiTheme="minorHAnsi"/>
                <w:szCs w:val="24"/>
              </w:rPr>
            </w:pPr>
          </w:p>
          <w:p w14:paraId="2EC301FA" w14:textId="77777777" w:rsidR="00DE7301" w:rsidRPr="003F618D" w:rsidRDefault="00DE7301" w:rsidP="00DE7301">
            <w:pPr>
              <w:rPr>
                <w:rFonts w:asciiTheme="minorHAnsi" w:hAnsiTheme="minorHAnsi"/>
                <w:szCs w:val="24"/>
              </w:rPr>
            </w:pPr>
          </w:p>
        </w:tc>
      </w:tr>
    </w:tbl>
    <w:p w14:paraId="6103AB20" w14:textId="77777777" w:rsidR="00DE7301" w:rsidRPr="003F618D" w:rsidRDefault="00DE7301" w:rsidP="00DE7301">
      <w:pPr>
        <w:rPr>
          <w:rFonts w:asciiTheme="minorHAnsi" w:hAnsiTheme="minorHAnsi"/>
          <w:szCs w:val="24"/>
        </w:rPr>
      </w:pPr>
    </w:p>
    <w:p w14:paraId="64C8E49B" w14:textId="77777777" w:rsidR="00DE7301" w:rsidRPr="003F618D" w:rsidRDefault="00DE7301" w:rsidP="00371AB0">
      <w:pPr>
        <w:keepNext/>
        <w:numPr>
          <w:ilvl w:val="0"/>
          <w:numId w:val="31"/>
        </w:numPr>
        <w:spacing w:before="240" w:after="60"/>
        <w:outlineLvl w:val="1"/>
        <w:rPr>
          <w:rFonts w:asciiTheme="minorHAnsi" w:hAnsiTheme="minorHAnsi"/>
          <w:szCs w:val="24"/>
        </w:rPr>
      </w:pPr>
      <w:bookmarkStart w:id="104" w:name="_Toc16014006"/>
      <w:r w:rsidRPr="003F618D">
        <w:rPr>
          <w:rFonts w:asciiTheme="minorHAnsi" w:hAnsiTheme="minorHAnsi"/>
          <w:b/>
          <w:i/>
          <w:szCs w:val="24"/>
        </w:rPr>
        <w:t>Self-Scoring Worksheet</w:t>
      </w:r>
      <w:bookmarkStart w:id="105" w:name="_Toc301776445"/>
      <w:bookmarkStart w:id="106" w:name="_Toc301776536"/>
      <w:bookmarkStart w:id="107" w:name="_Toc301875094"/>
      <w:bookmarkEnd w:id="104"/>
      <w:bookmarkEnd w:id="105"/>
      <w:bookmarkEnd w:id="106"/>
      <w:bookmarkEnd w:id="107"/>
    </w:p>
    <w:p w14:paraId="4925AD27" w14:textId="246208AC" w:rsidR="00697917" w:rsidRPr="00DA6193" w:rsidRDefault="37017450" w:rsidP="60C8BFA6">
      <w:pPr>
        <w:rPr>
          <w:rFonts w:asciiTheme="minorHAnsi" w:hAnsiTheme="minorHAnsi"/>
          <w:color w:val="0000FF"/>
          <w:u w:val="single"/>
        </w:rPr>
      </w:pPr>
      <w:r w:rsidRPr="60C8BFA6">
        <w:rPr>
          <w:rFonts w:asciiTheme="minorHAnsi" w:hAnsiTheme="minorHAnsi"/>
        </w:rPr>
        <w:t xml:space="preserve">Applicants are required to submit a self-score worksheet.  The Scoring Criteria summary sheet should be used for self-scoring and is available </w:t>
      </w:r>
      <w:r w:rsidR="00B36FC3">
        <w:rPr>
          <w:rFonts w:asciiTheme="minorHAnsi" w:hAnsiTheme="minorHAnsi"/>
        </w:rPr>
        <w:t>via the CDS application.</w:t>
      </w:r>
      <w:r w:rsidRPr="60C8BFA6">
        <w:rPr>
          <w:rFonts w:asciiTheme="minorHAnsi" w:hAnsiTheme="minorHAnsi"/>
        </w:rPr>
        <w:t xml:space="preserve"> </w:t>
      </w:r>
    </w:p>
    <w:p w14:paraId="6FBE2A60" w14:textId="385D7712" w:rsidR="00832830" w:rsidRDefault="00832830" w:rsidP="00832830"/>
    <w:p w14:paraId="09F7036D" w14:textId="30AA6BAA" w:rsidR="00DE7301" w:rsidRPr="003F618D" w:rsidRDefault="00DE7301" w:rsidP="00371AB0">
      <w:pPr>
        <w:rPr>
          <w:rFonts w:asciiTheme="minorHAnsi" w:hAnsiTheme="minorHAnsi"/>
          <w:szCs w:val="24"/>
        </w:rPr>
      </w:pPr>
      <w:r w:rsidRPr="003F618D">
        <w:rPr>
          <w:rFonts w:asciiTheme="minorHAnsi" w:hAnsiTheme="minorHAnsi"/>
          <w:szCs w:val="24"/>
        </w:rPr>
        <w:t xml:space="preserve">Use the City’s electronic workbook to complete the self-scoring worksheet.  Use the drop-down boxes in cells where applicable to select your answer.  Applicants should not assume that their self-score estimate will be the actual score that will be achieved. </w:t>
      </w:r>
    </w:p>
    <w:p w14:paraId="644B1C66" w14:textId="77777777" w:rsidR="00DE7301" w:rsidRPr="003F618D" w:rsidRDefault="00DE7301" w:rsidP="00371AB0">
      <w:pPr>
        <w:rPr>
          <w:rFonts w:asciiTheme="minorHAnsi" w:hAnsiTheme="minorHAnsi"/>
          <w:szCs w:val="24"/>
        </w:rPr>
      </w:pPr>
    </w:p>
    <w:p w14:paraId="308D70EA" w14:textId="0BBBF993" w:rsidR="00DE7301" w:rsidRPr="003F618D" w:rsidRDefault="00DE7301" w:rsidP="00371AB0">
      <w:pPr>
        <w:keepNext/>
        <w:numPr>
          <w:ilvl w:val="0"/>
          <w:numId w:val="31"/>
        </w:numPr>
        <w:spacing w:before="240" w:after="60"/>
        <w:outlineLvl w:val="1"/>
        <w:rPr>
          <w:rFonts w:asciiTheme="minorHAnsi" w:hAnsiTheme="minorHAnsi"/>
        </w:rPr>
      </w:pPr>
      <w:bookmarkStart w:id="108" w:name="_Toc16014007"/>
      <w:r w:rsidRPr="420F5D9B">
        <w:rPr>
          <w:rFonts w:asciiTheme="minorHAnsi" w:hAnsiTheme="minorHAnsi"/>
          <w:b/>
          <w:i/>
        </w:rPr>
        <w:t xml:space="preserve">Application Form </w:t>
      </w:r>
      <w:r w:rsidRPr="420F5D9B">
        <w:rPr>
          <w:rFonts w:asciiTheme="minorHAnsi" w:hAnsiTheme="minorHAnsi"/>
          <w:i/>
        </w:rPr>
        <w:t>(</w:t>
      </w:r>
      <w:r w:rsidR="00FE4D57" w:rsidRPr="420F5D9B">
        <w:rPr>
          <w:rFonts w:asciiTheme="minorHAnsi" w:hAnsiTheme="minorHAnsi"/>
          <w:i/>
        </w:rPr>
        <w:t>To be entered into CDS</w:t>
      </w:r>
      <w:r w:rsidRPr="420F5D9B">
        <w:rPr>
          <w:rFonts w:asciiTheme="minorHAnsi" w:hAnsiTheme="minorHAnsi"/>
          <w:i/>
        </w:rPr>
        <w:t>)</w:t>
      </w:r>
      <w:bookmarkEnd w:id="108"/>
    </w:p>
    <w:p w14:paraId="3D317E26" w14:textId="77777777" w:rsidR="00DE7301" w:rsidRPr="003F618D" w:rsidRDefault="00DE7301" w:rsidP="00DE7301">
      <w:pPr>
        <w:pBdr>
          <w:bottom w:val="single" w:sz="4" w:space="1" w:color="auto"/>
        </w:pBdr>
        <w:rPr>
          <w:rFonts w:asciiTheme="minorHAnsi" w:hAnsiTheme="minorHAnsi" w:cs="Arial"/>
          <w:b/>
          <w:i/>
          <w:szCs w:val="24"/>
        </w:rPr>
      </w:pPr>
      <w:bookmarkStart w:id="109" w:name="_Toc520870973"/>
      <w:bookmarkStart w:id="110" w:name="_Toc520871381"/>
      <w:bookmarkStart w:id="111" w:name="_Toc520881328"/>
      <w:bookmarkStart w:id="112" w:name="_Toc521392966"/>
      <w:bookmarkStart w:id="113" w:name="_Toc521393228"/>
      <w:bookmarkStart w:id="114" w:name="_Toc521817917"/>
      <w:bookmarkStart w:id="115" w:name="_Toc522076541"/>
      <w:bookmarkStart w:id="116" w:name="_Toc18313100"/>
      <w:bookmarkStart w:id="117" w:name="_Toc18374836"/>
      <w:bookmarkStart w:id="118" w:name="_Toc46636426"/>
      <w:bookmarkStart w:id="119" w:name="_Toc46637301"/>
      <w:bookmarkStart w:id="120" w:name="_Toc46637773"/>
      <w:bookmarkEnd w:id="100"/>
      <w:bookmarkEnd w:id="101"/>
      <w:bookmarkEnd w:id="102"/>
      <w:bookmarkEnd w:id="103"/>
    </w:p>
    <w:p w14:paraId="2EC15A09" w14:textId="277C5D9F" w:rsidR="00DE7301" w:rsidRPr="003F618D" w:rsidRDefault="00DE7301" w:rsidP="00DE7301">
      <w:pPr>
        <w:pBdr>
          <w:bottom w:val="single" w:sz="4" w:space="1" w:color="auto"/>
        </w:pBdr>
        <w:rPr>
          <w:rFonts w:asciiTheme="minorHAnsi" w:hAnsiTheme="minorHAnsi" w:cs="Arial"/>
          <w:b/>
          <w:i/>
          <w:szCs w:val="24"/>
        </w:rPr>
      </w:pPr>
      <w:r w:rsidRPr="003F618D">
        <w:rPr>
          <w:rFonts w:asciiTheme="minorHAnsi" w:hAnsiTheme="minorHAnsi" w:cs="Arial"/>
          <w:b/>
          <w:i/>
          <w:szCs w:val="24"/>
        </w:rPr>
        <w:t xml:space="preserve">Project </w:t>
      </w:r>
      <w:bookmarkEnd w:id="109"/>
      <w:bookmarkEnd w:id="110"/>
      <w:r w:rsidRPr="003F618D">
        <w:rPr>
          <w:rFonts w:asciiTheme="minorHAnsi" w:hAnsiTheme="minorHAnsi" w:cs="Arial"/>
          <w:b/>
          <w:i/>
          <w:szCs w:val="24"/>
        </w:rPr>
        <w:t>Summary</w:t>
      </w:r>
      <w:bookmarkEnd w:id="111"/>
      <w:bookmarkEnd w:id="112"/>
      <w:bookmarkEnd w:id="113"/>
      <w:bookmarkEnd w:id="114"/>
      <w:bookmarkEnd w:id="115"/>
      <w:bookmarkEnd w:id="116"/>
      <w:bookmarkEnd w:id="117"/>
      <w:bookmarkEnd w:id="118"/>
      <w:bookmarkEnd w:id="119"/>
      <w:bookmarkEnd w:id="120"/>
    </w:p>
    <w:p w14:paraId="4AA7EA21" w14:textId="2FE55401" w:rsidR="00DE7301" w:rsidRPr="003F618D" w:rsidRDefault="00DE7301" w:rsidP="00DE7301">
      <w:pPr>
        <w:rPr>
          <w:rFonts w:asciiTheme="minorHAnsi" w:hAnsiTheme="minorHAnsi"/>
          <w:szCs w:val="24"/>
        </w:rPr>
      </w:pPr>
      <w:r w:rsidRPr="003F618D">
        <w:rPr>
          <w:rFonts w:asciiTheme="minorHAnsi" w:hAnsiTheme="minorHAnsi"/>
          <w:szCs w:val="24"/>
        </w:rPr>
        <w:tab/>
      </w:r>
    </w:p>
    <w:tbl>
      <w:tblPr>
        <w:tblW w:w="0" w:type="auto"/>
        <w:tblInd w:w="468" w:type="dxa"/>
        <w:tblLook w:val="01E0" w:firstRow="1" w:lastRow="1" w:firstColumn="1" w:lastColumn="1" w:noHBand="0" w:noVBand="0"/>
      </w:tblPr>
      <w:tblGrid>
        <w:gridCol w:w="8892"/>
      </w:tblGrid>
      <w:tr w:rsidR="00DE7301" w:rsidRPr="00516A85" w14:paraId="401ED288" w14:textId="77777777" w:rsidTr="7EF04ED2">
        <w:tc>
          <w:tcPr>
            <w:tcW w:w="8892" w:type="dxa"/>
            <w:shd w:val="clear" w:color="auto" w:fill="auto"/>
          </w:tcPr>
          <w:p w14:paraId="26CDCC2E" w14:textId="77777777" w:rsidR="00DE7301" w:rsidRPr="003F618D" w:rsidRDefault="00DE7301" w:rsidP="00DE7301">
            <w:pPr>
              <w:spacing w:line="312" w:lineRule="auto"/>
              <w:rPr>
                <w:rFonts w:asciiTheme="minorHAnsi" w:hAnsiTheme="minorHAnsi"/>
                <w:u w:val="single"/>
              </w:rPr>
            </w:pPr>
            <w:r w:rsidRPr="47D5F4CA">
              <w:rPr>
                <w:rFonts w:asciiTheme="minorHAnsi" w:hAnsiTheme="minorHAnsi"/>
              </w:rPr>
              <w:t xml:space="preserve">Project Name: </w:t>
            </w:r>
            <w:r>
              <w:tab/>
            </w:r>
            <w:r>
              <w:tab/>
            </w:r>
            <w:r>
              <w:tab/>
            </w:r>
            <w:r>
              <w:tab/>
            </w:r>
            <w:r>
              <w:tab/>
            </w:r>
            <w:r>
              <w:tab/>
            </w:r>
            <w:r>
              <w:tab/>
            </w:r>
            <w:r>
              <w:tab/>
            </w:r>
            <w:r>
              <w:tab/>
            </w:r>
            <w:r>
              <w:tab/>
            </w:r>
          </w:p>
        </w:tc>
      </w:tr>
      <w:tr w:rsidR="00DE7301" w:rsidRPr="00516A85" w14:paraId="2E2CFC48" w14:textId="77777777" w:rsidTr="7EF04ED2">
        <w:tc>
          <w:tcPr>
            <w:tcW w:w="8892" w:type="dxa"/>
            <w:shd w:val="clear" w:color="auto" w:fill="auto"/>
          </w:tcPr>
          <w:p w14:paraId="797F92BB" w14:textId="77777777" w:rsidR="00DE7301" w:rsidRPr="003F618D" w:rsidRDefault="00DE7301" w:rsidP="00DE7301">
            <w:pPr>
              <w:spacing w:line="312" w:lineRule="auto"/>
              <w:rPr>
                <w:rFonts w:asciiTheme="minorHAnsi" w:hAnsiTheme="minorHAnsi"/>
                <w:u w:val="single"/>
              </w:rPr>
            </w:pPr>
            <w:r w:rsidRPr="47D5F4CA">
              <w:rPr>
                <w:rFonts w:asciiTheme="minorHAnsi" w:hAnsiTheme="minorHAnsi"/>
              </w:rPr>
              <w:t xml:space="preserve">Project Address: </w:t>
            </w:r>
            <w:r>
              <w:tab/>
            </w:r>
            <w:r>
              <w:tab/>
            </w:r>
            <w:r>
              <w:tab/>
            </w:r>
            <w:r>
              <w:tab/>
            </w:r>
            <w:r>
              <w:tab/>
            </w:r>
            <w:r>
              <w:tab/>
            </w:r>
            <w:r>
              <w:tab/>
            </w:r>
            <w:r>
              <w:tab/>
            </w:r>
            <w:r>
              <w:tab/>
            </w:r>
          </w:p>
        </w:tc>
      </w:tr>
      <w:tr w:rsidR="00DE7301" w:rsidRPr="00516A85" w14:paraId="6E5F3211" w14:textId="77777777" w:rsidTr="7EF04ED2">
        <w:tc>
          <w:tcPr>
            <w:tcW w:w="8892" w:type="dxa"/>
            <w:shd w:val="clear" w:color="auto" w:fill="auto"/>
          </w:tcPr>
          <w:p w14:paraId="0ED722D0" w14:textId="77777777" w:rsidR="00DE7301" w:rsidRPr="003F618D" w:rsidRDefault="00DE7301" w:rsidP="00DE7301">
            <w:pPr>
              <w:tabs>
                <w:tab w:val="left" w:pos="720"/>
                <w:tab w:val="left" w:pos="1440"/>
                <w:tab w:val="left" w:pos="2160"/>
                <w:tab w:val="left" w:pos="2880"/>
                <w:tab w:val="left" w:pos="3600"/>
                <w:tab w:val="left" w:pos="4320"/>
                <w:tab w:val="right" w:pos="4680"/>
                <w:tab w:val="left" w:pos="5400"/>
                <w:tab w:val="left" w:pos="6120"/>
                <w:tab w:val="left" w:pos="6840"/>
                <w:tab w:val="left" w:pos="7560"/>
                <w:tab w:val="right" w:pos="7902"/>
              </w:tabs>
              <w:spacing w:line="312" w:lineRule="auto"/>
              <w:rPr>
                <w:rFonts w:asciiTheme="minorHAnsi" w:hAnsiTheme="minorHAnsi"/>
                <w:u w:val="single"/>
              </w:rPr>
            </w:pPr>
            <w:r w:rsidRPr="47D5F4CA">
              <w:rPr>
                <w:rFonts w:asciiTheme="minorHAnsi" w:hAnsiTheme="minorHAnsi"/>
              </w:rPr>
              <w:t>Zip Code:</w:t>
            </w:r>
            <w:r w:rsidRPr="47D5F4CA">
              <w:rPr>
                <w:rFonts w:asciiTheme="minorHAnsi" w:hAnsiTheme="minorHAnsi"/>
                <w:u w:val="single"/>
              </w:rPr>
              <w:t xml:space="preserve">                                    </w:t>
            </w:r>
            <w:r w:rsidRPr="47D5F4CA">
              <w:rPr>
                <w:rFonts w:asciiTheme="minorHAnsi" w:hAnsiTheme="minorHAnsi"/>
              </w:rPr>
              <w:t xml:space="preserve">City Council District: </w:t>
            </w:r>
            <w:r>
              <w:tab/>
            </w:r>
            <w:r>
              <w:tab/>
            </w:r>
            <w:r>
              <w:tab/>
            </w:r>
            <w:r>
              <w:tab/>
            </w:r>
            <w:r>
              <w:tab/>
            </w:r>
            <w:r>
              <w:tab/>
            </w:r>
          </w:p>
        </w:tc>
      </w:tr>
      <w:tr w:rsidR="00DE7301" w:rsidRPr="00516A85" w14:paraId="2B20E5CF" w14:textId="77777777" w:rsidTr="7EF04ED2">
        <w:tc>
          <w:tcPr>
            <w:tcW w:w="8892" w:type="dxa"/>
            <w:shd w:val="clear" w:color="auto" w:fill="auto"/>
          </w:tcPr>
          <w:p w14:paraId="5510B255" w14:textId="77777777" w:rsidR="00DE7301" w:rsidRPr="003F618D" w:rsidRDefault="00DE7301" w:rsidP="00DE7301">
            <w:pPr>
              <w:tabs>
                <w:tab w:val="left" w:pos="720"/>
                <w:tab w:val="left" w:pos="1440"/>
                <w:tab w:val="left" w:pos="2160"/>
                <w:tab w:val="left" w:pos="2880"/>
                <w:tab w:val="left" w:pos="3600"/>
                <w:tab w:val="left" w:pos="4320"/>
                <w:tab w:val="right" w:pos="4680"/>
                <w:tab w:val="left" w:pos="5400"/>
                <w:tab w:val="left" w:pos="6120"/>
                <w:tab w:val="left" w:pos="6840"/>
                <w:tab w:val="left" w:pos="7560"/>
                <w:tab w:val="right" w:pos="7902"/>
                <w:tab w:val="left" w:pos="8280"/>
                <w:tab w:val="left" w:pos="9000"/>
              </w:tabs>
              <w:spacing w:line="312" w:lineRule="auto"/>
              <w:rPr>
                <w:rFonts w:asciiTheme="minorHAnsi" w:hAnsiTheme="minorHAnsi"/>
                <w:u w:val="single"/>
              </w:rPr>
            </w:pPr>
            <w:r w:rsidRPr="47D5F4CA">
              <w:rPr>
                <w:rFonts w:asciiTheme="minorHAnsi" w:hAnsiTheme="minorHAnsi"/>
              </w:rPr>
              <w:t xml:space="preserve">Census Tract: </w:t>
            </w:r>
            <w:r>
              <w:tab/>
            </w:r>
            <w:r>
              <w:tab/>
            </w:r>
            <w:r>
              <w:tab/>
            </w:r>
            <w:r>
              <w:tab/>
            </w:r>
            <w:r>
              <w:tab/>
            </w:r>
            <w:r>
              <w:tab/>
            </w:r>
            <w:r w:rsidRPr="47D5F4CA">
              <w:rPr>
                <w:rFonts w:asciiTheme="minorHAnsi" w:hAnsiTheme="minorHAnsi"/>
              </w:rPr>
              <w:t xml:space="preserve">Parcel No.: </w:t>
            </w:r>
            <w:r>
              <w:tab/>
            </w:r>
            <w:r>
              <w:tab/>
            </w:r>
            <w:r>
              <w:tab/>
            </w:r>
            <w:r>
              <w:tab/>
            </w:r>
          </w:p>
          <w:p w14:paraId="7C963FF7" w14:textId="77777777" w:rsidR="00DE7301" w:rsidRPr="003F618D" w:rsidRDefault="00DE7301" w:rsidP="00DE7301">
            <w:pPr>
              <w:tabs>
                <w:tab w:val="left" w:pos="720"/>
                <w:tab w:val="left" w:pos="1440"/>
                <w:tab w:val="left" w:pos="2160"/>
                <w:tab w:val="left" w:pos="2880"/>
                <w:tab w:val="left" w:pos="3600"/>
                <w:tab w:val="left" w:pos="4320"/>
                <w:tab w:val="right" w:pos="4680"/>
                <w:tab w:val="left" w:pos="5400"/>
                <w:tab w:val="left" w:pos="6120"/>
                <w:tab w:val="left" w:pos="6840"/>
                <w:tab w:val="left" w:pos="7560"/>
                <w:tab w:val="right" w:pos="7902"/>
                <w:tab w:val="left" w:pos="8280"/>
                <w:tab w:val="left" w:pos="9000"/>
              </w:tabs>
              <w:spacing w:line="312" w:lineRule="auto"/>
              <w:rPr>
                <w:rFonts w:asciiTheme="minorHAnsi" w:hAnsiTheme="minorHAnsi"/>
                <w:szCs w:val="24"/>
              </w:rPr>
            </w:pPr>
          </w:p>
        </w:tc>
      </w:tr>
      <w:tr w:rsidR="00DE7301" w:rsidRPr="00516A85" w14:paraId="5BE0388A" w14:textId="77777777" w:rsidTr="7EF04ED2">
        <w:tc>
          <w:tcPr>
            <w:tcW w:w="8892" w:type="dxa"/>
            <w:shd w:val="clear" w:color="auto" w:fill="auto"/>
          </w:tcPr>
          <w:p w14:paraId="281D1270" w14:textId="77777777" w:rsidR="00DE7301" w:rsidRPr="003F618D" w:rsidRDefault="00DE7301" w:rsidP="00DE7301">
            <w:pPr>
              <w:keepNext/>
              <w:tabs>
                <w:tab w:val="left" w:pos="720"/>
                <w:tab w:val="left" w:pos="1440"/>
                <w:tab w:val="left" w:pos="2160"/>
                <w:tab w:val="left" w:pos="2880"/>
                <w:tab w:val="left" w:pos="3600"/>
                <w:tab w:val="left" w:pos="4320"/>
                <w:tab w:val="right" w:pos="4680"/>
                <w:tab w:val="left" w:pos="5400"/>
                <w:tab w:val="left" w:pos="6120"/>
                <w:tab w:val="left" w:pos="6840"/>
                <w:tab w:val="left" w:pos="7560"/>
                <w:tab w:val="left" w:pos="8280"/>
                <w:tab w:val="left" w:pos="9000"/>
                <w:tab w:val="right" w:pos="9360"/>
              </w:tabs>
              <w:spacing w:line="312" w:lineRule="auto"/>
              <w:outlineLvl w:val="4"/>
              <w:rPr>
                <w:rFonts w:asciiTheme="minorHAnsi" w:hAnsiTheme="minorHAnsi"/>
                <w:szCs w:val="24"/>
              </w:rPr>
            </w:pPr>
            <w:r w:rsidRPr="003F618D">
              <w:rPr>
                <w:rFonts w:asciiTheme="minorHAnsi" w:hAnsiTheme="minorHAnsi"/>
                <w:szCs w:val="24"/>
              </w:rPr>
              <w:t>OUSD Elementary School Boundary That Property is Located Within: __________________________________________________________________</w:t>
            </w:r>
          </w:p>
          <w:p w14:paraId="7E591D2A" w14:textId="58954844" w:rsidR="00DE7301" w:rsidRPr="003F618D" w:rsidRDefault="4C3186C9" w:rsidP="68330E55">
            <w:pPr>
              <w:keepNext/>
              <w:tabs>
                <w:tab w:val="left" w:pos="720"/>
                <w:tab w:val="left" w:pos="1440"/>
                <w:tab w:val="left" w:pos="2160"/>
                <w:tab w:val="left" w:pos="2880"/>
                <w:tab w:val="left" w:pos="3600"/>
                <w:tab w:val="left" w:pos="4320"/>
                <w:tab w:val="right" w:pos="4680"/>
                <w:tab w:val="left" w:pos="5400"/>
                <w:tab w:val="left" w:pos="6120"/>
                <w:tab w:val="left" w:pos="6840"/>
                <w:tab w:val="left" w:pos="7560"/>
                <w:tab w:val="left" w:pos="8280"/>
                <w:tab w:val="left" w:pos="9000"/>
                <w:tab w:val="right" w:pos="9360"/>
              </w:tabs>
              <w:spacing w:line="312" w:lineRule="auto"/>
              <w:outlineLvl w:val="4"/>
              <w:rPr>
                <w:rFonts w:asciiTheme="minorHAnsi" w:hAnsiTheme="minorHAnsi"/>
              </w:rPr>
            </w:pPr>
            <w:r w:rsidRPr="68330E55">
              <w:rPr>
                <w:rFonts w:asciiTheme="minorHAnsi" w:hAnsiTheme="minorHAnsi"/>
              </w:rPr>
              <w:t>OUSD School Report Card (</w:t>
            </w:r>
            <w:r w:rsidR="70A8B604" w:rsidRPr="68330E55">
              <w:rPr>
                <w:rFonts w:asciiTheme="minorHAnsi" w:hAnsiTheme="minorHAnsi"/>
              </w:rPr>
              <w:t>Tier Category</w:t>
            </w:r>
            <w:r w:rsidRPr="68330E55">
              <w:rPr>
                <w:rFonts w:asciiTheme="minorHAnsi" w:hAnsiTheme="minorHAnsi"/>
              </w:rPr>
              <w:t xml:space="preserve">) in English Language Arts or Mathematics: _________ </w:t>
            </w:r>
          </w:p>
          <w:p w14:paraId="3BC0C33A" w14:textId="77777777" w:rsidR="00DE7301" w:rsidRPr="003F618D" w:rsidRDefault="00DE7301" w:rsidP="00DE7301">
            <w:pPr>
              <w:keepNext/>
              <w:tabs>
                <w:tab w:val="left" w:pos="720"/>
                <w:tab w:val="left" w:pos="1440"/>
                <w:tab w:val="left" w:pos="2160"/>
                <w:tab w:val="left" w:pos="2880"/>
                <w:tab w:val="left" w:pos="3600"/>
                <w:tab w:val="left" w:pos="4320"/>
                <w:tab w:val="right" w:pos="4680"/>
                <w:tab w:val="left" w:pos="5400"/>
                <w:tab w:val="left" w:pos="6120"/>
                <w:tab w:val="left" w:pos="6840"/>
                <w:tab w:val="left" w:pos="7560"/>
                <w:tab w:val="left" w:pos="8280"/>
                <w:tab w:val="left" w:pos="9000"/>
                <w:tab w:val="right" w:pos="9360"/>
              </w:tabs>
              <w:spacing w:line="312" w:lineRule="auto"/>
              <w:outlineLvl w:val="4"/>
              <w:rPr>
                <w:rFonts w:asciiTheme="minorHAnsi" w:hAnsiTheme="minorHAnsi"/>
                <w:szCs w:val="24"/>
              </w:rPr>
            </w:pPr>
            <w:r w:rsidRPr="003F618D">
              <w:rPr>
                <w:rFonts w:asciiTheme="minorHAnsi" w:hAnsiTheme="minorHAnsi"/>
                <w:szCs w:val="24"/>
              </w:rPr>
              <w:t>Total Number of Housing Units: _______________________________________</w:t>
            </w:r>
          </w:p>
          <w:p w14:paraId="6D0E625B" w14:textId="031FC2A6" w:rsidR="00DE7301" w:rsidRPr="003F618D" w:rsidRDefault="3CAA8452" w:rsidP="7EF04ED2">
            <w:pPr>
              <w:tabs>
                <w:tab w:val="left" w:pos="720"/>
                <w:tab w:val="left" w:pos="1440"/>
                <w:tab w:val="left" w:pos="2160"/>
                <w:tab w:val="left" w:pos="2880"/>
                <w:tab w:val="left" w:pos="3600"/>
                <w:tab w:val="left" w:pos="4320"/>
                <w:tab w:val="right" w:pos="4680"/>
                <w:tab w:val="left" w:pos="5400"/>
                <w:tab w:val="left" w:pos="6120"/>
                <w:tab w:val="left" w:pos="6840"/>
                <w:tab w:val="left" w:pos="7560"/>
                <w:tab w:val="left" w:pos="8280"/>
                <w:tab w:val="left" w:pos="9000"/>
                <w:tab w:val="right" w:pos="9360"/>
              </w:tabs>
              <w:spacing w:line="312" w:lineRule="auto"/>
              <w:rPr>
                <w:rFonts w:asciiTheme="minorHAnsi" w:hAnsiTheme="minorHAnsi"/>
                <w:u w:val="single"/>
              </w:rPr>
            </w:pPr>
            <w:r w:rsidRPr="7EF04ED2">
              <w:rPr>
                <w:rFonts w:asciiTheme="minorHAnsi" w:hAnsiTheme="minorHAnsi"/>
              </w:rPr>
              <w:t>Total Number of Affordable Units: _____________________________________</w:t>
            </w:r>
          </w:p>
        </w:tc>
      </w:tr>
      <w:tr w:rsidR="00DE7301" w:rsidRPr="00516A85" w14:paraId="66C80E5E" w14:textId="77777777" w:rsidTr="7EF04ED2">
        <w:tc>
          <w:tcPr>
            <w:tcW w:w="8892" w:type="dxa"/>
            <w:shd w:val="clear" w:color="auto" w:fill="auto"/>
          </w:tcPr>
          <w:p w14:paraId="43E5ED29" w14:textId="747B07EF" w:rsidR="00DE7301" w:rsidRPr="003F618D" w:rsidRDefault="3CAA8452" w:rsidP="7EF04ED2">
            <w:pPr>
              <w:tabs>
                <w:tab w:val="left" w:pos="720"/>
                <w:tab w:val="left" w:pos="1440"/>
                <w:tab w:val="left" w:pos="2160"/>
                <w:tab w:val="left" w:pos="2880"/>
                <w:tab w:val="left" w:pos="3600"/>
                <w:tab w:val="left" w:pos="4320"/>
                <w:tab w:val="right" w:pos="4680"/>
                <w:tab w:val="left" w:pos="5400"/>
                <w:tab w:val="left" w:pos="6120"/>
                <w:tab w:val="left" w:pos="6840"/>
                <w:tab w:val="left" w:pos="7560"/>
                <w:tab w:val="left" w:pos="8280"/>
                <w:tab w:val="left" w:pos="9000"/>
                <w:tab w:val="right" w:pos="9360"/>
              </w:tabs>
              <w:spacing w:line="312" w:lineRule="auto"/>
              <w:rPr>
                <w:rFonts w:asciiTheme="minorHAnsi" w:hAnsiTheme="minorHAnsi"/>
                <w:u w:val="single"/>
              </w:rPr>
            </w:pPr>
            <w:r w:rsidRPr="7EF04ED2">
              <w:rPr>
                <w:rFonts w:asciiTheme="minorHAnsi" w:hAnsiTheme="minorHAnsi"/>
              </w:rPr>
              <w:t>Total Number of Bedrooms:  __________________________________________</w:t>
            </w:r>
          </w:p>
        </w:tc>
      </w:tr>
      <w:tr w:rsidR="00DE7301" w:rsidRPr="00516A85" w14:paraId="4B574726" w14:textId="77777777" w:rsidTr="7EF04ED2">
        <w:tc>
          <w:tcPr>
            <w:tcW w:w="8892" w:type="dxa"/>
            <w:shd w:val="clear" w:color="auto" w:fill="auto"/>
          </w:tcPr>
          <w:p w14:paraId="23DC0923" w14:textId="7E874CAB" w:rsidR="00DE7301" w:rsidRPr="003F618D" w:rsidRDefault="00DE7301" w:rsidP="00DE7301">
            <w:pPr>
              <w:keepNext/>
              <w:tabs>
                <w:tab w:val="left" w:pos="720"/>
                <w:tab w:val="left" w:pos="1440"/>
                <w:tab w:val="left" w:pos="2160"/>
                <w:tab w:val="left" w:pos="2880"/>
                <w:tab w:val="left" w:pos="3600"/>
                <w:tab w:val="left" w:pos="4320"/>
                <w:tab w:val="right" w:pos="4680"/>
                <w:tab w:val="left" w:pos="5400"/>
                <w:tab w:val="left" w:pos="6120"/>
                <w:tab w:val="left" w:pos="6840"/>
                <w:tab w:val="left" w:pos="7560"/>
                <w:tab w:val="right" w:pos="7902"/>
                <w:tab w:val="left" w:pos="8280"/>
                <w:tab w:val="left" w:pos="9000"/>
              </w:tabs>
              <w:spacing w:line="312" w:lineRule="auto"/>
              <w:outlineLvl w:val="4"/>
              <w:rPr>
                <w:rFonts w:asciiTheme="minorHAnsi" w:hAnsiTheme="minorHAnsi"/>
              </w:rPr>
            </w:pPr>
            <w:r w:rsidRPr="47D5F4CA">
              <w:rPr>
                <w:rFonts w:asciiTheme="minorHAnsi" w:hAnsiTheme="minorHAnsi"/>
              </w:rPr>
              <w:t>Target Population:</w:t>
            </w:r>
            <w:r w:rsidR="00214BCF">
              <w:rPr>
                <w:rFonts w:asciiTheme="minorHAnsi" w:hAnsiTheme="minorHAnsi"/>
              </w:rPr>
              <w:t xml:space="preserve"> </w:t>
            </w:r>
            <w:r w:rsidRPr="47D5F4CA">
              <w:rPr>
                <w:rFonts w:asciiTheme="minorHAnsi" w:hAnsiTheme="minorHAnsi"/>
              </w:rPr>
              <w:t>__________________________________________________</w:t>
            </w:r>
          </w:p>
        </w:tc>
      </w:tr>
      <w:tr w:rsidR="00DE7301" w:rsidRPr="00516A85" w14:paraId="79E152E5" w14:textId="77777777" w:rsidTr="7EF04ED2">
        <w:tc>
          <w:tcPr>
            <w:tcW w:w="8892" w:type="dxa"/>
            <w:shd w:val="clear" w:color="auto" w:fill="auto"/>
          </w:tcPr>
          <w:p w14:paraId="6E5168EC" w14:textId="77777777" w:rsidR="00DE7301" w:rsidRPr="003F618D" w:rsidRDefault="00DE7301" w:rsidP="00DE7301">
            <w:pPr>
              <w:keepNext/>
              <w:tabs>
                <w:tab w:val="left" w:pos="720"/>
                <w:tab w:val="left" w:pos="1440"/>
                <w:tab w:val="left" w:pos="2160"/>
                <w:tab w:val="left" w:pos="2880"/>
                <w:tab w:val="left" w:pos="3600"/>
                <w:tab w:val="left" w:pos="4320"/>
                <w:tab w:val="right" w:pos="4680"/>
                <w:tab w:val="left" w:pos="5400"/>
                <w:tab w:val="left" w:pos="6120"/>
                <w:tab w:val="left" w:pos="6840"/>
                <w:tab w:val="left" w:pos="7560"/>
                <w:tab w:val="right" w:pos="7902"/>
                <w:tab w:val="left" w:pos="8280"/>
                <w:tab w:val="left" w:pos="9000"/>
              </w:tabs>
              <w:spacing w:line="312" w:lineRule="auto"/>
              <w:outlineLvl w:val="4"/>
              <w:rPr>
                <w:rFonts w:asciiTheme="minorHAnsi" w:hAnsiTheme="minorHAnsi"/>
                <w:szCs w:val="24"/>
              </w:rPr>
            </w:pPr>
            <w:r w:rsidRPr="003F618D">
              <w:rPr>
                <w:rFonts w:asciiTheme="minorHAnsi" w:hAnsiTheme="minorHAnsi"/>
                <w:szCs w:val="24"/>
              </w:rPr>
              <w:t>Total Number of Accessible Units:</w:t>
            </w:r>
          </w:p>
          <w:p w14:paraId="44332A0F" w14:textId="77777777" w:rsidR="00DE7301" w:rsidRPr="003F618D" w:rsidRDefault="00DE7301" w:rsidP="00DE7301">
            <w:pPr>
              <w:tabs>
                <w:tab w:val="left" w:pos="720"/>
                <w:tab w:val="left" w:pos="1440"/>
                <w:tab w:val="left" w:pos="2160"/>
                <w:tab w:val="left" w:pos="2880"/>
                <w:tab w:val="left" w:pos="3600"/>
                <w:tab w:val="left" w:pos="4320"/>
                <w:tab w:val="right" w:pos="4680"/>
                <w:tab w:val="left" w:pos="5400"/>
                <w:tab w:val="left" w:pos="6120"/>
                <w:tab w:val="left" w:pos="6840"/>
                <w:tab w:val="left" w:pos="7560"/>
                <w:tab w:val="right" w:pos="7902"/>
                <w:tab w:val="left" w:pos="8280"/>
                <w:tab w:val="left" w:pos="9000"/>
              </w:tabs>
              <w:spacing w:line="312" w:lineRule="auto"/>
              <w:rPr>
                <w:rFonts w:asciiTheme="minorHAnsi" w:hAnsiTheme="minorHAnsi"/>
                <w:szCs w:val="24"/>
                <w:u w:val="single"/>
              </w:rPr>
            </w:pPr>
            <w:r w:rsidRPr="003F618D">
              <w:rPr>
                <w:rFonts w:asciiTheme="minorHAnsi" w:hAnsiTheme="minorHAnsi"/>
                <w:szCs w:val="24"/>
              </w:rPr>
              <w:t>Mobility Impaired:</w:t>
            </w:r>
            <w:r w:rsidRPr="003F618D">
              <w:rPr>
                <w:rFonts w:asciiTheme="minorHAnsi" w:hAnsiTheme="minorHAnsi"/>
                <w:szCs w:val="24"/>
                <w:u w:val="single"/>
              </w:rPr>
              <w:t xml:space="preserve"> </w:t>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rPr>
              <w:t>Hearing/Visually Impaired:</w:t>
            </w:r>
            <w:r w:rsidRPr="003F618D">
              <w:rPr>
                <w:rFonts w:asciiTheme="minorHAnsi" w:hAnsiTheme="minorHAnsi"/>
                <w:szCs w:val="24"/>
                <w:u w:val="single"/>
              </w:rPr>
              <w:t xml:space="preserve"> </w:t>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p>
        </w:tc>
      </w:tr>
      <w:tr w:rsidR="00DE7301" w:rsidRPr="00516A85" w14:paraId="0B867D15" w14:textId="77777777" w:rsidTr="7EF04ED2">
        <w:tc>
          <w:tcPr>
            <w:tcW w:w="8892" w:type="dxa"/>
            <w:shd w:val="clear" w:color="auto" w:fill="auto"/>
          </w:tcPr>
          <w:p w14:paraId="5436060A" w14:textId="77777777" w:rsidR="00DE7301" w:rsidRPr="003F618D" w:rsidRDefault="00DE7301" w:rsidP="00DE7301">
            <w:pPr>
              <w:keepNext/>
              <w:tabs>
                <w:tab w:val="left" w:pos="720"/>
                <w:tab w:val="left" w:pos="1440"/>
                <w:tab w:val="left" w:pos="2160"/>
                <w:tab w:val="left" w:pos="2880"/>
                <w:tab w:val="left" w:pos="3600"/>
                <w:tab w:val="left" w:pos="4320"/>
                <w:tab w:val="right" w:pos="4680"/>
                <w:tab w:val="left" w:pos="5400"/>
                <w:tab w:val="left" w:pos="6120"/>
                <w:tab w:val="left" w:pos="6840"/>
                <w:tab w:val="left" w:pos="7560"/>
                <w:tab w:val="right" w:pos="7902"/>
                <w:tab w:val="left" w:pos="8280"/>
                <w:tab w:val="left" w:pos="9000"/>
              </w:tabs>
              <w:spacing w:line="312" w:lineRule="auto"/>
              <w:outlineLvl w:val="4"/>
              <w:rPr>
                <w:rFonts w:asciiTheme="minorHAnsi" w:hAnsiTheme="minorHAnsi"/>
                <w:szCs w:val="24"/>
              </w:rPr>
            </w:pPr>
            <w:r w:rsidRPr="003F618D">
              <w:rPr>
                <w:rFonts w:asciiTheme="minorHAnsi" w:hAnsiTheme="minorHAnsi"/>
                <w:szCs w:val="24"/>
              </w:rPr>
              <w:t>Number of Special Needs Units:</w:t>
            </w:r>
            <w:r w:rsidRPr="003F618D">
              <w:rPr>
                <w:rFonts w:asciiTheme="minorHAnsi" w:hAnsiTheme="minorHAnsi"/>
                <w:szCs w:val="24"/>
                <w:u w:val="single"/>
              </w:rPr>
              <w:t xml:space="preserve"> </w:t>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rPr>
              <w:t>_____________________________</w:t>
            </w:r>
          </w:p>
          <w:p w14:paraId="3792885F" w14:textId="77777777" w:rsidR="00DE7301" w:rsidRPr="003F618D" w:rsidRDefault="00DE7301" w:rsidP="00DE7301">
            <w:pPr>
              <w:keepNext/>
              <w:tabs>
                <w:tab w:val="left" w:pos="720"/>
                <w:tab w:val="left" w:pos="1440"/>
                <w:tab w:val="left" w:pos="2160"/>
                <w:tab w:val="left" w:pos="2880"/>
                <w:tab w:val="left" w:pos="3600"/>
                <w:tab w:val="left" w:pos="4320"/>
                <w:tab w:val="right" w:pos="4680"/>
                <w:tab w:val="left" w:pos="5400"/>
                <w:tab w:val="left" w:pos="6120"/>
                <w:tab w:val="left" w:pos="6840"/>
                <w:tab w:val="left" w:pos="7560"/>
                <w:tab w:val="right" w:pos="7902"/>
                <w:tab w:val="left" w:pos="8280"/>
                <w:tab w:val="left" w:pos="9000"/>
              </w:tabs>
              <w:spacing w:line="312" w:lineRule="auto"/>
              <w:outlineLvl w:val="4"/>
              <w:rPr>
                <w:rFonts w:asciiTheme="minorHAnsi" w:hAnsiTheme="minorHAnsi"/>
                <w:szCs w:val="24"/>
              </w:rPr>
            </w:pPr>
            <w:r w:rsidRPr="003F618D">
              <w:rPr>
                <w:rFonts w:asciiTheme="minorHAnsi" w:hAnsiTheme="minorHAnsi"/>
                <w:szCs w:val="24"/>
              </w:rPr>
              <w:t>Special Needs Population Targeted: ____________________________________</w:t>
            </w:r>
          </w:p>
        </w:tc>
      </w:tr>
      <w:tr w:rsidR="00DE7301" w:rsidRPr="00516A85" w14:paraId="622F2B65" w14:textId="77777777" w:rsidTr="7EF04ED2">
        <w:tc>
          <w:tcPr>
            <w:tcW w:w="8892" w:type="dxa"/>
            <w:shd w:val="clear" w:color="auto" w:fill="auto"/>
          </w:tcPr>
          <w:p w14:paraId="41793691" w14:textId="77777777" w:rsidR="00DE7301" w:rsidRPr="003F618D" w:rsidRDefault="00DE7301" w:rsidP="00DE7301">
            <w:pPr>
              <w:keepNext/>
              <w:tabs>
                <w:tab w:val="left" w:pos="720"/>
                <w:tab w:val="left" w:pos="1440"/>
                <w:tab w:val="left" w:pos="2160"/>
                <w:tab w:val="left" w:pos="2880"/>
                <w:tab w:val="left" w:pos="3600"/>
                <w:tab w:val="left" w:pos="4320"/>
                <w:tab w:val="right" w:pos="4680"/>
                <w:tab w:val="left" w:pos="5400"/>
                <w:tab w:val="left" w:pos="6120"/>
                <w:tab w:val="left" w:pos="6840"/>
                <w:tab w:val="left" w:pos="7560"/>
                <w:tab w:val="left" w:pos="8280"/>
                <w:tab w:val="left" w:pos="9000"/>
                <w:tab w:val="right" w:pos="9360"/>
              </w:tabs>
              <w:spacing w:line="312" w:lineRule="auto"/>
              <w:outlineLvl w:val="4"/>
              <w:rPr>
                <w:rFonts w:asciiTheme="minorHAnsi" w:hAnsiTheme="minorHAnsi"/>
                <w:szCs w:val="24"/>
              </w:rPr>
            </w:pPr>
            <w:r w:rsidRPr="003F618D">
              <w:rPr>
                <w:rFonts w:asciiTheme="minorHAnsi" w:hAnsiTheme="minorHAnsi"/>
                <w:szCs w:val="24"/>
              </w:rPr>
              <w:t>_________________________________________________________________</w:t>
            </w:r>
          </w:p>
        </w:tc>
      </w:tr>
      <w:tr w:rsidR="00DE7301" w:rsidRPr="00516A85" w14:paraId="3A0A94EB" w14:textId="77777777" w:rsidTr="7EF04ED2">
        <w:tc>
          <w:tcPr>
            <w:tcW w:w="8892" w:type="dxa"/>
            <w:shd w:val="clear" w:color="auto" w:fill="auto"/>
          </w:tcPr>
          <w:p w14:paraId="46A0AFE9" w14:textId="7C966A11" w:rsidR="00DE7301" w:rsidRPr="003F618D" w:rsidRDefault="00DE7301" w:rsidP="00DE7301">
            <w:pPr>
              <w:tabs>
                <w:tab w:val="left" w:pos="720"/>
                <w:tab w:val="left" w:pos="1440"/>
                <w:tab w:val="left" w:pos="2160"/>
                <w:tab w:val="left" w:pos="2880"/>
                <w:tab w:val="left" w:pos="3600"/>
                <w:tab w:val="left" w:pos="4320"/>
                <w:tab w:val="right" w:pos="4680"/>
                <w:tab w:val="left" w:pos="5400"/>
                <w:tab w:val="left" w:pos="6120"/>
                <w:tab w:val="left" w:pos="6840"/>
                <w:tab w:val="left" w:pos="7560"/>
                <w:tab w:val="left" w:pos="8280"/>
                <w:tab w:val="left" w:pos="9000"/>
                <w:tab w:val="right" w:pos="9360"/>
              </w:tabs>
              <w:spacing w:line="312" w:lineRule="auto"/>
              <w:rPr>
                <w:rFonts w:asciiTheme="minorHAnsi" w:hAnsiTheme="minorHAnsi"/>
                <w:szCs w:val="24"/>
                <w:u w:val="single"/>
              </w:rPr>
            </w:pPr>
            <w:r w:rsidRPr="003F618D">
              <w:rPr>
                <w:rFonts w:asciiTheme="minorHAnsi" w:hAnsiTheme="minorHAnsi"/>
                <w:szCs w:val="24"/>
              </w:rPr>
              <w:t>Total Number of Permanent Supportive Housing Units for Homeless Households:</w:t>
            </w:r>
            <w:r w:rsidR="009E0A3A">
              <w:rPr>
                <w:rFonts w:asciiTheme="minorHAnsi" w:hAnsiTheme="minorHAnsi"/>
                <w:szCs w:val="24"/>
              </w:rPr>
              <w:t xml:space="preserve"> </w:t>
            </w:r>
            <w:r w:rsidRPr="003F618D">
              <w:rPr>
                <w:rFonts w:asciiTheme="minorHAnsi" w:hAnsiTheme="minorHAnsi"/>
                <w:szCs w:val="24"/>
              </w:rPr>
              <w:t>______________________________</w:t>
            </w:r>
          </w:p>
          <w:p w14:paraId="1D895EE7" w14:textId="651234F8" w:rsidR="00DE7301" w:rsidRPr="003F618D" w:rsidRDefault="00DE7301" w:rsidP="00DE7301">
            <w:pPr>
              <w:keepNext/>
              <w:tabs>
                <w:tab w:val="left" w:pos="720"/>
                <w:tab w:val="left" w:pos="1440"/>
                <w:tab w:val="left" w:pos="2160"/>
                <w:tab w:val="left" w:pos="2880"/>
                <w:tab w:val="left" w:pos="3600"/>
                <w:tab w:val="left" w:pos="4320"/>
                <w:tab w:val="right" w:pos="4680"/>
                <w:tab w:val="left" w:pos="5400"/>
                <w:tab w:val="left" w:pos="6120"/>
                <w:tab w:val="left" w:pos="6840"/>
                <w:tab w:val="left" w:pos="7560"/>
                <w:tab w:val="left" w:pos="8280"/>
                <w:tab w:val="left" w:pos="9000"/>
                <w:tab w:val="right" w:pos="9360"/>
              </w:tabs>
              <w:spacing w:line="312" w:lineRule="auto"/>
              <w:outlineLvl w:val="4"/>
              <w:rPr>
                <w:rFonts w:asciiTheme="minorHAnsi" w:hAnsiTheme="minorHAnsi"/>
                <w:szCs w:val="24"/>
              </w:rPr>
            </w:pPr>
            <w:r w:rsidRPr="003F618D">
              <w:rPr>
                <w:rFonts w:asciiTheme="minorHAnsi" w:hAnsiTheme="minorHAnsi"/>
                <w:szCs w:val="24"/>
              </w:rPr>
              <w:t>Other City Funds Previously Received, if any:</w:t>
            </w:r>
            <w:r w:rsidR="009E0A3A">
              <w:rPr>
                <w:rFonts w:asciiTheme="minorHAnsi" w:hAnsiTheme="minorHAnsi"/>
                <w:szCs w:val="24"/>
              </w:rPr>
              <w:t xml:space="preserve"> </w:t>
            </w:r>
            <w:r w:rsidRPr="003F618D">
              <w:rPr>
                <w:rFonts w:asciiTheme="minorHAnsi" w:hAnsiTheme="minorHAnsi"/>
                <w:szCs w:val="24"/>
              </w:rPr>
              <w:t>_____________________</w:t>
            </w:r>
          </w:p>
        </w:tc>
      </w:tr>
      <w:tr w:rsidR="00DE7301" w:rsidRPr="00516A85" w14:paraId="67EBD518" w14:textId="77777777" w:rsidTr="7EF04ED2">
        <w:tc>
          <w:tcPr>
            <w:tcW w:w="8892" w:type="dxa"/>
            <w:shd w:val="clear" w:color="auto" w:fill="auto"/>
          </w:tcPr>
          <w:p w14:paraId="42FFBC69" w14:textId="77777777" w:rsidR="00DE7301" w:rsidRPr="003F618D" w:rsidRDefault="00DE7301" w:rsidP="00DE7301">
            <w:pPr>
              <w:tabs>
                <w:tab w:val="left" w:pos="720"/>
                <w:tab w:val="left" w:pos="1440"/>
                <w:tab w:val="left" w:pos="2160"/>
                <w:tab w:val="left" w:pos="2880"/>
                <w:tab w:val="left" w:pos="3600"/>
                <w:tab w:val="left" w:pos="4320"/>
                <w:tab w:val="right" w:pos="4680"/>
                <w:tab w:val="left" w:pos="5400"/>
                <w:tab w:val="left" w:pos="6120"/>
                <w:tab w:val="left" w:pos="6840"/>
                <w:tab w:val="left" w:pos="7560"/>
                <w:tab w:val="left" w:pos="8280"/>
                <w:tab w:val="left" w:pos="9000"/>
                <w:tab w:val="right" w:pos="9360"/>
              </w:tabs>
              <w:spacing w:line="312" w:lineRule="auto"/>
              <w:rPr>
                <w:rFonts w:asciiTheme="minorHAnsi" w:hAnsiTheme="minorHAnsi"/>
                <w:szCs w:val="24"/>
                <w:u w:val="single"/>
              </w:rPr>
            </w:pPr>
            <w:r w:rsidRPr="003F618D">
              <w:rPr>
                <w:rFonts w:asciiTheme="minorHAnsi" w:hAnsiTheme="minorHAnsi"/>
                <w:szCs w:val="24"/>
              </w:rPr>
              <w:t>Funds Currently Requested: __________________________________________</w:t>
            </w:r>
          </w:p>
        </w:tc>
      </w:tr>
      <w:tr w:rsidR="00DE7301" w:rsidRPr="00516A85" w14:paraId="0394E28B" w14:textId="77777777" w:rsidTr="7EF04ED2">
        <w:tc>
          <w:tcPr>
            <w:tcW w:w="8892" w:type="dxa"/>
            <w:shd w:val="clear" w:color="auto" w:fill="auto"/>
          </w:tcPr>
          <w:p w14:paraId="5D5AE876" w14:textId="77777777" w:rsidR="00DE7301" w:rsidRPr="003F618D" w:rsidRDefault="00DE7301" w:rsidP="00DE7301">
            <w:pPr>
              <w:tabs>
                <w:tab w:val="left" w:pos="720"/>
                <w:tab w:val="left" w:pos="1440"/>
                <w:tab w:val="left" w:pos="2160"/>
                <w:tab w:val="left" w:pos="2880"/>
                <w:tab w:val="left" w:pos="3600"/>
                <w:tab w:val="left" w:pos="4320"/>
                <w:tab w:val="right" w:pos="4680"/>
                <w:tab w:val="left" w:pos="5400"/>
                <w:tab w:val="left" w:pos="6120"/>
                <w:tab w:val="left" w:pos="6840"/>
                <w:tab w:val="left" w:pos="7560"/>
                <w:tab w:val="left" w:pos="8280"/>
                <w:tab w:val="left" w:pos="9000"/>
                <w:tab w:val="right" w:pos="9360"/>
              </w:tabs>
              <w:spacing w:line="312" w:lineRule="auto"/>
              <w:rPr>
                <w:rFonts w:asciiTheme="minorHAnsi" w:hAnsiTheme="minorHAnsi"/>
                <w:szCs w:val="24"/>
                <w:u w:val="single"/>
              </w:rPr>
            </w:pPr>
          </w:p>
        </w:tc>
      </w:tr>
      <w:tr w:rsidR="00DE7301" w:rsidRPr="00516A85" w14:paraId="49437DF7" w14:textId="77777777" w:rsidTr="7EF04ED2">
        <w:tc>
          <w:tcPr>
            <w:tcW w:w="8892" w:type="dxa"/>
            <w:shd w:val="clear" w:color="auto" w:fill="auto"/>
          </w:tcPr>
          <w:p w14:paraId="01C3A2A6" w14:textId="77777777" w:rsidR="00DE7301" w:rsidRPr="003F618D" w:rsidRDefault="00DE7301" w:rsidP="00DE7301">
            <w:pPr>
              <w:tabs>
                <w:tab w:val="left" w:pos="720"/>
                <w:tab w:val="left" w:pos="1440"/>
                <w:tab w:val="left" w:pos="2160"/>
                <w:tab w:val="left" w:pos="2880"/>
                <w:tab w:val="left" w:pos="3600"/>
                <w:tab w:val="left" w:pos="4320"/>
                <w:tab w:val="right" w:pos="4680"/>
                <w:tab w:val="left" w:pos="5400"/>
                <w:tab w:val="left" w:pos="6120"/>
                <w:tab w:val="left" w:pos="6840"/>
                <w:tab w:val="left" w:pos="7560"/>
                <w:tab w:val="left" w:pos="8280"/>
                <w:tab w:val="left" w:pos="9000"/>
                <w:tab w:val="right" w:pos="9360"/>
              </w:tabs>
              <w:spacing w:line="312" w:lineRule="auto"/>
              <w:rPr>
                <w:rFonts w:asciiTheme="minorHAnsi" w:hAnsiTheme="minorHAnsi"/>
                <w:u w:val="single"/>
              </w:rPr>
            </w:pPr>
            <w:r w:rsidRPr="47D5F4CA">
              <w:rPr>
                <w:rFonts w:asciiTheme="minorHAnsi" w:hAnsiTheme="minorHAnsi"/>
              </w:rPr>
              <w:t>Total Development Costs (Affordable Residential Only):_____________________</w:t>
            </w:r>
          </w:p>
        </w:tc>
      </w:tr>
      <w:tr w:rsidR="00DE7301" w:rsidRPr="00516A85" w14:paraId="7F73D64A" w14:textId="77777777" w:rsidTr="7EF04ED2">
        <w:tc>
          <w:tcPr>
            <w:tcW w:w="8892" w:type="dxa"/>
            <w:shd w:val="clear" w:color="auto" w:fill="auto"/>
          </w:tcPr>
          <w:p w14:paraId="09DC7AD9" w14:textId="2470498A" w:rsidR="00DE7301" w:rsidRDefault="00DE7301" w:rsidP="00DE7301">
            <w:pPr>
              <w:keepNext/>
              <w:tabs>
                <w:tab w:val="left" w:pos="720"/>
                <w:tab w:val="left" w:pos="1440"/>
                <w:tab w:val="left" w:pos="2160"/>
                <w:tab w:val="left" w:pos="2880"/>
                <w:tab w:val="left" w:pos="3600"/>
                <w:tab w:val="left" w:pos="4320"/>
                <w:tab w:val="right" w:pos="4680"/>
                <w:tab w:val="left" w:pos="5400"/>
                <w:tab w:val="left" w:pos="6120"/>
                <w:tab w:val="left" w:pos="6840"/>
                <w:tab w:val="left" w:pos="7560"/>
                <w:tab w:val="left" w:pos="8280"/>
                <w:tab w:val="left" w:pos="9000"/>
                <w:tab w:val="right" w:pos="9540"/>
              </w:tabs>
              <w:spacing w:line="312" w:lineRule="auto"/>
              <w:outlineLvl w:val="4"/>
              <w:rPr>
                <w:rFonts w:asciiTheme="minorHAnsi" w:hAnsiTheme="minorHAnsi"/>
              </w:rPr>
            </w:pPr>
            <w:r w:rsidRPr="47D5F4CA">
              <w:rPr>
                <w:rFonts w:asciiTheme="minorHAnsi" w:hAnsiTheme="minorHAnsi"/>
              </w:rPr>
              <w:lastRenderedPageBreak/>
              <w:t>Other Expected Sources of Funding (not including private bank loans):</w:t>
            </w:r>
          </w:p>
          <w:p w14:paraId="53E11335" w14:textId="77777777" w:rsidR="00824D45" w:rsidRDefault="00824D45" w:rsidP="00DE7301">
            <w:pPr>
              <w:keepNext/>
              <w:tabs>
                <w:tab w:val="left" w:pos="720"/>
                <w:tab w:val="left" w:pos="1440"/>
                <w:tab w:val="left" w:pos="2160"/>
                <w:tab w:val="left" w:pos="2880"/>
                <w:tab w:val="left" w:pos="3600"/>
                <w:tab w:val="left" w:pos="4320"/>
                <w:tab w:val="right" w:pos="4680"/>
                <w:tab w:val="left" w:pos="5400"/>
                <w:tab w:val="left" w:pos="6120"/>
                <w:tab w:val="left" w:pos="6840"/>
                <w:tab w:val="left" w:pos="7560"/>
                <w:tab w:val="left" w:pos="8280"/>
                <w:tab w:val="left" w:pos="9000"/>
                <w:tab w:val="right" w:pos="9540"/>
              </w:tabs>
              <w:spacing w:line="312" w:lineRule="auto"/>
              <w:outlineLvl w:val="4"/>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4"/>
              <w:gridCol w:w="2070"/>
              <w:gridCol w:w="3212"/>
            </w:tblGrid>
            <w:tr w:rsidR="00824D45" w14:paraId="0B870D43" w14:textId="77777777" w:rsidTr="7EF04ED2">
              <w:tc>
                <w:tcPr>
                  <w:tcW w:w="3384" w:type="dxa"/>
                </w:tcPr>
                <w:p w14:paraId="7C9817DE" w14:textId="75215611" w:rsidR="00824D45" w:rsidRDefault="00AE2047" w:rsidP="00DE7301">
                  <w:pPr>
                    <w:keepNext/>
                    <w:tabs>
                      <w:tab w:val="left" w:pos="720"/>
                      <w:tab w:val="left" w:pos="1440"/>
                      <w:tab w:val="left" w:pos="2160"/>
                      <w:tab w:val="left" w:pos="2880"/>
                      <w:tab w:val="left" w:pos="3600"/>
                      <w:tab w:val="left" w:pos="4320"/>
                      <w:tab w:val="right" w:pos="4680"/>
                      <w:tab w:val="left" w:pos="5400"/>
                      <w:tab w:val="left" w:pos="6120"/>
                      <w:tab w:val="left" w:pos="6840"/>
                      <w:tab w:val="left" w:pos="7560"/>
                      <w:tab w:val="left" w:pos="8280"/>
                      <w:tab w:val="left" w:pos="9000"/>
                      <w:tab w:val="right" w:pos="9540"/>
                    </w:tabs>
                    <w:spacing w:line="312" w:lineRule="auto"/>
                    <w:outlineLvl w:val="4"/>
                    <w:rPr>
                      <w:rFonts w:asciiTheme="minorHAnsi" w:hAnsiTheme="minorHAnsi"/>
                    </w:rPr>
                  </w:pPr>
                  <w:r w:rsidRPr="47D5F4CA">
                    <w:rPr>
                      <w:rFonts w:asciiTheme="minorHAnsi" w:eastAsia="Wingdings" w:hAnsiTheme="minorHAnsi" w:cs="Wingdings"/>
                    </w:rPr>
                    <w:t xml:space="preserve">¨ </w:t>
                  </w:r>
                  <w:r w:rsidR="00824D45" w:rsidRPr="47D5F4CA">
                    <w:rPr>
                      <w:rFonts w:asciiTheme="minorHAnsi" w:hAnsiTheme="minorHAnsi"/>
                    </w:rPr>
                    <w:t xml:space="preserve">4% Tax Credits/CDLAC  </w:t>
                  </w:r>
                </w:p>
              </w:tc>
              <w:tc>
                <w:tcPr>
                  <w:tcW w:w="2070" w:type="dxa"/>
                </w:tcPr>
                <w:p w14:paraId="71D88F37" w14:textId="7B440797" w:rsidR="00824D45" w:rsidRDefault="00AE2047" w:rsidP="00DE7301">
                  <w:pPr>
                    <w:keepNext/>
                    <w:tabs>
                      <w:tab w:val="left" w:pos="720"/>
                      <w:tab w:val="left" w:pos="1440"/>
                      <w:tab w:val="left" w:pos="2160"/>
                      <w:tab w:val="left" w:pos="2880"/>
                      <w:tab w:val="left" w:pos="3600"/>
                      <w:tab w:val="left" w:pos="4320"/>
                      <w:tab w:val="right" w:pos="4680"/>
                      <w:tab w:val="left" w:pos="5400"/>
                      <w:tab w:val="left" w:pos="6120"/>
                      <w:tab w:val="left" w:pos="6840"/>
                      <w:tab w:val="left" w:pos="7560"/>
                      <w:tab w:val="left" w:pos="8280"/>
                      <w:tab w:val="left" w:pos="9000"/>
                      <w:tab w:val="right" w:pos="9540"/>
                    </w:tabs>
                    <w:spacing w:line="312" w:lineRule="auto"/>
                    <w:outlineLvl w:val="4"/>
                    <w:rPr>
                      <w:rFonts w:asciiTheme="minorHAnsi" w:hAnsiTheme="minorHAnsi"/>
                    </w:rPr>
                  </w:pPr>
                  <w:r w:rsidRPr="47D5F4CA">
                    <w:rPr>
                      <w:rFonts w:asciiTheme="minorHAnsi" w:eastAsia="Wingdings" w:hAnsiTheme="minorHAnsi" w:cs="Wingdings"/>
                    </w:rPr>
                    <w:t xml:space="preserve">¨ </w:t>
                  </w:r>
                  <w:r w:rsidR="00824D45" w:rsidRPr="47D5F4CA">
                    <w:rPr>
                      <w:rFonts w:asciiTheme="minorHAnsi" w:hAnsiTheme="minorHAnsi"/>
                    </w:rPr>
                    <w:t xml:space="preserve">9% Tax Credits   </w:t>
                  </w:r>
                </w:p>
              </w:tc>
              <w:tc>
                <w:tcPr>
                  <w:tcW w:w="3212" w:type="dxa"/>
                </w:tcPr>
                <w:p w14:paraId="1BFB1CA8" w14:textId="20C429A1" w:rsidR="00824D45" w:rsidRDefault="00AE2047" w:rsidP="00DE7301">
                  <w:pPr>
                    <w:keepNext/>
                    <w:tabs>
                      <w:tab w:val="left" w:pos="720"/>
                      <w:tab w:val="left" w:pos="1440"/>
                      <w:tab w:val="left" w:pos="2160"/>
                      <w:tab w:val="left" w:pos="2880"/>
                      <w:tab w:val="left" w:pos="3600"/>
                      <w:tab w:val="left" w:pos="4320"/>
                      <w:tab w:val="right" w:pos="4680"/>
                      <w:tab w:val="left" w:pos="5400"/>
                      <w:tab w:val="left" w:pos="6120"/>
                      <w:tab w:val="left" w:pos="6840"/>
                      <w:tab w:val="left" w:pos="7560"/>
                      <w:tab w:val="left" w:pos="8280"/>
                      <w:tab w:val="left" w:pos="9000"/>
                      <w:tab w:val="right" w:pos="9540"/>
                    </w:tabs>
                    <w:spacing w:line="312" w:lineRule="auto"/>
                    <w:outlineLvl w:val="4"/>
                    <w:rPr>
                      <w:rFonts w:asciiTheme="minorHAnsi" w:hAnsiTheme="minorHAnsi"/>
                    </w:rPr>
                  </w:pPr>
                  <w:r w:rsidRPr="47D5F4CA">
                    <w:rPr>
                      <w:rFonts w:asciiTheme="minorHAnsi" w:eastAsia="Wingdings" w:hAnsiTheme="minorHAnsi" w:cs="Wingdings"/>
                    </w:rPr>
                    <w:t xml:space="preserve">¨ </w:t>
                  </w:r>
                  <w:r w:rsidR="00824D45" w:rsidRPr="47D5F4CA">
                    <w:rPr>
                      <w:rFonts w:asciiTheme="minorHAnsi" w:hAnsiTheme="minorHAnsi"/>
                    </w:rPr>
                    <w:t>AHP</w:t>
                  </w:r>
                </w:p>
              </w:tc>
            </w:tr>
            <w:tr w:rsidR="00824D45" w14:paraId="23263C86" w14:textId="77777777" w:rsidTr="7EF04ED2">
              <w:tc>
                <w:tcPr>
                  <w:tcW w:w="3384" w:type="dxa"/>
                </w:tcPr>
                <w:p w14:paraId="5714679B" w14:textId="5043726F" w:rsidR="00824D45" w:rsidRDefault="00AE2047" w:rsidP="00DE7301">
                  <w:pPr>
                    <w:keepNext/>
                    <w:tabs>
                      <w:tab w:val="left" w:pos="720"/>
                      <w:tab w:val="left" w:pos="1440"/>
                      <w:tab w:val="left" w:pos="2160"/>
                      <w:tab w:val="left" w:pos="2880"/>
                      <w:tab w:val="left" w:pos="3600"/>
                      <w:tab w:val="left" w:pos="4320"/>
                      <w:tab w:val="right" w:pos="4680"/>
                      <w:tab w:val="left" w:pos="5400"/>
                      <w:tab w:val="left" w:pos="6120"/>
                      <w:tab w:val="left" w:pos="6840"/>
                      <w:tab w:val="left" w:pos="7560"/>
                      <w:tab w:val="left" w:pos="8280"/>
                      <w:tab w:val="left" w:pos="9000"/>
                      <w:tab w:val="right" w:pos="9540"/>
                    </w:tabs>
                    <w:spacing w:line="312" w:lineRule="auto"/>
                    <w:outlineLvl w:val="4"/>
                    <w:rPr>
                      <w:rFonts w:asciiTheme="minorHAnsi" w:hAnsiTheme="minorHAnsi"/>
                    </w:rPr>
                  </w:pPr>
                  <w:r w:rsidRPr="47D5F4CA">
                    <w:rPr>
                      <w:rFonts w:asciiTheme="minorHAnsi" w:eastAsia="Wingdings" w:hAnsiTheme="minorHAnsi" w:cs="Wingdings"/>
                    </w:rPr>
                    <w:t xml:space="preserve">¨ </w:t>
                  </w:r>
                  <w:r w:rsidR="00824D45" w:rsidRPr="47D5F4CA">
                    <w:rPr>
                      <w:rFonts w:asciiTheme="minorHAnsi" w:hAnsiTheme="minorHAnsi"/>
                    </w:rPr>
                    <w:t>CalHFA</w:t>
                  </w:r>
                </w:p>
              </w:tc>
              <w:tc>
                <w:tcPr>
                  <w:tcW w:w="2070" w:type="dxa"/>
                </w:tcPr>
                <w:p w14:paraId="44D77BDA" w14:textId="60775544" w:rsidR="00824D45" w:rsidRDefault="00AE2047" w:rsidP="00DE7301">
                  <w:pPr>
                    <w:keepNext/>
                    <w:tabs>
                      <w:tab w:val="left" w:pos="720"/>
                      <w:tab w:val="left" w:pos="1440"/>
                      <w:tab w:val="left" w:pos="2160"/>
                      <w:tab w:val="left" w:pos="2880"/>
                      <w:tab w:val="left" w:pos="3600"/>
                      <w:tab w:val="left" w:pos="4320"/>
                      <w:tab w:val="right" w:pos="4680"/>
                      <w:tab w:val="left" w:pos="5400"/>
                      <w:tab w:val="left" w:pos="6120"/>
                      <w:tab w:val="left" w:pos="6840"/>
                      <w:tab w:val="left" w:pos="7560"/>
                      <w:tab w:val="left" w:pos="8280"/>
                      <w:tab w:val="left" w:pos="9000"/>
                      <w:tab w:val="right" w:pos="9540"/>
                    </w:tabs>
                    <w:spacing w:line="312" w:lineRule="auto"/>
                    <w:outlineLvl w:val="4"/>
                    <w:rPr>
                      <w:rFonts w:asciiTheme="minorHAnsi" w:hAnsiTheme="minorHAnsi"/>
                    </w:rPr>
                  </w:pPr>
                  <w:r w:rsidRPr="47D5F4CA">
                    <w:rPr>
                      <w:rFonts w:asciiTheme="minorHAnsi" w:eastAsia="Wingdings" w:hAnsiTheme="minorHAnsi" w:cs="Wingdings"/>
                    </w:rPr>
                    <w:t xml:space="preserve">¨ </w:t>
                  </w:r>
                  <w:r w:rsidR="00485018" w:rsidRPr="47D5F4CA">
                    <w:rPr>
                      <w:rFonts w:asciiTheme="minorHAnsi" w:hAnsiTheme="minorHAnsi"/>
                    </w:rPr>
                    <w:t>HOPWA</w:t>
                  </w:r>
                </w:p>
              </w:tc>
              <w:tc>
                <w:tcPr>
                  <w:tcW w:w="3212" w:type="dxa"/>
                </w:tcPr>
                <w:p w14:paraId="19B72C2B" w14:textId="57FCA404" w:rsidR="00824D45" w:rsidRDefault="00AE2047" w:rsidP="00DE7301">
                  <w:pPr>
                    <w:keepNext/>
                    <w:tabs>
                      <w:tab w:val="left" w:pos="720"/>
                      <w:tab w:val="left" w:pos="1440"/>
                      <w:tab w:val="left" w:pos="2160"/>
                      <w:tab w:val="left" w:pos="2880"/>
                      <w:tab w:val="left" w:pos="3600"/>
                      <w:tab w:val="left" w:pos="4320"/>
                      <w:tab w:val="right" w:pos="4680"/>
                      <w:tab w:val="left" w:pos="5400"/>
                      <w:tab w:val="left" w:pos="6120"/>
                      <w:tab w:val="left" w:pos="6840"/>
                      <w:tab w:val="left" w:pos="7560"/>
                      <w:tab w:val="left" w:pos="8280"/>
                      <w:tab w:val="left" w:pos="9000"/>
                      <w:tab w:val="right" w:pos="9540"/>
                    </w:tabs>
                    <w:spacing w:line="312" w:lineRule="auto"/>
                    <w:outlineLvl w:val="4"/>
                    <w:rPr>
                      <w:rFonts w:asciiTheme="minorHAnsi" w:hAnsiTheme="minorHAnsi"/>
                    </w:rPr>
                  </w:pPr>
                  <w:r w:rsidRPr="47D5F4CA">
                    <w:rPr>
                      <w:rFonts w:asciiTheme="minorHAnsi" w:eastAsia="Wingdings" w:hAnsiTheme="minorHAnsi" w:cs="Wingdings"/>
                    </w:rPr>
                    <w:t xml:space="preserve">¨ </w:t>
                  </w:r>
                  <w:r w:rsidR="00485018" w:rsidRPr="47D5F4CA">
                    <w:rPr>
                      <w:rFonts w:asciiTheme="minorHAnsi" w:hAnsiTheme="minorHAnsi"/>
                    </w:rPr>
                    <w:t>HUD 202 or 811</w:t>
                  </w:r>
                </w:p>
              </w:tc>
            </w:tr>
            <w:tr w:rsidR="00824D45" w14:paraId="2B5A4C50" w14:textId="77777777" w:rsidTr="7EF04ED2">
              <w:tc>
                <w:tcPr>
                  <w:tcW w:w="3384" w:type="dxa"/>
                </w:tcPr>
                <w:p w14:paraId="0CEC9E6D" w14:textId="2AE79EAE" w:rsidR="00824D45" w:rsidRDefault="00AE2047" w:rsidP="00DE7301">
                  <w:pPr>
                    <w:keepNext/>
                    <w:tabs>
                      <w:tab w:val="left" w:pos="720"/>
                      <w:tab w:val="left" w:pos="1440"/>
                      <w:tab w:val="left" w:pos="2160"/>
                      <w:tab w:val="left" w:pos="2880"/>
                      <w:tab w:val="left" w:pos="3600"/>
                      <w:tab w:val="left" w:pos="4320"/>
                      <w:tab w:val="right" w:pos="4680"/>
                      <w:tab w:val="left" w:pos="5400"/>
                      <w:tab w:val="left" w:pos="6120"/>
                      <w:tab w:val="left" w:pos="6840"/>
                      <w:tab w:val="left" w:pos="7560"/>
                      <w:tab w:val="left" w:pos="8280"/>
                      <w:tab w:val="left" w:pos="9000"/>
                      <w:tab w:val="right" w:pos="9540"/>
                    </w:tabs>
                    <w:spacing w:line="312" w:lineRule="auto"/>
                    <w:outlineLvl w:val="4"/>
                    <w:rPr>
                      <w:rFonts w:asciiTheme="minorHAnsi" w:hAnsiTheme="minorHAnsi"/>
                    </w:rPr>
                  </w:pPr>
                  <w:r w:rsidRPr="47D5F4CA">
                    <w:rPr>
                      <w:rFonts w:asciiTheme="minorHAnsi" w:eastAsia="Wingdings" w:hAnsiTheme="minorHAnsi" w:cs="Wingdings"/>
                    </w:rPr>
                    <w:t xml:space="preserve">¨ </w:t>
                  </w:r>
                  <w:r w:rsidR="00485018" w:rsidRPr="01170B06">
                    <w:rPr>
                      <w:rFonts w:asciiTheme="minorHAnsi" w:hAnsiTheme="minorHAnsi"/>
                    </w:rPr>
                    <w:t>Infill Infrastructure Grant</w:t>
                  </w:r>
                  <w:r w:rsidR="00485018" w:rsidRPr="01170B06" w:rsidDel="00A964EA">
                    <w:rPr>
                      <w:rFonts w:asciiTheme="minorHAnsi" w:hAnsiTheme="minorHAnsi"/>
                    </w:rPr>
                    <w:t xml:space="preserve"> </w:t>
                  </w:r>
                  <w:r w:rsidR="00485018" w:rsidRPr="01170B06">
                    <w:rPr>
                      <w:rFonts w:asciiTheme="minorHAnsi" w:hAnsiTheme="minorHAnsi"/>
                    </w:rPr>
                    <w:t>(IIG)</w:t>
                  </w:r>
                </w:p>
              </w:tc>
              <w:tc>
                <w:tcPr>
                  <w:tcW w:w="2070" w:type="dxa"/>
                </w:tcPr>
                <w:p w14:paraId="6C86627C" w14:textId="4CFC0614" w:rsidR="00824D45" w:rsidRDefault="00AE2047" w:rsidP="00DE7301">
                  <w:pPr>
                    <w:keepNext/>
                    <w:tabs>
                      <w:tab w:val="left" w:pos="720"/>
                      <w:tab w:val="left" w:pos="1440"/>
                      <w:tab w:val="left" w:pos="2160"/>
                      <w:tab w:val="left" w:pos="2880"/>
                      <w:tab w:val="left" w:pos="3600"/>
                      <w:tab w:val="left" w:pos="4320"/>
                      <w:tab w:val="right" w:pos="4680"/>
                      <w:tab w:val="left" w:pos="5400"/>
                      <w:tab w:val="left" w:pos="6120"/>
                      <w:tab w:val="left" w:pos="6840"/>
                      <w:tab w:val="left" w:pos="7560"/>
                      <w:tab w:val="left" w:pos="8280"/>
                      <w:tab w:val="left" w:pos="9000"/>
                      <w:tab w:val="right" w:pos="9540"/>
                    </w:tabs>
                    <w:spacing w:line="312" w:lineRule="auto"/>
                    <w:outlineLvl w:val="4"/>
                    <w:rPr>
                      <w:rFonts w:asciiTheme="minorHAnsi" w:hAnsiTheme="minorHAnsi"/>
                    </w:rPr>
                  </w:pPr>
                  <w:r w:rsidRPr="47D5F4CA">
                    <w:rPr>
                      <w:rFonts w:asciiTheme="minorHAnsi" w:eastAsia="Wingdings" w:hAnsiTheme="minorHAnsi" w:cs="Wingdings"/>
                    </w:rPr>
                    <w:t xml:space="preserve">¨ </w:t>
                  </w:r>
                  <w:r w:rsidRPr="47D5F4CA">
                    <w:rPr>
                      <w:rFonts w:asciiTheme="minorHAnsi" w:hAnsiTheme="minorHAnsi"/>
                    </w:rPr>
                    <w:t>MHP</w:t>
                  </w:r>
                  <w:r>
                    <w:tab/>
                  </w:r>
                </w:p>
              </w:tc>
              <w:tc>
                <w:tcPr>
                  <w:tcW w:w="3212" w:type="dxa"/>
                </w:tcPr>
                <w:p w14:paraId="7A7D134C" w14:textId="355F59E2" w:rsidR="00824D45" w:rsidRDefault="360586CD" w:rsidP="7EF04ED2">
                  <w:pPr>
                    <w:keepNext/>
                    <w:tabs>
                      <w:tab w:val="left" w:pos="720"/>
                      <w:tab w:val="left" w:pos="1440"/>
                      <w:tab w:val="left" w:pos="2160"/>
                      <w:tab w:val="left" w:pos="2880"/>
                      <w:tab w:val="left" w:pos="3600"/>
                      <w:tab w:val="left" w:pos="4320"/>
                      <w:tab w:val="right" w:pos="4680"/>
                      <w:tab w:val="left" w:pos="5400"/>
                      <w:tab w:val="left" w:pos="6120"/>
                      <w:tab w:val="left" w:pos="6840"/>
                      <w:tab w:val="left" w:pos="7560"/>
                      <w:tab w:val="left" w:pos="8280"/>
                      <w:tab w:val="left" w:pos="9000"/>
                      <w:tab w:val="right" w:pos="9540"/>
                    </w:tabs>
                    <w:spacing w:line="312" w:lineRule="auto"/>
                    <w:outlineLvl w:val="4"/>
                    <w:rPr>
                      <w:rFonts w:asciiTheme="minorHAnsi" w:hAnsiTheme="minorHAnsi"/>
                    </w:rPr>
                  </w:pPr>
                  <w:r w:rsidRPr="7EF04ED2">
                    <w:rPr>
                      <w:rFonts w:asciiTheme="minorHAnsi" w:eastAsia="Wingdings" w:hAnsiTheme="minorHAnsi" w:cs="Wingdings"/>
                    </w:rPr>
                    <w:t xml:space="preserve">¨ </w:t>
                  </w:r>
                  <w:r w:rsidRPr="7EF04ED2">
                    <w:rPr>
                      <w:rFonts w:asciiTheme="minorHAnsi" w:hAnsiTheme="minorHAnsi"/>
                    </w:rPr>
                    <w:t>MHSA</w:t>
                  </w:r>
                </w:p>
              </w:tc>
            </w:tr>
            <w:tr w:rsidR="00824D45" w14:paraId="23023618" w14:textId="77777777" w:rsidTr="7EF04ED2">
              <w:tc>
                <w:tcPr>
                  <w:tcW w:w="3384" w:type="dxa"/>
                </w:tcPr>
                <w:p w14:paraId="422E5CB9" w14:textId="32C84CEC" w:rsidR="00824D45" w:rsidRDefault="00AE2047" w:rsidP="00DE7301">
                  <w:pPr>
                    <w:keepNext/>
                    <w:tabs>
                      <w:tab w:val="left" w:pos="720"/>
                      <w:tab w:val="left" w:pos="1440"/>
                      <w:tab w:val="left" w:pos="2160"/>
                      <w:tab w:val="left" w:pos="2880"/>
                      <w:tab w:val="left" w:pos="3600"/>
                      <w:tab w:val="left" w:pos="4320"/>
                      <w:tab w:val="right" w:pos="4680"/>
                      <w:tab w:val="left" w:pos="5400"/>
                      <w:tab w:val="left" w:pos="6120"/>
                      <w:tab w:val="left" w:pos="6840"/>
                      <w:tab w:val="left" w:pos="7560"/>
                      <w:tab w:val="left" w:pos="8280"/>
                      <w:tab w:val="left" w:pos="9000"/>
                      <w:tab w:val="right" w:pos="9540"/>
                    </w:tabs>
                    <w:spacing w:line="312" w:lineRule="auto"/>
                    <w:outlineLvl w:val="4"/>
                    <w:rPr>
                      <w:rFonts w:asciiTheme="minorHAnsi" w:hAnsiTheme="minorHAnsi"/>
                    </w:rPr>
                  </w:pPr>
                  <w:r w:rsidRPr="47D5F4CA">
                    <w:rPr>
                      <w:rFonts w:asciiTheme="minorHAnsi" w:eastAsia="Wingdings" w:hAnsiTheme="minorHAnsi" w:cs="Wingdings"/>
                    </w:rPr>
                    <w:t xml:space="preserve">¨ </w:t>
                  </w:r>
                  <w:r w:rsidRPr="47D5F4CA">
                    <w:rPr>
                      <w:rFonts w:asciiTheme="minorHAnsi" w:hAnsiTheme="minorHAnsi"/>
                    </w:rPr>
                    <w:t>Project-based Section 8</w:t>
                  </w:r>
                </w:p>
              </w:tc>
              <w:tc>
                <w:tcPr>
                  <w:tcW w:w="2070" w:type="dxa"/>
                </w:tcPr>
                <w:p w14:paraId="07A7FFE0" w14:textId="7C351BFE" w:rsidR="00824D45" w:rsidRDefault="00AE2047" w:rsidP="00DE7301">
                  <w:pPr>
                    <w:keepNext/>
                    <w:tabs>
                      <w:tab w:val="left" w:pos="720"/>
                      <w:tab w:val="left" w:pos="1440"/>
                      <w:tab w:val="left" w:pos="2160"/>
                      <w:tab w:val="left" w:pos="2880"/>
                      <w:tab w:val="left" w:pos="3600"/>
                      <w:tab w:val="left" w:pos="4320"/>
                      <w:tab w:val="right" w:pos="4680"/>
                      <w:tab w:val="left" w:pos="5400"/>
                      <w:tab w:val="left" w:pos="6120"/>
                      <w:tab w:val="left" w:pos="6840"/>
                      <w:tab w:val="left" w:pos="7560"/>
                      <w:tab w:val="left" w:pos="8280"/>
                      <w:tab w:val="left" w:pos="9000"/>
                      <w:tab w:val="right" w:pos="9540"/>
                    </w:tabs>
                    <w:spacing w:line="312" w:lineRule="auto"/>
                    <w:outlineLvl w:val="4"/>
                    <w:rPr>
                      <w:rFonts w:asciiTheme="minorHAnsi" w:hAnsiTheme="minorHAnsi"/>
                    </w:rPr>
                  </w:pPr>
                  <w:r w:rsidRPr="47D5F4CA">
                    <w:rPr>
                      <w:rFonts w:asciiTheme="minorHAnsi" w:eastAsia="Wingdings" w:hAnsiTheme="minorHAnsi" w:cs="Wingdings"/>
                    </w:rPr>
                    <w:t xml:space="preserve">¨ </w:t>
                  </w:r>
                  <w:r w:rsidRPr="01170B06">
                    <w:rPr>
                      <w:rFonts w:asciiTheme="minorHAnsi" w:hAnsiTheme="minorHAnsi"/>
                    </w:rPr>
                    <w:t>Super NOFA</w:t>
                  </w:r>
                </w:p>
              </w:tc>
              <w:tc>
                <w:tcPr>
                  <w:tcW w:w="3212" w:type="dxa"/>
                </w:tcPr>
                <w:p w14:paraId="530FDF9C" w14:textId="6F24715E" w:rsidR="00824D45" w:rsidRDefault="00AE2047" w:rsidP="00DE7301">
                  <w:pPr>
                    <w:keepNext/>
                    <w:tabs>
                      <w:tab w:val="left" w:pos="720"/>
                      <w:tab w:val="left" w:pos="1440"/>
                      <w:tab w:val="left" w:pos="2160"/>
                      <w:tab w:val="left" w:pos="2880"/>
                      <w:tab w:val="left" w:pos="3600"/>
                      <w:tab w:val="left" w:pos="4320"/>
                      <w:tab w:val="right" w:pos="4680"/>
                      <w:tab w:val="left" w:pos="5400"/>
                      <w:tab w:val="left" w:pos="6120"/>
                      <w:tab w:val="left" w:pos="6840"/>
                      <w:tab w:val="left" w:pos="7560"/>
                      <w:tab w:val="left" w:pos="8280"/>
                      <w:tab w:val="left" w:pos="9000"/>
                      <w:tab w:val="right" w:pos="9540"/>
                    </w:tabs>
                    <w:spacing w:line="312" w:lineRule="auto"/>
                    <w:outlineLvl w:val="4"/>
                    <w:rPr>
                      <w:rFonts w:asciiTheme="minorHAnsi" w:hAnsiTheme="minorHAnsi"/>
                    </w:rPr>
                  </w:pPr>
                  <w:r w:rsidRPr="47D5F4CA">
                    <w:rPr>
                      <w:rFonts w:asciiTheme="minorHAnsi" w:eastAsia="Wingdings" w:hAnsiTheme="minorHAnsi" w:cs="Wingdings"/>
                    </w:rPr>
                    <w:t xml:space="preserve">¨ </w:t>
                  </w:r>
                  <w:r w:rsidRPr="01170B06">
                    <w:rPr>
                      <w:rFonts w:asciiTheme="minorHAnsi" w:hAnsiTheme="minorHAnsi"/>
                    </w:rPr>
                    <w:t>Transit Oriented Devt (TOD)</w:t>
                  </w:r>
                </w:p>
              </w:tc>
            </w:tr>
          </w:tbl>
          <w:p w14:paraId="3D444766" w14:textId="0EB1BE60" w:rsidR="00824D45" w:rsidRPr="003F618D" w:rsidRDefault="00824D45" w:rsidP="00DE7301">
            <w:pPr>
              <w:keepNext/>
              <w:tabs>
                <w:tab w:val="left" w:pos="720"/>
                <w:tab w:val="left" w:pos="1440"/>
                <w:tab w:val="left" w:pos="2160"/>
                <w:tab w:val="left" w:pos="2880"/>
                <w:tab w:val="left" w:pos="3600"/>
                <w:tab w:val="left" w:pos="4320"/>
                <w:tab w:val="right" w:pos="4680"/>
                <w:tab w:val="left" w:pos="5400"/>
                <w:tab w:val="left" w:pos="6120"/>
                <w:tab w:val="left" w:pos="6840"/>
                <w:tab w:val="left" w:pos="7560"/>
                <w:tab w:val="left" w:pos="8280"/>
                <w:tab w:val="left" w:pos="9000"/>
                <w:tab w:val="right" w:pos="9540"/>
              </w:tabs>
              <w:spacing w:line="312" w:lineRule="auto"/>
              <w:outlineLvl w:val="4"/>
              <w:rPr>
                <w:rFonts w:asciiTheme="minorHAnsi" w:hAnsiTheme="minorHAnsi"/>
                <w:szCs w:val="24"/>
              </w:rPr>
            </w:pPr>
          </w:p>
        </w:tc>
      </w:tr>
      <w:tr w:rsidR="00DE7301" w:rsidRPr="00516A85" w:rsidDel="00AE2047" w14:paraId="44B31B31" w14:textId="3BD3D474" w:rsidTr="7EF04ED2">
        <w:tc>
          <w:tcPr>
            <w:tcW w:w="8892" w:type="dxa"/>
            <w:shd w:val="clear" w:color="auto" w:fill="auto"/>
          </w:tcPr>
          <w:p w14:paraId="19F0C49B" w14:textId="21D05ACF" w:rsidR="00DE7301" w:rsidRPr="003F618D" w:rsidDel="00AE2047" w:rsidRDefault="00B70E97" w:rsidP="00DE7301">
            <w:pPr>
              <w:keepNext/>
              <w:tabs>
                <w:tab w:val="left" w:pos="720"/>
                <w:tab w:val="left" w:pos="1080"/>
                <w:tab w:val="left" w:pos="2160"/>
                <w:tab w:val="left" w:pos="2880"/>
                <w:tab w:val="left" w:pos="3240"/>
                <w:tab w:val="left" w:pos="4320"/>
                <w:tab w:val="right" w:pos="4680"/>
                <w:tab w:val="left" w:pos="5400"/>
                <w:tab w:val="left" w:pos="6192"/>
                <w:tab w:val="left" w:pos="6840"/>
                <w:tab w:val="left" w:pos="7560"/>
                <w:tab w:val="left" w:pos="8280"/>
                <w:tab w:val="left" w:pos="9000"/>
                <w:tab w:val="right" w:pos="9540"/>
              </w:tabs>
              <w:spacing w:line="312" w:lineRule="auto"/>
              <w:outlineLvl w:val="4"/>
              <w:rPr>
                <w:rFonts w:asciiTheme="minorHAnsi" w:hAnsiTheme="minorHAnsi"/>
              </w:rPr>
            </w:pPr>
            <w:r>
              <w:rPr>
                <w:rFonts w:asciiTheme="minorHAnsi" w:hAnsiTheme="minorHAnsi"/>
                <w:szCs w:val="24"/>
              </w:rPr>
              <w:t xml:space="preserve">  </w:t>
            </w:r>
            <w:r w:rsidR="00DE7301" w:rsidRPr="47D5F4CA" w:rsidDel="00AE2047">
              <w:rPr>
                <w:rFonts w:asciiTheme="minorHAnsi" w:eastAsia="Wingdings" w:hAnsiTheme="minorHAnsi" w:cs="Wingdings"/>
              </w:rPr>
              <w:t>¨</w:t>
            </w:r>
            <w:r w:rsidR="00DE7301" w:rsidRPr="47D5F4CA" w:rsidDel="00824D45">
              <w:rPr>
                <w:rFonts w:asciiTheme="minorHAnsi" w:hAnsiTheme="minorHAnsi"/>
              </w:rPr>
              <w:t xml:space="preserve"> 9% Tax Credits  </w:t>
            </w:r>
            <w:r>
              <w:rPr>
                <w:rFonts w:asciiTheme="minorHAnsi" w:hAnsiTheme="minorHAnsi"/>
              </w:rPr>
              <w:t xml:space="preserve">                           </w:t>
            </w:r>
            <w:r w:rsidR="00DE7301" w:rsidRPr="47D5F4CA" w:rsidDel="00824D45">
              <w:rPr>
                <w:rFonts w:asciiTheme="minorHAnsi" w:hAnsiTheme="minorHAnsi"/>
              </w:rPr>
              <w:t xml:space="preserve"> </w:t>
            </w:r>
            <w:r w:rsidR="00DE7301" w:rsidRPr="47D5F4CA" w:rsidDel="00AE2047">
              <w:rPr>
                <w:rFonts w:asciiTheme="minorHAnsi" w:eastAsia="Wingdings" w:hAnsiTheme="minorHAnsi" w:cs="Wingdings"/>
              </w:rPr>
              <w:t>¨</w:t>
            </w:r>
            <w:r w:rsidR="00DE7301" w:rsidRPr="47D5F4CA" w:rsidDel="00824D45">
              <w:rPr>
                <w:rFonts w:asciiTheme="minorHAnsi" w:hAnsiTheme="minorHAnsi"/>
              </w:rPr>
              <w:t xml:space="preserve"> </w:t>
            </w:r>
            <w:r w:rsidR="0010693D">
              <w:rPr>
                <w:rFonts w:asciiTheme="minorHAnsi" w:hAnsiTheme="minorHAnsi"/>
              </w:rPr>
              <w:t xml:space="preserve">  </w:t>
            </w:r>
            <w:r w:rsidR="00DE7301" w:rsidRPr="47D5F4CA" w:rsidDel="00824D45">
              <w:rPr>
                <w:rFonts w:asciiTheme="minorHAnsi" w:hAnsiTheme="minorHAnsi"/>
              </w:rPr>
              <w:t xml:space="preserve">4% Tax Credits/CDLAC  </w:t>
            </w:r>
            <w:r w:rsidR="0010693D">
              <w:rPr>
                <w:rFonts w:asciiTheme="minorHAnsi" w:hAnsiTheme="minorHAnsi"/>
              </w:rPr>
              <w:t xml:space="preserve">        </w:t>
            </w:r>
            <w:r w:rsidR="00DE7301" w:rsidRPr="47D5F4CA" w:rsidDel="00AE2047">
              <w:rPr>
                <w:rFonts w:asciiTheme="minorHAnsi" w:eastAsia="Wingdings" w:hAnsiTheme="minorHAnsi" w:cs="Wingdings"/>
              </w:rPr>
              <w:t>¨</w:t>
            </w:r>
            <w:r w:rsidR="00DE7301" w:rsidRPr="47D5F4CA" w:rsidDel="00AE2047">
              <w:rPr>
                <w:rFonts w:asciiTheme="minorHAnsi" w:hAnsiTheme="minorHAnsi"/>
              </w:rPr>
              <w:t xml:space="preserve"> </w:t>
            </w:r>
            <w:r w:rsidR="00DE7301" w:rsidRPr="47D5F4CA" w:rsidDel="00485018">
              <w:rPr>
                <w:rFonts w:asciiTheme="minorHAnsi" w:hAnsiTheme="minorHAnsi"/>
              </w:rPr>
              <w:t>HUD 202 or 811</w:t>
            </w:r>
          </w:p>
        </w:tc>
      </w:tr>
      <w:tr w:rsidR="00DE7301" w:rsidRPr="00516A85" w:rsidDel="00AE2047" w14:paraId="402E1250" w14:textId="22BD04C9" w:rsidTr="7EF04ED2">
        <w:trPr>
          <w:trHeight w:val="360"/>
        </w:trPr>
        <w:tc>
          <w:tcPr>
            <w:tcW w:w="8892" w:type="dxa"/>
            <w:shd w:val="clear" w:color="auto" w:fill="auto"/>
          </w:tcPr>
          <w:p w14:paraId="2626F913" w14:textId="6DED57FC" w:rsidR="00DE7301" w:rsidRPr="003F618D" w:rsidDel="00AE2047" w:rsidRDefault="00B70E97" w:rsidP="00DE7301">
            <w:pPr>
              <w:keepNext/>
              <w:tabs>
                <w:tab w:val="left" w:pos="720"/>
                <w:tab w:val="left" w:pos="1080"/>
                <w:tab w:val="left" w:pos="1440"/>
                <w:tab w:val="left" w:pos="2160"/>
                <w:tab w:val="left" w:pos="2880"/>
                <w:tab w:val="left" w:pos="3240"/>
                <w:tab w:val="left" w:pos="4320"/>
                <w:tab w:val="right" w:pos="4680"/>
                <w:tab w:val="left" w:pos="5400"/>
                <w:tab w:val="left" w:pos="6192"/>
                <w:tab w:val="left" w:pos="6840"/>
                <w:tab w:val="left" w:pos="7560"/>
                <w:tab w:val="left" w:pos="8280"/>
                <w:tab w:val="left" w:pos="9000"/>
                <w:tab w:val="right" w:pos="9360"/>
              </w:tabs>
              <w:spacing w:line="312" w:lineRule="auto"/>
              <w:outlineLvl w:val="4"/>
              <w:rPr>
                <w:rFonts w:asciiTheme="minorHAnsi" w:hAnsiTheme="minorHAnsi"/>
              </w:rPr>
            </w:pPr>
            <w:r>
              <w:rPr>
                <w:rFonts w:asciiTheme="minorHAnsi" w:eastAsia="Wingdings" w:hAnsiTheme="minorHAnsi" w:cs="Wingdings"/>
              </w:rPr>
              <w:t xml:space="preserve">  </w:t>
            </w:r>
            <w:r w:rsidR="00DE7301" w:rsidRPr="47D5F4CA" w:rsidDel="00824D45">
              <w:rPr>
                <w:rFonts w:asciiTheme="minorHAnsi" w:eastAsia="Wingdings" w:hAnsiTheme="minorHAnsi" w:cs="Wingdings"/>
              </w:rPr>
              <w:t>¨</w:t>
            </w:r>
            <w:r w:rsidR="00DE7301" w:rsidRPr="47D5F4CA" w:rsidDel="00824D45">
              <w:rPr>
                <w:rFonts w:asciiTheme="minorHAnsi" w:hAnsiTheme="minorHAnsi"/>
              </w:rPr>
              <w:t xml:space="preserve"> AHP</w:t>
            </w:r>
            <w:r w:rsidR="00DE7301">
              <w:tab/>
            </w:r>
            <w:r w:rsidR="00DE7301">
              <w:tab/>
            </w:r>
            <w:r w:rsidR="00DE7301">
              <w:tab/>
            </w:r>
            <w:r>
              <w:t xml:space="preserve">                               </w:t>
            </w:r>
            <w:r w:rsidR="00DE7301" w:rsidRPr="47D5F4CA" w:rsidDel="00AE2047">
              <w:rPr>
                <w:rFonts w:asciiTheme="minorHAnsi" w:eastAsia="Wingdings" w:hAnsiTheme="minorHAnsi" w:cs="Wingdings"/>
              </w:rPr>
              <w:t>¨</w:t>
            </w:r>
            <w:r w:rsidR="0010693D">
              <w:rPr>
                <w:rFonts w:asciiTheme="minorHAnsi" w:eastAsia="Wingdings" w:hAnsiTheme="minorHAnsi" w:cs="Wingdings"/>
              </w:rPr>
              <w:t xml:space="preserve">  </w:t>
            </w:r>
            <w:r w:rsidR="00DE7301" w:rsidRPr="47D5F4CA" w:rsidDel="00AE2047">
              <w:rPr>
                <w:rFonts w:asciiTheme="minorHAnsi" w:hAnsiTheme="minorHAnsi"/>
              </w:rPr>
              <w:t>Project-based Section 8</w:t>
            </w:r>
            <w:r w:rsidR="00DE7301">
              <w:tab/>
            </w:r>
            <w:r w:rsidR="00DE7301" w:rsidRPr="47D5F4CA" w:rsidDel="00824D45">
              <w:rPr>
                <w:rFonts w:asciiTheme="minorHAnsi" w:eastAsia="Wingdings" w:hAnsiTheme="minorHAnsi" w:cs="Wingdings"/>
              </w:rPr>
              <w:t>¨</w:t>
            </w:r>
            <w:r w:rsidR="00DE7301" w:rsidRPr="47D5F4CA" w:rsidDel="00824D45">
              <w:rPr>
                <w:rFonts w:asciiTheme="minorHAnsi" w:hAnsiTheme="minorHAnsi"/>
              </w:rPr>
              <w:t xml:space="preserve"> CalHFA</w:t>
            </w:r>
          </w:p>
        </w:tc>
      </w:tr>
      <w:tr w:rsidR="00DE7301" w:rsidRPr="00516A85" w:rsidDel="00AE2047" w14:paraId="7780BA52" w14:textId="0AD2EA5E" w:rsidTr="00261778">
        <w:trPr>
          <w:trHeight w:val="1188"/>
        </w:trPr>
        <w:tc>
          <w:tcPr>
            <w:tcW w:w="8892" w:type="dxa"/>
            <w:shd w:val="clear" w:color="auto" w:fill="auto"/>
          </w:tcPr>
          <w:p w14:paraId="014A0485" w14:textId="32062BAC" w:rsidR="00B70E97" w:rsidRDefault="00B70E97" w:rsidP="00DE7301">
            <w:pPr>
              <w:keepNext/>
              <w:tabs>
                <w:tab w:val="left" w:pos="720"/>
                <w:tab w:val="left" w:pos="1080"/>
                <w:tab w:val="left" w:pos="1440"/>
                <w:tab w:val="left" w:pos="2160"/>
                <w:tab w:val="left" w:pos="2880"/>
                <w:tab w:val="left" w:pos="3240"/>
                <w:tab w:val="left" w:pos="4320"/>
                <w:tab w:val="right" w:pos="4680"/>
                <w:tab w:val="left" w:pos="5400"/>
                <w:tab w:val="left" w:pos="6192"/>
                <w:tab w:val="left" w:pos="6840"/>
                <w:tab w:val="left" w:pos="7560"/>
                <w:tab w:val="left" w:pos="8280"/>
                <w:tab w:val="left" w:pos="9000"/>
                <w:tab w:val="right" w:pos="9360"/>
              </w:tabs>
              <w:spacing w:line="312" w:lineRule="auto"/>
              <w:outlineLvl w:val="4"/>
              <w:rPr>
                <w:rFonts w:asciiTheme="minorHAnsi" w:hAnsiTheme="minorHAnsi"/>
              </w:rPr>
            </w:pPr>
            <w:r>
              <w:rPr>
                <w:rFonts w:asciiTheme="minorHAnsi" w:hAnsiTheme="minorHAnsi"/>
                <w:szCs w:val="24"/>
              </w:rPr>
              <w:t xml:space="preserve">  </w:t>
            </w:r>
            <w:r w:rsidR="00DE7301" w:rsidRPr="47D5F4CA" w:rsidDel="00AE2047">
              <w:rPr>
                <w:rFonts w:asciiTheme="minorHAnsi" w:eastAsia="Wingdings" w:hAnsiTheme="minorHAnsi" w:cs="Wingdings"/>
              </w:rPr>
              <w:t>¨</w:t>
            </w:r>
            <w:r w:rsidR="00DE7301" w:rsidRPr="47D5F4CA" w:rsidDel="00AE2047">
              <w:rPr>
                <w:rFonts w:asciiTheme="minorHAnsi" w:hAnsiTheme="minorHAnsi"/>
              </w:rPr>
              <w:t xml:space="preserve"> MHP</w:t>
            </w:r>
            <w:r>
              <w:t xml:space="preserve">                                            </w:t>
            </w:r>
            <w:r w:rsidR="00DE7301" w:rsidRPr="47D5F4CA" w:rsidDel="00AE2047">
              <w:rPr>
                <w:rFonts w:asciiTheme="minorHAnsi" w:eastAsia="Wingdings" w:hAnsiTheme="minorHAnsi" w:cs="Wingdings"/>
              </w:rPr>
              <w:t>¨</w:t>
            </w:r>
            <w:r w:rsidR="00DE7301" w:rsidRPr="47D5F4CA" w:rsidDel="00AE2047">
              <w:rPr>
                <w:rFonts w:asciiTheme="minorHAnsi" w:hAnsiTheme="minorHAnsi"/>
              </w:rPr>
              <w:t xml:space="preserve"> </w:t>
            </w:r>
            <w:r w:rsidR="00F52F44" w:rsidRPr="47D5F4CA" w:rsidDel="00AE2047">
              <w:rPr>
                <w:rFonts w:asciiTheme="minorHAnsi" w:hAnsiTheme="minorHAnsi"/>
              </w:rPr>
              <w:t xml:space="preserve"> </w:t>
            </w:r>
            <w:r w:rsidR="00DE7301" w:rsidRPr="47D5F4CA" w:rsidDel="00AE2047">
              <w:rPr>
                <w:rFonts w:asciiTheme="minorHAnsi" w:hAnsiTheme="minorHAnsi"/>
              </w:rPr>
              <w:t xml:space="preserve">MHSA                            </w:t>
            </w:r>
            <w:r w:rsidR="00F52F44" w:rsidRPr="47D5F4CA" w:rsidDel="00AE2047">
              <w:rPr>
                <w:rFonts w:asciiTheme="minorHAnsi" w:hAnsiTheme="minorHAnsi"/>
              </w:rPr>
              <w:t xml:space="preserve"> </w:t>
            </w:r>
            <w:r w:rsidR="0010693D">
              <w:rPr>
                <w:rFonts w:asciiTheme="minorHAnsi" w:hAnsiTheme="minorHAnsi"/>
              </w:rPr>
              <w:t xml:space="preserve">       </w:t>
            </w:r>
            <w:r w:rsidR="00F52F44" w:rsidRPr="47D5F4CA" w:rsidDel="00AE2047">
              <w:rPr>
                <w:rFonts w:asciiTheme="minorHAnsi" w:hAnsiTheme="minorHAnsi"/>
              </w:rPr>
              <w:t xml:space="preserve"> </w:t>
            </w:r>
            <w:r w:rsidR="00DE7301" w:rsidRPr="47D5F4CA" w:rsidDel="00AE2047">
              <w:rPr>
                <w:rFonts w:asciiTheme="minorHAnsi" w:hAnsiTheme="minorHAnsi"/>
              </w:rPr>
              <w:t xml:space="preserve"> </w:t>
            </w:r>
            <w:r w:rsidR="00DE7301" w:rsidRPr="47D5F4CA" w:rsidDel="00AE2047">
              <w:rPr>
                <w:rFonts w:asciiTheme="minorHAnsi" w:eastAsia="Wingdings" w:hAnsiTheme="minorHAnsi" w:cs="Wingdings"/>
              </w:rPr>
              <w:t>¨</w:t>
            </w:r>
            <w:r w:rsidR="00DE7301" w:rsidRPr="47D5F4CA" w:rsidDel="00485018">
              <w:rPr>
                <w:rFonts w:asciiTheme="minorHAnsi" w:hAnsiTheme="minorHAnsi"/>
              </w:rPr>
              <w:t xml:space="preserve"> HOPWA</w:t>
            </w:r>
          </w:p>
          <w:p w14:paraId="523FDCBC" w14:textId="1123064B" w:rsidR="00261778" w:rsidRPr="003F618D" w:rsidDel="00AE2047" w:rsidRDefault="00B70E97" w:rsidP="00261778">
            <w:pPr>
              <w:tabs>
                <w:tab w:val="left" w:pos="720"/>
                <w:tab w:val="left" w:pos="1080"/>
                <w:tab w:val="left" w:pos="1440"/>
                <w:tab w:val="left" w:pos="2160"/>
                <w:tab w:val="left" w:pos="2880"/>
                <w:tab w:val="left" w:pos="3240"/>
                <w:tab w:val="left" w:pos="4320"/>
                <w:tab w:val="right" w:pos="4680"/>
                <w:tab w:val="left" w:pos="5400"/>
                <w:tab w:val="left" w:pos="6192"/>
                <w:tab w:val="left" w:pos="6840"/>
                <w:tab w:val="left" w:pos="7560"/>
                <w:tab w:val="left" w:pos="8280"/>
                <w:tab w:val="right" w:pos="8802"/>
                <w:tab w:val="left" w:pos="9000"/>
              </w:tabs>
              <w:spacing w:line="312" w:lineRule="auto"/>
              <w:rPr>
                <w:rFonts w:asciiTheme="minorHAnsi" w:hAnsiTheme="minorHAnsi"/>
              </w:rPr>
            </w:pPr>
            <w:r>
              <w:t xml:space="preserve">   </w:t>
            </w:r>
            <w:r w:rsidRPr="01170B06" w:rsidDel="00AE2047">
              <w:rPr>
                <w:rFonts w:asciiTheme="minorHAnsi" w:eastAsia="Wingdings" w:hAnsiTheme="minorHAnsi" w:cs="Wingdings"/>
              </w:rPr>
              <w:t>¨</w:t>
            </w:r>
            <w:r w:rsidRPr="01170B06" w:rsidDel="00485018">
              <w:rPr>
                <w:rFonts w:asciiTheme="minorHAnsi" w:hAnsiTheme="minorHAnsi"/>
              </w:rPr>
              <w:t xml:space="preserve"> Infill Infrastructure Grant (IIG)</w:t>
            </w:r>
            <w:r>
              <w:t xml:space="preserve">   </w:t>
            </w:r>
            <w:r w:rsidRPr="01170B06" w:rsidDel="00AE2047">
              <w:rPr>
                <w:rFonts w:asciiTheme="minorHAnsi" w:eastAsia="Wingdings" w:hAnsiTheme="minorHAnsi" w:cs="Wingdings"/>
              </w:rPr>
              <w:t>¨</w:t>
            </w:r>
            <w:r w:rsidRPr="01170B06" w:rsidDel="00AE2047">
              <w:rPr>
                <w:rFonts w:asciiTheme="minorHAnsi" w:hAnsiTheme="minorHAnsi"/>
              </w:rPr>
              <w:t xml:space="preserve"> Super NOFA</w:t>
            </w:r>
            <w:r w:rsidR="00261778">
              <w:rPr>
                <w:rFonts w:asciiTheme="minorHAnsi" w:hAnsiTheme="minorHAnsi"/>
              </w:rPr>
              <w:t xml:space="preserve">              </w:t>
            </w:r>
            <w:r w:rsidR="0010693D">
              <w:rPr>
                <w:rFonts w:asciiTheme="minorHAnsi" w:hAnsiTheme="minorHAnsi"/>
              </w:rPr>
              <w:t xml:space="preserve">     </w:t>
            </w:r>
            <w:r w:rsidR="00261778" w:rsidRPr="01170B06" w:rsidDel="00AE2047">
              <w:rPr>
                <w:rFonts w:asciiTheme="minorHAnsi" w:eastAsia="Wingdings" w:hAnsiTheme="minorHAnsi" w:cs="Wingdings"/>
              </w:rPr>
              <w:t>¨</w:t>
            </w:r>
            <w:r w:rsidR="00261778" w:rsidRPr="01170B06" w:rsidDel="00AE2047">
              <w:rPr>
                <w:rFonts w:asciiTheme="minorHAnsi" w:hAnsiTheme="minorHAnsi"/>
              </w:rPr>
              <w:t xml:space="preserve"> Transit Oriented Devt (TOD)</w:t>
            </w:r>
          </w:p>
          <w:p w14:paraId="42815AAF" w14:textId="77040B4F" w:rsidR="00DE7301" w:rsidRPr="003F618D" w:rsidDel="00AE2047" w:rsidRDefault="00DE7301" w:rsidP="00DE7301">
            <w:pPr>
              <w:keepNext/>
              <w:tabs>
                <w:tab w:val="left" w:pos="720"/>
                <w:tab w:val="left" w:pos="1080"/>
                <w:tab w:val="left" w:pos="1440"/>
                <w:tab w:val="left" w:pos="2160"/>
                <w:tab w:val="left" w:pos="2880"/>
                <w:tab w:val="left" w:pos="3240"/>
                <w:tab w:val="left" w:pos="4320"/>
                <w:tab w:val="right" w:pos="4680"/>
                <w:tab w:val="left" w:pos="5400"/>
                <w:tab w:val="left" w:pos="6192"/>
                <w:tab w:val="left" w:pos="6840"/>
                <w:tab w:val="left" w:pos="7560"/>
                <w:tab w:val="left" w:pos="8280"/>
                <w:tab w:val="left" w:pos="9000"/>
                <w:tab w:val="right" w:pos="9360"/>
              </w:tabs>
              <w:spacing w:line="312" w:lineRule="auto"/>
              <w:outlineLvl w:val="4"/>
              <w:rPr>
                <w:rFonts w:asciiTheme="minorHAnsi" w:hAnsiTheme="minorHAnsi"/>
              </w:rPr>
            </w:pPr>
          </w:p>
        </w:tc>
      </w:tr>
      <w:tr w:rsidR="00DE7301" w:rsidRPr="00516A85" w:rsidDel="00AE2047" w14:paraId="570F976E" w14:textId="2A46A16A" w:rsidTr="7EF04ED2">
        <w:tc>
          <w:tcPr>
            <w:tcW w:w="8892" w:type="dxa"/>
            <w:shd w:val="clear" w:color="auto" w:fill="auto"/>
            <w:vAlign w:val="bottom"/>
          </w:tcPr>
          <w:p w14:paraId="2078D852" w14:textId="4455CA81" w:rsidR="00DE7301" w:rsidRPr="003F618D" w:rsidDel="00AE2047" w:rsidRDefault="00DE7301" w:rsidP="00261778">
            <w:pPr>
              <w:tabs>
                <w:tab w:val="left" w:pos="720"/>
                <w:tab w:val="left" w:pos="1080"/>
                <w:tab w:val="left" w:pos="1440"/>
                <w:tab w:val="left" w:pos="2160"/>
                <w:tab w:val="left" w:pos="2880"/>
                <w:tab w:val="left" w:pos="3240"/>
                <w:tab w:val="left" w:pos="4320"/>
                <w:tab w:val="right" w:pos="4680"/>
                <w:tab w:val="left" w:pos="5400"/>
                <w:tab w:val="left" w:pos="6192"/>
                <w:tab w:val="left" w:pos="6840"/>
                <w:tab w:val="left" w:pos="7560"/>
                <w:tab w:val="left" w:pos="8280"/>
                <w:tab w:val="right" w:pos="8802"/>
                <w:tab w:val="left" w:pos="9000"/>
              </w:tabs>
              <w:spacing w:line="312" w:lineRule="auto"/>
              <w:rPr>
                <w:rFonts w:asciiTheme="minorHAnsi" w:hAnsiTheme="minorHAnsi"/>
                <w:u w:val="single"/>
              </w:rPr>
            </w:pPr>
          </w:p>
        </w:tc>
      </w:tr>
      <w:tr w:rsidR="00DE7301" w:rsidRPr="00516A85" w14:paraId="65210779" w14:textId="77777777" w:rsidTr="7EF04ED2">
        <w:tc>
          <w:tcPr>
            <w:tcW w:w="8892" w:type="dxa"/>
            <w:shd w:val="clear" w:color="auto" w:fill="auto"/>
            <w:vAlign w:val="bottom"/>
          </w:tcPr>
          <w:p w14:paraId="0C314868" w14:textId="1297AA22" w:rsidR="00DE7301" w:rsidRPr="003F618D" w:rsidRDefault="00DE7301" w:rsidP="00DE7301">
            <w:pPr>
              <w:tabs>
                <w:tab w:val="left" w:pos="720"/>
                <w:tab w:val="left" w:pos="1080"/>
                <w:tab w:val="left" w:pos="1440"/>
                <w:tab w:val="left" w:pos="2160"/>
                <w:tab w:val="left" w:pos="2880"/>
                <w:tab w:val="left" w:pos="3240"/>
                <w:tab w:val="left" w:pos="4320"/>
                <w:tab w:val="right" w:pos="4680"/>
                <w:tab w:val="left" w:pos="5400"/>
                <w:tab w:val="left" w:pos="6192"/>
                <w:tab w:val="left" w:pos="6840"/>
                <w:tab w:val="left" w:pos="7560"/>
                <w:tab w:val="left" w:pos="8280"/>
                <w:tab w:val="right" w:pos="8802"/>
                <w:tab w:val="left" w:pos="9000"/>
              </w:tabs>
              <w:spacing w:line="312" w:lineRule="auto"/>
              <w:ind w:left="702"/>
              <w:rPr>
                <w:rFonts w:asciiTheme="minorHAnsi" w:hAnsiTheme="minorHAnsi"/>
                <w:u w:val="single"/>
              </w:rPr>
            </w:pPr>
            <w:r w:rsidRPr="47D5F4CA">
              <w:rPr>
                <w:rFonts w:asciiTheme="minorHAnsi" w:eastAsia="Wingdings" w:hAnsiTheme="minorHAnsi" w:cs="Wingdings"/>
              </w:rPr>
              <w:t>¨</w:t>
            </w:r>
            <w:r w:rsidRPr="47D5F4CA">
              <w:rPr>
                <w:rFonts w:asciiTheme="minorHAnsi" w:hAnsiTheme="minorHAnsi"/>
              </w:rPr>
              <w:t xml:space="preserve"> Other: </w:t>
            </w:r>
            <w:r>
              <w:tab/>
            </w:r>
            <w:r>
              <w:tab/>
            </w:r>
            <w:r>
              <w:tab/>
            </w:r>
            <w:r>
              <w:tab/>
            </w:r>
            <w:r>
              <w:tab/>
            </w:r>
            <w:r>
              <w:tab/>
            </w:r>
            <w:r>
              <w:tab/>
            </w:r>
          </w:p>
          <w:p w14:paraId="59B37168" w14:textId="77777777" w:rsidR="00DE7301" w:rsidRPr="003F618D" w:rsidRDefault="00DE7301" w:rsidP="00DE7301">
            <w:pPr>
              <w:tabs>
                <w:tab w:val="left" w:pos="720"/>
                <w:tab w:val="left" w:pos="1080"/>
                <w:tab w:val="left" w:pos="1440"/>
                <w:tab w:val="left" w:pos="2160"/>
                <w:tab w:val="left" w:pos="2880"/>
                <w:tab w:val="left" w:pos="3240"/>
                <w:tab w:val="left" w:pos="4320"/>
                <w:tab w:val="right" w:pos="4680"/>
                <w:tab w:val="left" w:pos="5400"/>
                <w:tab w:val="left" w:pos="6192"/>
                <w:tab w:val="left" w:pos="6840"/>
                <w:tab w:val="left" w:pos="7560"/>
                <w:tab w:val="left" w:pos="8280"/>
                <w:tab w:val="right" w:pos="8802"/>
                <w:tab w:val="left" w:pos="9000"/>
              </w:tabs>
              <w:spacing w:line="312" w:lineRule="auto"/>
              <w:ind w:left="702"/>
              <w:rPr>
                <w:rFonts w:asciiTheme="minorHAnsi" w:hAnsiTheme="minorHAnsi"/>
                <w:u w:val="single"/>
              </w:rPr>
            </w:pPr>
            <w:r w:rsidRPr="47D5F4CA">
              <w:rPr>
                <w:rFonts w:asciiTheme="minorHAnsi" w:eastAsia="Wingdings" w:hAnsiTheme="minorHAnsi" w:cs="Wingdings"/>
              </w:rPr>
              <w:t>¨</w:t>
            </w:r>
            <w:r w:rsidRPr="47D5F4CA">
              <w:rPr>
                <w:rFonts w:asciiTheme="minorHAnsi" w:hAnsiTheme="minorHAnsi"/>
              </w:rPr>
              <w:t xml:space="preserve"> Other: </w:t>
            </w:r>
            <w:r>
              <w:tab/>
            </w:r>
            <w:r>
              <w:tab/>
            </w:r>
            <w:r>
              <w:tab/>
            </w:r>
            <w:r>
              <w:tab/>
            </w:r>
            <w:r>
              <w:tab/>
            </w:r>
            <w:r>
              <w:tab/>
            </w:r>
            <w:r>
              <w:tab/>
            </w:r>
          </w:p>
          <w:p w14:paraId="54128264" w14:textId="77777777" w:rsidR="00DE7301" w:rsidRPr="003F618D" w:rsidRDefault="00DE7301" w:rsidP="00DE7301">
            <w:pPr>
              <w:keepNext/>
              <w:tabs>
                <w:tab w:val="left" w:pos="720"/>
                <w:tab w:val="left" w:pos="1080"/>
                <w:tab w:val="left" w:pos="1440"/>
                <w:tab w:val="left" w:pos="2160"/>
                <w:tab w:val="left" w:pos="2880"/>
                <w:tab w:val="left" w:pos="3240"/>
                <w:tab w:val="left" w:pos="4320"/>
                <w:tab w:val="right" w:pos="4680"/>
                <w:tab w:val="left" w:pos="5400"/>
                <w:tab w:val="left" w:pos="6192"/>
                <w:tab w:val="left" w:pos="6840"/>
                <w:tab w:val="left" w:pos="7560"/>
                <w:tab w:val="left" w:pos="8280"/>
                <w:tab w:val="right" w:pos="8802"/>
                <w:tab w:val="left" w:pos="9000"/>
              </w:tabs>
              <w:spacing w:line="312" w:lineRule="auto"/>
              <w:ind w:left="702"/>
              <w:outlineLvl w:val="4"/>
              <w:rPr>
                <w:rFonts w:asciiTheme="minorHAnsi" w:hAnsiTheme="minorHAnsi"/>
              </w:rPr>
            </w:pPr>
            <w:r w:rsidRPr="47D5F4CA">
              <w:rPr>
                <w:rFonts w:asciiTheme="minorHAnsi" w:eastAsia="Wingdings" w:hAnsiTheme="minorHAnsi" w:cs="Wingdings"/>
              </w:rPr>
              <w:t>¨</w:t>
            </w:r>
            <w:r w:rsidRPr="47D5F4CA">
              <w:rPr>
                <w:rFonts w:asciiTheme="minorHAnsi" w:hAnsiTheme="minorHAnsi"/>
              </w:rPr>
              <w:t xml:space="preserve"> Other: </w:t>
            </w:r>
            <w:r>
              <w:tab/>
            </w:r>
            <w:r>
              <w:tab/>
            </w:r>
            <w:r>
              <w:tab/>
            </w:r>
            <w:r>
              <w:tab/>
            </w:r>
            <w:r>
              <w:tab/>
            </w:r>
            <w:r>
              <w:tab/>
            </w:r>
            <w:r>
              <w:tab/>
            </w:r>
          </w:p>
        </w:tc>
      </w:tr>
    </w:tbl>
    <w:p w14:paraId="14E70252" w14:textId="77777777" w:rsidR="00DE7301" w:rsidRPr="003F618D" w:rsidRDefault="00DE7301" w:rsidP="003F618D">
      <w:pPr>
        <w:pBdr>
          <w:bottom w:val="single" w:sz="4" w:space="1" w:color="auto"/>
        </w:pBdr>
        <w:tabs>
          <w:tab w:val="left" w:pos="540"/>
          <w:tab w:val="left" w:pos="720"/>
          <w:tab w:val="left" w:pos="1440"/>
          <w:tab w:val="left" w:pos="2160"/>
          <w:tab w:val="left" w:pos="2880"/>
          <w:tab w:val="left" w:pos="3600"/>
          <w:tab w:val="left" w:pos="4320"/>
          <w:tab w:val="right" w:pos="4680"/>
          <w:tab w:val="left" w:pos="5400"/>
          <w:tab w:val="left" w:pos="6120"/>
          <w:tab w:val="left" w:pos="6840"/>
          <w:tab w:val="left" w:pos="7560"/>
          <w:tab w:val="left" w:pos="8280"/>
          <w:tab w:val="left" w:pos="9000"/>
          <w:tab w:val="right" w:pos="9360"/>
        </w:tabs>
        <w:rPr>
          <w:rFonts w:asciiTheme="minorHAnsi" w:hAnsiTheme="minorHAnsi"/>
          <w:szCs w:val="24"/>
        </w:rPr>
      </w:pPr>
    </w:p>
    <w:p w14:paraId="67B6C8B1" w14:textId="77777777" w:rsidR="001C711D" w:rsidRDefault="001C711D" w:rsidP="001C711D">
      <w:pPr>
        <w:pBdr>
          <w:bottom w:val="single" w:sz="4" w:space="19" w:color="auto"/>
        </w:pBdr>
        <w:tabs>
          <w:tab w:val="left" w:pos="540"/>
          <w:tab w:val="left" w:pos="720"/>
          <w:tab w:val="left" w:pos="1440"/>
          <w:tab w:val="left" w:pos="2160"/>
          <w:tab w:val="left" w:pos="2880"/>
          <w:tab w:val="left" w:pos="3600"/>
          <w:tab w:val="left" w:pos="4320"/>
          <w:tab w:val="right" w:pos="4680"/>
          <w:tab w:val="left" w:pos="5400"/>
          <w:tab w:val="left" w:pos="6120"/>
          <w:tab w:val="left" w:pos="6840"/>
          <w:tab w:val="left" w:pos="7560"/>
          <w:tab w:val="left" w:pos="8280"/>
          <w:tab w:val="left" w:pos="9000"/>
          <w:tab w:val="right" w:pos="9360"/>
        </w:tabs>
        <w:ind w:left="540"/>
        <w:rPr>
          <w:rFonts w:asciiTheme="minorHAnsi" w:hAnsiTheme="minorHAnsi"/>
        </w:rPr>
      </w:pPr>
    </w:p>
    <w:p w14:paraId="6CBEF13A" w14:textId="77777777" w:rsidR="001C711D" w:rsidRDefault="001C711D" w:rsidP="001C711D">
      <w:pPr>
        <w:pBdr>
          <w:bottom w:val="single" w:sz="4" w:space="19" w:color="auto"/>
        </w:pBdr>
        <w:tabs>
          <w:tab w:val="left" w:pos="540"/>
          <w:tab w:val="left" w:pos="720"/>
          <w:tab w:val="left" w:pos="1440"/>
          <w:tab w:val="left" w:pos="2160"/>
          <w:tab w:val="left" w:pos="2880"/>
          <w:tab w:val="left" w:pos="3600"/>
          <w:tab w:val="left" w:pos="4320"/>
          <w:tab w:val="right" w:pos="4680"/>
          <w:tab w:val="left" w:pos="5400"/>
          <w:tab w:val="left" w:pos="6120"/>
          <w:tab w:val="left" w:pos="6840"/>
          <w:tab w:val="left" w:pos="7560"/>
          <w:tab w:val="left" w:pos="8280"/>
          <w:tab w:val="left" w:pos="9000"/>
          <w:tab w:val="right" w:pos="9360"/>
        </w:tabs>
        <w:ind w:left="540"/>
        <w:rPr>
          <w:rFonts w:asciiTheme="minorHAnsi" w:hAnsiTheme="minorHAnsi"/>
        </w:rPr>
      </w:pPr>
    </w:p>
    <w:p w14:paraId="1FD23801" w14:textId="6A3E2283" w:rsidR="00DE7301" w:rsidRPr="003F618D" w:rsidRDefault="00DE7301" w:rsidP="001C711D">
      <w:pPr>
        <w:pBdr>
          <w:bottom w:val="single" w:sz="4" w:space="19" w:color="auto"/>
        </w:pBdr>
        <w:tabs>
          <w:tab w:val="left" w:pos="540"/>
          <w:tab w:val="left" w:pos="720"/>
          <w:tab w:val="left" w:pos="1440"/>
          <w:tab w:val="left" w:pos="2160"/>
          <w:tab w:val="left" w:pos="2880"/>
          <w:tab w:val="left" w:pos="3600"/>
          <w:tab w:val="left" w:pos="4320"/>
          <w:tab w:val="right" w:pos="4680"/>
          <w:tab w:val="left" w:pos="5400"/>
          <w:tab w:val="left" w:pos="6120"/>
          <w:tab w:val="left" w:pos="6840"/>
          <w:tab w:val="left" w:pos="7560"/>
          <w:tab w:val="left" w:pos="8280"/>
          <w:tab w:val="left" w:pos="9000"/>
          <w:tab w:val="right" w:pos="9360"/>
        </w:tabs>
        <w:ind w:left="540"/>
        <w:rPr>
          <w:rFonts w:asciiTheme="minorHAnsi" w:hAnsiTheme="minorHAnsi"/>
        </w:rPr>
      </w:pPr>
      <w:r w:rsidRPr="420F5D9B">
        <w:rPr>
          <w:rFonts w:asciiTheme="minorHAnsi" w:hAnsiTheme="minorHAnsi"/>
        </w:rPr>
        <w:t xml:space="preserve">What type of short term and </w:t>
      </w:r>
      <w:r w:rsidRPr="420F5D9B" w:rsidDel="00516F01">
        <w:rPr>
          <w:rFonts w:asciiTheme="minorHAnsi" w:hAnsiTheme="minorHAnsi"/>
        </w:rPr>
        <w:t>long term</w:t>
      </w:r>
      <w:r w:rsidRPr="420F5D9B">
        <w:rPr>
          <w:rFonts w:asciiTheme="minorHAnsi" w:hAnsiTheme="minorHAnsi"/>
        </w:rPr>
        <w:t xml:space="preserve"> jobs are projected to be created from the development of this affordable housing project?  List both the </w:t>
      </w:r>
      <w:r w:rsidRPr="47D5F4CA">
        <w:rPr>
          <w:rFonts w:asciiTheme="minorHAnsi" w:hAnsiTheme="minorHAnsi"/>
        </w:rPr>
        <w:t>position</w:t>
      </w:r>
      <w:r w:rsidRPr="420F5D9B">
        <w:rPr>
          <w:rFonts w:asciiTheme="minorHAnsi" w:hAnsiTheme="minorHAnsi"/>
        </w:rPr>
        <w:t xml:space="preserve"> types and the estimated number of jobs</w:t>
      </w:r>
      <w:r w:rsidRPr="420F5D9B">
        <w:rPr>
          <w:rFonts w:asciiTheme="minorHAnsi" w:hAnsiTheme="minorHAnsi"/>
          <w:b/>
        </w:rPr>
        <w:t xml:space="preserve">:   </w:t>
      </w:r>
      <w:r w:rsidRPr="420F5D9B">
        <w:rPr>
          <w:rFonts w:asciiTheme="minorHAnsi" w:hAnsiTheme="minorHAnsi"/>
        </w:rPr>
        <w:t>____________________________________________</w:t>
      </w:r>
      <w:bookmarkStart w:id="121" w:name="_Toc520870974"/>
      <w:bookmarkStart w:id="122" w:name="_Toc520871382"/>
      <w:bookmarkStart w:id="123" w:name="_Toc520881329"/>
      <w:bookmarkStart w:id="124" w:name="_Toc521392967"/>
      <w:bookmarkStart w:id="125" w:name="_Toc521393229"/>
    </w:p>
    <w:p w14:paraId="5EBB2FBD" w14:textId="77777777" w:rsidR="00DE7301" w:rsidRPr="003F618D" w:rsidRDefault="00DE7301" w:rsidP="001C711D">
      <w:pPr>
        <w:pBdr>
          <w:bottom w:val="single" w:sz="4" w:space="19" w:color="auto"/>
        </w:pBdr>
        <w:tabs>
          <w:tab w:val="left" w:pos="540"/>
          <w:tab w:val="left" w:pos="720"/>
          <w:tab w:val="left" w:pos="1440"/>
          <w:tab w:val="left" w:pos="2160"/>
          <w:tab w:val="left" w:pos="2880"/>
          <w:tab w:val="left" w:pos="3600"/>
          <w:tab w:val="left" w:pos="4320"/>
          <w:tab w:val="right" w:pos="4680"/>
          <w:tab w:val="left" w:pos="5400"/>
          <w:tab w:val="left" w:pos="6120"/>
          <w:tab w:val="left" w:pos="6840"/>
          <w:tab w:val="left" w:pos="7560"/>
          <w:tab w:val="left" w:pos="8280"/>
          <w:tab w:val="left" w:pos="9000"/>
          <w:tab w:val="right" w:pos="9360"/>
        </w:tabs>
        <w:ind w:left="540"/>
        <w:rPr>
          <w:rFonts w:asciiTheme="minorHAnsi" w:hAnsiTheme="minorHAnsi"/>
          <w:szCs w:val="24"/>
        </w:rPr>
      </w:pPr>
      <w:r w:rsidRPr="003F618D">
        <w:rPr>
          <w:rFonts w:asciiTheme="minorHAnsi" w:hAnsiTheme="minorHAnsi"/>
          <w:szCs w:val="24"/>
        </w:rPr>
        <w:t>___________________________________________________________________</w:t>
      </w:r>
    </w:p>
    <w:p w14:paraId="4E235A66" w14:textId="77777777" w:rsidR="00DE7301" w:rsidRPr="003F618D" w:rsidRDefault="00DE7301" w:rsidP="001C711D">
      <w:pPr>
        <w:pBdr>
          <w:bottom w:val="single" w:sz="4" w:space="19" w:color="auto"/>
        </w:pBdr>
        <w:tabs>
          <w:tab w:val="left" w:pos="540"/>
          <w:tab w:val="left" w:pos="720"/>
          <w:tab w:val="left" w:pos="1440"/>
          <w:tab w:val="left" w:pos="2160"/>
          <w:tab w:val="left" w:pos="2880"/>
          <w:tab w:val="left" w:pos="3600"/>
          <w:tab w:val="left" w:pos="4320"/>
          <w:tab w:val="right" w:pos="4680"/>
          <w:tab w:val="left" w:pos="5400"/>
          <w:tab w:val="left" w:pos="6120"/>
          <w:tab w:val="left" w:pos="6840"/>
          <w:tab w:val="left" w:pos="7560"/>
          <w:tab w:val="left" w:pos="8280"/>
          <w:tab w:val="left" w:pos="9000"/>
          <w:tab w:val="right" w:pos="9360"/>
        </w:tabs>
        <w:ind w:left="540"/>
        <w:rPr>
          <w:rFonts w:asciiTheme="minorHAnsi" w:hAnsiTheme="minorHAnsi"/>
          <w:szCs w:val="24"/>
        </w:rPr>
      </w:pPr>
      <w:r w:rsidRPr="003F618D">
        <w:rPr>
          <w:rFonts w:asciiTheme="minorHAnsi" w:hAnsiTheme="minorHAnsi"/>
          <w:szCs w:val="24"/>
        </w:rPr>
        <w:t>___________________________________________________________________</w:t>
      </w:r>
    </w:p>
    <w:p w14:paraId="470791EB" w14:textId="08C3F0F3" w:rsidR="00DE7301" w:rsidRPr="003F618D" w:rsidRDefault="00DE7301" w:rsidP="001D433C">
      <w:pPr>
        <w:pBdr>
          <w:bottom w:val="single" w:sz="4" w:space="19" w:color="auto"/>
        </w:pBdr>
        <w:tabs>
          <w:tab w:val="left" w:pos="540"/>
          <w:tab w:val="left" w:pos="720"/>
          <w:tab w:val="left" w:pos="1440"/>
          <w:tab w:val="left" w:pos="2160"/>
          <w:tab w:val="left" w:pos="2880"/>
          <w:tab w:val="left" w:pos="3600"/>
          <w:tab w:val="left" w:pos="4320"/>
          <w:tab w:val="right" w:pos="4680"/>
          <w:tab w:val="left" w:pos="5400"/>
          <w:tab w:val="left" w:pos="6120"/>
          <w:tab w:val="left" w:pos="6840"/>
          <w:tab w:val="left" w:pos="7560"/>
          <w:tab w:val="left" w:pos="8280"/>
          <w:tab w:val="left" w:pos="9000"/>
          <w:tab w:val="right" w:pos="9360"/>
        </w:tabs>
        <w:ind w:left="540"/>
        <w:rPr>
          <w:rFonts w:asciiTheme="minorHAnsi" w:hAnsiTheme="minorHAnsi"/>
          <w:b/>
          <w:i/>
          <w:szCs w:val="24"/>
        </w:rPr>
      </w:pPr>
      <w:r w:rsidRPr="003F618D">
        <w:rPr>
          <w:rFonts w:asciiTheme="minorHAnsi" w:hAnsiTheme="minorHAnsi"/>
          <w:szCs w:val="24"/>
        </w:rPr>
        <w:t>___________________________________________________________________</w:t>
      </w:r>
      <w:r w:rsidR="00261778">
        <w:rPr>
          <w:rFonts w:asciiTheme="minorHAnsi" w:hAnsiTheme="minorHAnsi"/>
          <w:b/>
          <w:i/>
          <w:szCs w:val="24"/>
        </w:rPr>
        <w:br w:type="page"/>
      </w:r>
      <w:r w:rsidRPr="003F618D">
        <w:rPr>
          <w:rFonts w:asciiTheme="minorHAnsi" w:hAnsiTheme="minorHAnsi"/>
          <w:b/>
          <w:i/>
          <w:szCs w:val="24"/>
        </w:rPr>
        <w:lastRenderedPageBreak/>
        <w:t>Applicant Information</w:t>
      </w:r>
      <w:bookmarkEnd w:id="121"/>
      <w:bookmarkEnd w:id="122"/>
      <w:bookmarkEnd w:id="123"/>
      <w:bookmarkEnd w:id="124"/>
      <w:bookmarkEnd w:id="125"/>
      <w:r w:rsidRPr="003F618D">
        <w:rPr>
          <w:rFonts w:asciiTheme="minorHAnsi" w:hAnsiTheme="minorHAnsi"/>
          <w:b/>
          <w:i/>
          <w:color w:val="2B579A"/>
          <w:szCs w:val="24"/>
          <w:shd w:val="clear" w:color="auto" w:fill="E6E6E6"/>
        </w:rPr>
        <w:fldChar w:fldCharType="begin"/>
      </w:r>
      <w:r w:rsidRPr="003F618D">
        <w:rPr>
          <w:rFonts w:asciiTheme="minorHAnsi" w:hAnsiTheme="minorHAnsi"/>
          <w:szCs w:val="24"/>
        </w:rPr>
        <w:instrText xml:space="preserve"> XE "Applicant Information" </w:instrText>
      </w:r>
      <w:r w:rsidRPr="003F618D">
        <w:rPr>
          <w:rFonts w:asciiTheme="minorHAnsi" w:hAnsiTheme="minorHAnsi"/>
          <w:b/>
          <w:i/>
          <w:color w:val="2B579A"/>
          <w:szCs w:val="24"/>
          <w:shd w:val="clear" w:color="auto" w:fill="E6E6E6"/>
        </w:rPr>
        <w:fldChar w:fldCharType="end"/>
      </w:r>
    </w:p>
    <w:p w14:paraId="0875B333" w14:textId="77777777" w:rsidR="00DE7301" w:rsidRPr="003F618D" w:rsidRDefault="00DE7301" w:rsidP="00DE7301">
      <w:pPr>
        <w:rPr>
          <w:rFonts w:asciiTheme="minorHAnsi" w:hAnsiTheme="minorHAnsi"/>
          <w:szCs w:val="24"/>
        </w:rPr>
      </w:pPr>
    </w:p>
    <w:p w14:paraId="2668624D" w14:textId="77777777" w:rsidR="00DE7301" w:rsidRPr="003F618D" w:rsidRDefault="00DE7301" w:rsidP="00371AB0">
      <w:pPr>
        <w:keepNext/>
        <w:tabs>
          <w:tab w:val="num" w:pos="720"/>
          <w:tab w:val="left" w:pos="1440"/>
          <w:tab w:val="left" w:pos="2160"/>
          <w:tab w:val="left" w:pos="2880"/>
          <w:tab w:val="left" w:pos="3600"/>
          <w:tab w:val="left" w:pos="4320"/>
          <w:tab w:val="right" w:pos="4680"/>
          <w:tab w:val="left" w:pos="5400"/>
          <w:tab w:val="left" w:pos="6120"/>
          <w:tab w:val="left" w:pos="6840"/>
          <w:tab w:val="left" w:pos="7560"/>
          <w:tab w:val="left" w:pos="8280"/>
          <w:tab w:val="left" w:pos="9000"/>
          <w:tab w:val="right" w:pos="9360"/>
        </w:tabs>
        <w:ind w:left="720" w:hanging="720"/>
        <w:outlineLvl w:val="7"/>
        <w:rPr>
          <w:rFonts w:asciiTheme="minorHAnsi" w:hAnsiTheme="minorHAnsi"/>
          <w:b/>
          <w:szCs w:val="24"/>
        </w:rPr>
      </w:pPr>
      <w:r w:rsidRPr="003F618D">
        <w:rPr>
          <w:rFonts w:asciiTheme="minorHAnsi" w:hAnsiTheme="minorHAnsi"/>
          <w:b/>
          <w:szCs w:val="24"/>
        </w:rPr>
        <w:t xml:space="preserve">A. </w:t>
      </w:r>
      <w:r w:rsidRPr="003F618D">
        <w:rPr>
          <w:rFonts w:asciiTheme="minorHAnsi" w:hAnsiTheme="minorHAnsi"/>
          <w:b/>
          <w:szCs w:val="24"/>
        </w:rPr>
        <w:tab/>
        <w:t>Identify Applicant</w:t>
      </w:r>
    </w:p>
    <w:p w14:paraId="0D8FF559" w14:textId="77777777" w:rsidR="00DE7301" w:rsidRPr="003F618D" w:rsidRDefault="3CAA8452" w:rsidP="7EF04ED2">
      <w:pPr>
        <w:tabs>
          <w:tab w:val="left" w:pos="720"/>
          <w:tab w:val="left" w:pos="1440"/>
          <w:tab w:val="left" w:pos="1800"/>
          <w:tab w:val="left" w:pos="2880"/>
          <w:tab w:val="left" w:pos="3600"/>
          <w:tab w:val="left" w:pos="4320"/>
          <w:tab w:val="right" w:pos="4680"/>
          <w:tab w:val="left" w:pos="5400"/>
          <w:tab w:val="left" w:pos="6120"/>
          <w:tab w:val="left" w:pos="6840"/>
          <w:tab w:val="left" w:pos="7560"/>
          <w:tab w:val="left" w:pos="8280"/>
          <w:tab w:val="left" w:pos="9000"/>
          <w:tab w:val="right" w:pos="9360"/>
        </w:tabs>
        <w:spacing w:line="288" w:lineRule="auto"/>
        <w:rPr>
          <w:rFonts w:asciiTheme="minorHAnsi" w:hAnsiTheme="minorHAnsi"/>
        </w:rPr>
      </w:pPr>
      <w:r w:rsidRPr="7EF04ED2">
        <w:rPr>
          <w:rFonts w:asciiTheme="minorHAnsi" w:hAnsiTheme="minorHAnsi"/>
        </w:rPr>
        <w:t>Applicant is current owner and will retain ownership.</w:t>
      </w:r>
    </w:p>
    <w:p w14:paraId="66C414D9" w14:textId="77777777" w:rsidR="00DE7301" w:rsidRPr="003F618D" w:rsidRDefault="00DE7301" w:rsidP="00DE7301">
      <w:pPr>
        <w:tabs>
          <w:tab w:val="left" w:pos="720"/>
          <w:tab w:val="left" w:pos="1440"/>
          <w:tab w:val="left" w:pos="1800"/>
          <w:tab w:val="left" w:pos="2880"/>
          <w:tab w:val="left" w:pos="3600"/>
          <w:tab w:val="left" w:pos="4320"/>
          <w:tab w:val="right" w:pos="4680"/>
          <w:tab w:val="left" w:pos="5400"/>
          <w:tab w:val="left" w:pos="6120"/>
          <w:tab w:val="left" w:pos="6840"/>
          <w:tab w:val="left" w:pos="7560"/>
          <w:tab w:val="left" w:pos="8280"/>
          <w:tab w:val="left" w:pos="9000"/>
          <w:tab w:val="right" w:pos="9360"/>
        </w:tabs>
        <w:spacing w:line="288" w:lineRule="auto"/>
        <w:ind w:left="1800" w:hanging="1800"/>
        <w:rPr>
          <w:rFonts w:asciiTheme="minorHAnsi" w:hAnsiTheme="minorHAnsi"/>
          <w:szCs w:val="24"/>
        </w:rPr>
      </w:pPr>
      <w:r w:rsidRPr="003F618D">
        <w:rPr>
          <w:rFonts w:asciiTheme="minorHAnsi" w:hAnsiTheme="minorHAnsi"/>
          <w:szCs w:val="24"/>
        </w:rPr>
        <w:tab/>
      </w:r>
      <w:r w:rsidRPr="003F618D">
        <w:rPr>
          <w:rFonts w:asciiTheme="minorHAnsi" w:hAnsiTheme="minorHAnsi"/>
          <w:szCs w:val="24"/>
          <w:u w:val="single"/>
        </w:rPr>
        <w:tab/>
      </w:r>
      <w:r w:rsidRPr="003F618D">
        <w:rPr>
          <w:rFonts w:asciiTheme="minorHAnsi" w:hAnsiTheme="minorHAnsi"/>
          <w:szCs w:val="24"/>
        </w:rPr>
        <w:tab/>
        <w:t>Applicant is the project developer and will be part of the final ownership entity.</w:t>
      </w:r>
    </w:p>
    <w:p w14:paraId="0B60A78C" w14:textId="5605A811" w:rsidR="00DE7301" w:rsidRDefault="00DE7301" w:rsidP="14DBFD90">
      <w:pPr>
        <w:tabs>
          <w:tab w:val="left" w:pos="720"/>
          <w:tab w:val="left" w:pos="1440"/>
          <w:tab w:val="left" w:pos="1800"/>
          <w:tab w:val="left" w:pos="2880"/>
          <w:tab w:val="left" w:pos="3600"/>
          <w:tab w:val="left" w:pos="4320"/>
          <w:tab w:val="right" w:pos="4680"/>
          <w:tab w:val="left" w:pos="5400"/>
          <w:tab w:val="left" w:pos="6120"/>
          <w:tab w:val="left" w:pos="6840"/>
          <w:tab w:val="left" w:pos="7560"/>
          <w:tab w:val="left" w:pos="8280"/>
          <w:tab w:val="left" w:pos="9000"/>
          <w:tab w:val="right" w:pos="9360"/>
        </w:tabs>
        <w:spacing w:line="288" w:lineRule="auto"/>
        <w:ind w:left="1800" w:hanging="1800"/>
        <w:rPr>
          <w:rFonts w:asciiTheme="minorHAnsi" w:hAnsiTheme="minorHAnsi"/>
        </w:rPr>
      </w:pPr>
      <w:r w:rsidRPr="003F618D">
        <w:rPr>
          <w:rFonts w:asciiTheme="minorHAnsi" w:hAnsiTheme="minorHAnsi"/>
          <w:szCs w:val="24"/>
        </w:rPr>
        <w:tab/>
      </w:r>
      <w:r w:rsidRPr="003F618D">
        <w:rPr>
          <w:rFonts w:asciiTheme="minorHAnsi" w:hAnsiTheme="minorHAnsi"/>
          <w:szCs w:val="24"/>
          <w:u w:val="single"/>
        </w:rPr>
        <w:tab/>
      </w:r>
      <w:r w:rsidRPr="003F618D">
        <w:rPr>
          <w:rFonts w:asciiTheme="minorHAnsi" w:hAnsiTheme="minorHAnsi"/>
          <w:szCs w:val="24"/>
        </w:rPr>
        <w:tab/>
      </w:r>
      <w:r w:rsidR="655332F0" w:rsidRPr="14DBFD90">
        <w:rPr>
          <w:rFonts w:asciiTheme="minorHAnsi" w:hAnsiTheme="minorHAnsi"/>
        </w:rPr>
        <w:t xml:space="preserve">Applicant is the project developer and will </w:t>
      </w:r>
      <w:r w:rsidR="655332F0" w:rsidRPr="14DBFD90">
        <w:rPr>
          <w:rFonts w:asciiTheme="minorHAnsi" w:hAnsiTheme="minorHAnsi"/>
          <w:u w:val="single"/>
        </w:rPr>
        <w:t>not</w:t>
      </w:r>
      <w:r w:rsidR="655332F0" w:rsidRPr="14DBFD90">
        <w:rPr>
          <w:rFonts w:asciiTheme="minorHAnsi" w:hAnsiTheme="minorHAnsi"/>
        </w:rPr>
        <w:t xml:space="preserve"> be part of the final ownership entity for the</w:t>
      </w:r>
      <w:r w:rsidR="7C54FC2E" w:rsidRPr="14DBFD90">
        <w:rPr>
          <w:rFonts w:asciiTheme="minorHAnsi" w:hAnsiTheme="minorHAnsi"/>
        </w:rPr>
        <w:t xml:space="preserve"> p</w:t>
      </w:r>
      <w:r w:rsidRPr="14DBFD90" w:rsidDel="655332F0">
        <w:rPr>
          <w:rFonts w:asciiTheme="minorHAnsi" w:hAnsiTheme="minorHAnsi"/>
        </w:rPr>
        <w:t>roject.</w:t>
      </w:r>
    </w:p>
    <w:p w14:paraId="320D74E9" w14:textId="77777777" w:rsidR="00261778" w:rsidRPr="003F618D" w:rsidRDefault="00261778" w:rsidP="14DBFD90">
      <w:pPr>
        <w:tabs>
          <w:tab w:val="left" w:pos="720"/>
          <w:tab w:val="left" w:pos="1440"/>
          <w:tab w:val="left" w:pos="1800"/>
          <w:tab w:val="left" w:pos="2880"/>
          <w:tab w:val="left" w:pos="3600"/>
          <w:tab w:val="left" w:pos="4320"/>
          <w:tab w:val="right" w:pos="4680"/>
          <w:tab w:val="left" w:pos="5400"/>
          <w:tab w:val="left" w:pos="6120"/>
          <w:tab w:val="left" w:pos="6840"/>
          <w:tab w:val="left" w:pos="7560"/>
          <w:tab w:val="left" w:pos="8280"/>
          <w:tab w:val="left" w:pos="9000"/>
          <w:tab w:val="right" w:pos="9360"/>
        </w:tabs>
        <w:spacing w:line="288" w:lineRule="auto"/>
        <w:ind w:left="1800" w:hanging="1800"/>
        <w:rPr>
          <w:rFonts w:asciiTheme="minorHAnsi" w:hAnsiTheme="minorHAnsi"/>
        </w:rPr>
      </w:pPr>
    </w:p>
    <w:p w14:paraId="570224D0" w14:textId="77777777" w:rsidR="00DE7301" w:rsidRPr="003F618D" w:rsidRDefault="00DE7301" w:rsidP="00DE7301">
      <w:pPr>
        <w:tabs>
          <w:tab w:val="left" w:pos="720"/>
          <w:tab w:val="left" w:pos="1440"/>
          <w:tab w:val="left" w:pos="2160"/>
          <w:tab w:val="left" w:pos="2880"/>
          <w:tab w:val="left" w:pos="3600"/>
          <w:tab w:val="left" w:pos="4320"/>
          <w:tab w:val="right" w:pos="4680"/>
          <w:tab w:val="left" w:pos="5400"/>
          <w:tab w:val="left" w:pos="6120"/>
          <w:tab w:val="left" w:pos="6840"/>
          <w:tab w:val="left" w:pos="7560"/>
          <w:tab w:val="left" w:pos="8280"/>
          <w:tab w:val="left" w:pos="9000"/>
          <w:tab w:val="right" w:pos="9360"/>
        </w:tabs>
        <w:spacing w:line="288" w:lineRule="auto"/>
        <w:rPr>
          <w:rFonts w:asciiTheme="minorHAnsi" w:hAnsiTheme="minorHAnsi"/>
          <w:szCs w:val="24"/>
        </w:rPr>
      </w:pPr>
      <w:r w:rsidRPr="003F618D">
        <w:rPr>
          <w:rFonts w:asciiTheme="minorHAnsi" w:hAnsiTheme="minorHAnsi"/>
          <w:szCs w:val="24"/>
        </w:rPr>
        <w:tab/>
        <w:t xml:space="preserve">Applicant Name: </w:t>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p>
    <w:p w14:paraId="084B2625" w14:textId="77777777" w:rsidR="00DE7301" w:rsidRPr="003F618D" w:rsidRDefault="00DE7301" w:rsidP="00DE7301">
      <w:pPr>
        <w:tabs>
          <w:tab w:val="left" w:pos="720"/>
          <w:tab w:val="left" w:pos="1440"/>
          <w:tab w:val="left" w:pos="1800"/>
          <w:tab w:val="left" w:pos="2160"/>
          <w:tab w:val="left" w:pos="2880"/>
          <w:tab w:val="left" w:pos="3600"/>
          <w:tab w:val="left" w:pos="4320"/>
          <w:tab w:val="right" w:pos="4680"/>
          <w:tab w:val="left" w:pos="5400"/>
          <w:tab w:val="left" w:pos="6120"/>
          <w:tab w:val="left" w:pos="6840"/>
          <w:tab w:val="left" w:pos="7560"/>
          <w:tab w:val="left" w:pos="8280"/>
          <w:tab w:val="left" w:pos="9000"/>
          <w:tab w:val="right" w:pos="9360"/>
        </w:tabs>
        <w:spacing w:line="288" w:lineRule="auto"/>
        <w:rPr>
          <w:rFonts w:asciiTheme="minorHAnsi" w:hAnsiTheme="minorHAnsi"/>
          <w:szCs w:val="24"/>
        </w:rPr>
      </w:pPr>
      <w:r w:rsidRPr="003F618D">
        <w:rPr>
          <w:rFonts w:asciiTheme="minorHAnsi" w:hAnsiTheme="minorHAnsi"/>
          <w:szCs w:val="24"/>
        </w:rPr>
        <w:tab/>
        <w:t>Address:</w:t>
      </w:r>
      <w:r w:rsidRPr="003F618D">
        <w:rPr>
          <w:rFonts w:asciiTheme="minorHAnsi" w:hAnsiTheme="minorHAnsi"/>
          <w:szCs w:val="24"/>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p>
    <w:p w14:paraId="4603001B" w14:textId="77777777" w:rsidR="00DE7301" w:rsidRPr="003F618D" w:rsidRDefault="00DE7301" w:rsidP="00DE7301">
      <w:pPr>
        <w:tabs>
          <w:tab w:val="left" w:pos="720"/>
          <w:tab w:val="left" w:pos="1440"/>
          <w:tab w:val="left" w:pos="1800"/>
          <w:tab w:val="left" w:pos="2160"/>
          <w:tab w:val="left" w:pos="2880"/>
          <w:tab w:val="left" w:pos="3600"/>
          <w:tab w:val="left" w:pos="4320"/>
          <w:tab w:val="right" w:pos="4680"/>
          <w:tab w:val="left" w:pos="5400"/>
          <w:tab w:val="left" w:pos="6120"/>
          <w:tab w:val="left" w:pos="6840"/>
          <w:tab w:val="left" w:pos="7560"/>
          <w:tab w:val="left" w:pos="8280"/>
          <w:tab w:val="left" w:pos="9000"/>
          <w:tab w:val="right" w:pos="9360"/>
        </w:tabs>
        <w:spacing w:line="288" w:lineRule="auto"/>
        <w:rPr>
          <w:rFonts w:asciiTheme="minorHAnsi" w:hAnsiTheme="minorHAnsi"/>
          <w:szCs w:val="24"/>
        </w:rPr>
      </w:pPr>
      <w:r w:rsidRPr="003F618D">
        <w:rPr>
          <w:rFonts w:asciiTheme="minorHAnsi" w:hAnsiTheme="minorHAnsi"/>
          <w:szCs w:val="24"/>
        </w:rPr>
        <w:tab/>
      </w:r>
      <w:r w:rsidRPr="003F618D">
        <w:rPr>
          <w:rFonts w:asciiTheme="minorHAnsi" w:hAnsiTheme="minorHAnsi"/>
          <w:szCs w:val="24"/>
        </w:rPr>
        <w:tab/>
      </w:r>
      <w:r w:rsidRPr="003F618D">
        <w:rPr>
          <w:rFonts w:asciiTheme="minorHAnsi" w:hAnsiTheme="minorHAnsi"/>
          <w:szCs w:val="24"/>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p>
    <w:p w14:paraId="7C27DB28" w14:textId="77777777" w:rsidR="00DE7301" w:rsidRPr="003F618D" w:rsidRDefault="00DE7301" w:rsidP="00DE7301">
      <w:pPr>
        <w:tabs>
          <w:tab w:val="left" w:pos="720"/>
          <w:tab w:val="left" w:pos="1440"/>
          <w:tab w:val="left" w:pos="1800"/>
          <w:tab w:val="left" w:pos="2160"/>
          <w:tab w:val="left" w:pos="2880"/>
          <w:tab w:val="left" w:pos="3600"/>
          <w:tab w:val="left" w:pos="4320"/>
          <w:tab w:val="right" w:pos="4680"/>
          <w:tab w:val="left" w:pos="5400"/>
          <w:tab w:val="left" w:pos="6120"/>
          <w:tab w:val="left" w:pos="6840"/>
          <w:tab w:val="left" w:pos="7560"/>
          <w:tab w:val="left" w:pos="8280"/>
          <w:tab w:val="left" w:pos="9000"/>
          <w:tab w:val="right" w:pos="9360"/>
        </w:tabs>
        <w:spacing w:line="288" w:lineRule="auto"/>
        <w:rPr>
          <w:rFonts w:asciiTheme="minorHAnsi" w:hAnsiTheme="minorHAnsi"/>
          <w:szCs w:val="24"/>
        </w:rPr>
      </w:pPr>
      <w:r w:rsidRPr="003F618D">
        <w:rPr>
          <w:rFonts w:asciiTheme="minorHAnsi" w:hAnsiTheme="minorHAnsi"/>
          <w:szCs w:val="24"/>
        </w:rPr>
        <w:tab/>
        <w:t xml:space="preserve">Contact Person: </w:t>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rPr>
        <w:t xml:space="preserve">Phone: </w:t>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p>
    <w:p w14:paraId="200F7516" w14:textId="77777777" w:rsidR="00DE7301" w:rsidRPr="003F618D" w:rsidRDefault="00DE7301" w:rsidP="7EF04ED2">
      <w:pPr>
        <w:tabs>
          <w:tab w:val="left" w:pos="720"/>
          <w:tab w:val="left" w:pos="1440"/>
          <w:tab w:val="left" w:pos="1800"/>
          <w:tab w:val="left" w:pos="2160"/>
          <w:tab w:val="left" w:pos="2880"/>
          <w:tab w:val="left" w:pos="3600"/>
          <w:tab w:val="left" w:pos="4320"/>
          <w:tab w:val="right" w:pos="4680"/>
          <w:tab w:val="left" w:pos="5400"/>
          <w:tab w:val="left" w:pos="6120"/>
          <w:tab w:val="left" w:pos="6840"/>
          <w:tab w:val="left" w:pos="7560"/>
          <w:tab w:val="left" w:pos="8280"/>
          <w:tab w:val="left" w:pos="9000"/>
          <w:tab w:val="right" w:pos="9360"/>
        </w:tabs>
        <w:spacing w:line="288" w:lineRule="auto"/>
        <w:rPr>
          <w:rFonts w:asciiTheme="minorHAnsi" w:hAnsiTheme="minorHAnsi"/>
          <w:u w:val="single"/>
        </w:rPr>
      </w:pPr>
      <w:r w:rsidRPr="003F618D">
        <w:rPr>
          <w:rFonts w:asciiTheme="minorHAnsi" w:hAnsiTheme="minorHAnsi"/>
          <w:szCs w:val="24"/>
        </w:rPr>
        <w:tab/>
      </w:r>
      <w:r w:rsidR="3CAA8452" w:rsidRPr="7EF04ED2">
        <w:rPr>
          <w:rFonts w:asciiTheme="minorHAnsi" w:hAnsiTheme="minorHAnsi"/>
        </w:rPr>
        <w:t xml:space="preserve">E-mail: </w:t>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3CAA8452" w:rsidRPr="7EF04ED2">
        <w:rPr>
          <w:rFonts w:asciiTheme="minorHAnsi" w:hAnsiTheme="minorHAnsi"/>
        </w:rPr>
        <w:t>Fax:</w:t>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p>
    <w:p w14:paraId="0C0B81AC" w14:textId="77777777" w:rsidR="00DE7301" w:rsidRPr="003F618D" w:rsidRDefault="00DE7301" w:rsidP="00DE7301">
      <w:pPr>
        <w:tabs>
          <w:tab w:val="left" w:pos="720"/>
          <w:tab w:val="left" w:pos="1440"/>
          <w:tab w:val="left" w:pos="1800"/>
          <w:tab w:val="left" w:pos="2160"/>
          <w:tab w:val="left" w:pos="2880"/>
          <w:tab w:val="left" w:pos="3600"/>
          <w:tab w:val="left" w:pos="4320"/>
          <w:tab w:val="right" w:pos="4680"/>
          <w:tab w:val="left" w:pos="5400"/>
          <w:tab w:val="left" w:pos="6120"/>
          <w:tab w:val="left" w:pos="6840"/>
          <w:tab w:val="left" w:pos="7560"/>
          <w:tab w:val="left" w:pos="8280"/>
          <w:tab w:val="left" w:pos="9000"/>
          <w:tab w:val="right" w:pos="9360"/>
        </w:tabs>
        <w:spacing w:line="288" w:lineRule="auto"/>
        <w:ind w:left="720"/>
        <w:rPr>
          <w:rFonts w:asciiTheme="minorHAnsi" w:hAnsiTheme="minorHAnsi"/>
          <w:szCs w:val="24"/>
          <w:u w:val="single"/>
        </w:rPr>
      </w:pPr>
      <w:r w:rsidRPr="003F618D">
        <w:rPr>
          <w:rFonts w:asciiTheme="minorHAnsi" w:hAnsiTheme="minorHAnsi"/>
          <w:szCs w:val="24"/>
        </w:rPr>
        <w:t>Property Management Company:</w:t>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p>
    <w:p w14:paraId="307A4B33" w14:textId="77777777" w:rsidR="00DE7301" w:rsidRPr="003F618D" w:rsidRDefault="00DE7301" w:rsidP="00DE7301">
      <w:pPr>
        <w:tabs>
          <w:tab w:val="left" w:pos="720"/>
          <w:tab w:val="left" w:pos="1440"/>
          <w:tab w:val="left" w:pos="1800"/>
          <w:tab w:val="left" w:pos="2160"/>
          <w:tab w:val="left" w:pos="2880"/>
          <w:tab w:val="left" w:pos="3600"/>
          <w:tab w:val="left" w:pos="4320"/>
          <w:tab w:val="right" w:pos="4680"/>
          <w:tab w:val="left" w:pos="5400"/>
          <w:tab w:val="left" w:pos="6120"/>
          <w:tab w:val="left" w:pos="6840"/>
          <w:tab w:val="left" w:pos="7560"/>
          <w:tab w:val="left" w:pos="8280"/>
          <w:tab w:val="left" w:pos="9000"/>
          <w:tab w:val="right" w:pos="9360"/>
        </w:tabs>
        <w:spacing w:line="288" w:lineRule="auto"/>
        <w:ind w:left="720"/>
        <w:rPr>
          <w:rFonts w:asciiTheme="minorHAnsi" w:hAnsiTheme="minorHAnsi"/>
          <w:szCs w:val="24"/>
          <w:u w:val="single"/>
        </w:rPr>
      </w:pPr>
      <w:r w:rsidRPr="003F618D">
        <w:rPr>
          <w:rFonts w:asciiTheme="minorHAnsi" w:hAnsiTheme="minorHAnsi"/>
          <w:szCs w:val="24"/>
        </w:rPr>
        <w:t>Property Management Contact:</w:t>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rPr>
        <w:t>Phone:</w:t>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p>
    <w:p w14:paraId="5EA3A157" w14:textId="77777777" w:rsidR="00DE7301" w:rsidRPr="003F618D" w:rsidRDefault="00DE7301" w:rsidP="00DE7301">
      <w:pPr>
        <w:tabs>
          <w:tab w:val="left" w:pos="720"/>
          <w:tab w:val="left" w:pos="1440"/>
          <w:tab w:val="left" w:pos="1800"/>
          <w:tab w:val="left" w:pos="2160"/>
          <w:tab w:val="left" w:pos="2880"/>
          <w:tab w:val="left" w:pos="3600"/>
          <w:tab w:val="left" w:pos="4320"/>
          <w:tab w:val="right" w:pos="4680"/>
          <w:tab w:val="left" w:pos="5400"/>
          <w:tab w:val="left" w:pos="6120"/>
          <w:tab w:val="left" w:pos="6840"/>
          <w:tab w:val="left" w:pos="7560"/>
          <w:tab w:val="left" w:pos="8280"/>
          <w:tab w:val="left" w:pos="9000"/>
          <w:tab w:val="right" w:pos="9360"/>
        </w:tabs>
        <w:spacing w:line="288" w:lineRule="auto"/>
        <w:rPr>
          <w:rFonts w:asciiTheme="minorHAnsi" w:hAnsiTheme="minorHAnsi"/>
          <w:szCs w:val="24"/>
          <w:u w:val="single"/>
        </w:rPr>
      </w:pPr>
    </w:p>
    <w:p w14:paraId="46718130" w14:textId="77777777" w:rsidR="00DE7301" w:rsidRPr="003F618D" w:rsidRDefault="00DE7301" w:rsidP="00371AB0">
      <w:pPr>
        <w:keepNext/>
        <w:tabs>
          <w:tab w:val="num" w:pos="720"/>
          <w:tab w:val="left" w:pos="1440"/>
          <w:tab w:val="left" w:pos="2160"/>
          <w:tab w:val="left" w:pos="2880"/>
          <w:tab w:val="left" w:pos="3600"/>
          <w:tab w:val="left" w:pos="4320"/>
          <w:tab w:val="right" w:pos="4680"/>
          <w:tab w:val="left" w:pos="5400"/>
          <w:tab w:val="left" w:pos="6120"/>
          <w:tab w:val="left" w:pos="6840"/>
          <w:tab w:val="left" w:pos="7560"/>
          <w:tab w:val="left" w:pos="8280"/>
          <w:tab w:val="left" w:pos="9000"/>
          <w:tab w:val="right" w:pos="9360"/>
        </w:tabs>
        <w:spacing w:line="288" w:lineRule="auto"/>
        <w:ind w:left="720" w:hanging="720"/>
        <w:outlineLvl w:val="7"/>
        <w:rPr>
          <w:rFonts w:asciiTheme="minorHAnsi" w:hAnsiTheme="minorHAnsi"/>
          <w:b/>
          <w:szCs w:val="24"/>
        </w:rPr>
      </w:pPr>
      <w:r w:rsidRPr="003F618D">
        <w:rPr>
          <w:rFonts w:asciiTheme="minorHAnsi" w:hAnsiTheme="minorHAnsi"/>
          <w:b/>
          <w:szCs w:val="24"/>
        </w:rPr>
        <w:t xml:space="preserve">B. </w:t>
      </w:r>
      <w:r w:rsidRPr="003F618D">
        <w:rPr>
          <w:rFonts w:asciiTheme="minorHAnsi" w:hAnsiTheme="minorHAnsi"/>
          <w:b/>
          <w:szCs w:val="24"/>
        </w:rPr>
        <w:tab/>
        <w:t>Legal Status of Applicant</w:t>
      </w:r>
    </w:p>
    <w:p w14:paraId="0B75EE93" w14:textId="77777777" w:rsidR="00DE7301" w:rsidRPr="003F618D" w:rsidRDefault="3CAA8452" w:rsidP="7EF04ED2">
      <w:pPr>
        <w:tabs>
          <w:tab w:val="left" w:pos="720"/>
          <w:tab w:val="left" w:pos="1080"/>
          <w:tab w:val="left" w:pos="1260"/>
          <w:tab w:val="left" w:pos="3780"/>
          <w:tab w:val="left" w:pos="4140"/>
          <w:tab w:val="left" w:pos="4320"/>
          <w:tab w:val="left" w:pos="6840"/>
          <w:tab w:val="left" w:pos="7200"/>
          <w:tab w:val="left" w:pos="7380"/>
          <w:tab w:val="right" w:pos="9360"/>
        </w:tabs>
        <w:spacing w:line="288" w:lineRule="auto"/>
        <w:rPr>
          <w:rFonts w:asciiTheme="minorHAnsi" w:hAnsiTheme="minorHAnsi"/>
        </w:rPr>
      </w:pPr>
      <w:r w:rsidRPr="7EF04ED2">
        <w:rPr>
          <w:rFonts w:asciiTheme="minorHAnsi" w:hAnsiTheme="minorHAnsi"/>
        </w:rPr>
        <w:t>General Partnership</w:t>
      </w:r>
      <w:r w:rsidR="00DE7301" w:rsidRPr="003F618D">
        <w:rPr>
          <w:rFonts w:asciiTheme="minorHAnsi" w:hAnsiTheme="minorHAnsi"/>
          <w:szCs w:val="24"/>
        </w:rPr>
        <w:tab/>
      </w:r>
      <w:r w:rsidR="00DE7301" w:rsidRPr="003F618D">
        <w:rPr>
          <w:rFonts w:asciiTheme="minorHAnsi" w:hAnsiTheme="minorHAnsi"/>
          <w:szCs w:val="24"/>
          <w:u w:val="single"/>
        </w:rPr>
        <w:tab/>
      </w:r>
      <w:r w:rsidR="00DE7301" w:rsidRPr="003F618D">
        <w:rPr>
          <w:rFonts w:asciiTheme="minorHAnsi" w:hAnsiTheme="minorHAnsi"/>
          <w:szCs w:val="24"/>
        </w:rPr>
        <w:tab/>
      </w:r>
      <w:r w:rsidRPr="7EF04ED2">
        <w:rPr>
          <w:rFonts w:asciiTheme="minorHAnsi" w:hAnsiTheme="minorHAnsi"/>
        </w:rPr>
        <w:t>Individual</w:t>
      </w:r>
      <w:r w:rsidR="00DE7301" w:rsidRPr="003F618D">
        <w:rPr>
          <w:rFonts w:asciiTheme="minorHAnsi" w:hAnsiTheme="minorHAnsi"/>
          <w:szCs w:val="24"/>
        </w:rPr>
        <w:tab/>
      </w:r>
      <w:r w:rsidR="00DE7301" w:rsidRPr="003F618D">
        <w:rPr>
          <w:rFonts w:asciiTheme="minorHAnsi" w:hAnsiTheme="minorHAnsi"/>
          <w:szCs w:val="24"/>
          <w:u w:val="single"/>
        </w:rPr>
        <w:tab/>
      </w:r>
      <w:r w:rsidR="00DE7301" w:rsidRPr="003F618D">
        <w:rPr>
          <w:rFonts w:asciiTheme="minorHAnsi" w:hAnsiTheme="minorHAnsi"/>
          <w:szCs w:val="24"/>
        </w:rPr>
        <w:tab/>
      </w:r>
      <w:r w:rsidRPr="7EF04ED2">
        <w:rPr>
          <w:rFonts w:asciiTheme="minorHAnsi" w:hAnsiTheme="minorHAnsi"/>
        </w:rPr>
        <w:t>Limited Partnership</w:t>
      </w:r>
    </w:p>
    <w:p w14:paraId="464E329A" w14:textId="77777777" w:rsidR="00DE7301" w:rsidRPr="003F618D" w:rsidRDefault="3CAA8452" w:rsidP="7EF04ED2">
      <w:pPr>
        <w:tabs>
          <w:tab w:val="left" w:pos="720"/>
          <w:tab w:val="left" w:pos="1080"/>
          <w:tab w:val="left" w:pos="1260"/>
          <w:tab w:val="left" w:pos="3780"/>
          <w:tab w:val="left" w:pos="4140"/>
          <w:tab w:val="left" w:pos="4320"/>
          <w:tab w:val="left" w:pos="6840"/>
          <w:tab w:val="left" w:pos="7200"/>
          <w:tab w:val="left" w:pos="7380"/>
          <w:tab w:val="right" w:pos="9360"/>
        </w:tabs>
        <w:spacing w:line="288" w:lineRule="auto"/>
        <w:rPr>
          <w:rFonts w:asciiTheme="minorHAnsi" w:hAnsiTheme="minorHAnsi"/>
        </w:rPr>
      </w:pPr>
      <w:r w:rsidRPr="7EF04ED2">
        <w:rPr>
          <w:rFonts w:asciiTheme="minorHAnsi" w:hAnsiTheme="minorHAnsi"/>
        </w:rPr>
        <w:t>Corporation</w:t>
      </w:r>
      <w:r w:rsidR="00DE7301" w:rsidRPr="003F618D">
        <w:rPr>
          <w:rFonts w:asciiTheme="minorHAnsi" w:hAnsiTheme="minorHAnsi"/>
          <w:szCs w:val="24"/>
        </w:rPr>
        <w:tab/>
      </w:r>
      <w:r w:rsidR="00DE7301" w:rsidRPr="003F618D">
        <w:rPr>
          <w:rFonts w:asciiTheme="minorHAnsi" w:hAnsiTheme="minorHAnsi"/>
          <w:szCs w:val="24"/>
          <w:u w:val="single"/>
        </w:rPr>
        <w:tab/>
      </w:r>
      <w:r w:rsidR="00DE7301" w:rsidRPr="003F618D">
        <w:rPr>
          <w:rFonts w:asciiTheme="minorHAnsi" w:hAnsiTheme="minorHAnsi"/>
          <w:szCs w:val="24"/>
        </w:rPr>
        <w:tab/>
      </w:r>
      <w:r w:rsidRPr="7EF04ED2">
        <w:rPr>
          <w:rFonts w:asciiTheme="minorHAnsi" w:hAnsiTheme="minorHAnsi"/>
        </w:rPr>
        <w:t>Nonprofit Organization</w:t>
      </w:r>
      <w:r w:rsidR="00DE7301" w:rsidRPr="003F618D">
        <w:rPr>
          <w:rFonts w:asciiTheme="minorHAnsi" w:hAnsiTheme="minorHAnsi"/>
          <w:szCs w:val="24"/>
        </w:rPr>
        <w:tab/>
      </w:r>
      <w:r w:rsidR="00DE7301" w:rsidRPr="003F618D">
        <w:rPr>
          <w:rFonts w:asciiTheme="minorHAnsi" w:hAnsiTheme="minorHAnsi"/>
          <w:szCs w:val="24"/>
          <w:u w:val="single"/>
        </w:rPr>
        <w:tab/>
      </w:r>
      <w:r w:rsidR="00DE7301" w:rsidRPr="003F618D">
        <w:rPr>
          <w:rFonts w:asciiTheme="minorHAnsi" w:hAnsiTheme="minorHAnsi"/>
          <w:szCs w:val="24"/>
        </w:rPr>
        <w:tab/>
      </w:r>
      <w:r w:rsidRPr="7EF04ED2">
        <w:rPr>
          <w:rFonts w:asciiTheme="minorHAnsi" w:hAnsiTheme="minorHAnsi"/>
        </w:rPr>
        <w:t>Local Government</w:t>
      </w:r>
    </w:p>
    <w:p w14:paraId="40F81670" w14:textId="0666F761" w:rsidR="00DE7301" w:rsidRPr="003F618D" w:rsidRDefault="3F9B4CD6" w:rsidP="7EF04ED2">
      <w:pPr>
        <w:tabs>
          <w:tab w:val="left" w:pos="720"/>
          <w:tab w:val="left" w:pos="1080"/>
          <w:tab w:val="left" w:pos="1260"/>
          <w:tab w:val="left" w:pos="3780"/>
          <w:tab w:val="left" w:pos="4140"/>
          <w:tab w:val="left" w:pos="4320"/>
          <w:tab w:val="left" w:pos="5940"/>
          <w:tab w:val="left" w:pos="6840"/>
          <w:tab w:val="left" w:pos="7200"/>
          <w:tab w:val="left" w:pos="7380"/>
          <w:tab w:val="right" w:pos="9360"/>
        </w:tabs>
        <w:spacing w:line="288" w:lineRule="auto"/>
        <w:rPr>
          <w:rFonts w:asciiTheme="minorHAnsi" w:hAnsiTheme="minorHAnsi"/>
          <w:u w:val="single"/>
        </w:rPr>
      </w:pPr>
      <w:r w:rsidRPr="7EF04ED2">
        <w:rPr>
          <w:rFonts w:asciiTheme="minorHAnsi" w:hAnsiTheme="minorHAnsi"/>
        </w:rPr>
        <w:t>Certificate of Good Standing</w:t>
      </w:r>
      <w:r w:rsidR="00DE7301">
        <w:tab/>
      </w:r>
      <w:r w:rsidR="6D0CF91E" w:rsidRPr="7EF04ED2">
        <w:rPr>
          <w:rFonts w:asciiTheme="minorHAnsi" w:hAnsiTheme="minorHAnsi"/>
        </w:rPr>
        <w:t>Joint Venture</w:t>
      </w:r>
      <w:r w:rsidR="00DE7301" w:rsidRPr="003F618D">
        <w:rPr>
          <w:rFonts w:asciiTheme="minorHAnsi" w:hAnsiTheme="minorHAnsi"/>
          <w:szCs w:val="24"/>
        </w:rPr>
        <w:tab/>
      </w:r>
      <w:r w:rsidR="00DE7301" w:rsidRPr="003F618D">
        <w:rPr>
          <w:rFonts w:asciiTheme="minorHAnsi" w:hAnsiTheme="minorHAnsi"/>
          <w:szCs w:val="24"/>
          <w:u w:val="single"/>
        </w:rPr>
        <w:tab/>
      </w:r>
      <w:r w:rsidR="00DE7301" w:rsidRPr="003F618D">
        <w:rPr>
          <w:rFonts w:asciiTheme="minorHAnsi" w:hAnsiTheme="minorHAnsi"/>
          <w:szCs w:val="24"/>
        </w:rPr>
        <w:tab/>
      </w:r>
      <w:r w:rsidR="6D0CF91E" w:rsidRPr="7EF04ED2">
        <w:rPr>
          <w:rFonts w:asciiTheme="minorHAnsi" w:hAnsiTheme="minorHAnsi"/>
        </w:rPr>
        <w:t>Other (specify)</w:t>
      </w:r>
      <w:r w:rsidR="00DE7301" w:rsidRPr="003F618D">
        <w:rPr>
          <w:rFonts w:asciiTheme="minorHAnsi" w:hAnsiTheme="minorHAnsi"/>
          <w:szCs w:val="24"/>
        </w:rPr>
        <w:tab/>
      </w:r>
      <w:r w:rsidR="00DE7301" w:rsidRPr="003F618D">
        <w:rPr>
          <w:rFonts w:asciiTheme="minorHAnsi" w:hAnsiTheme="minorHAnsi"/>
          <w:szCs w:val="24"/>
          <w:u w:val="single"/>
        </w:rPr>
        <w:tab/>
      </w:r>
      <w:r w:rsidR="00DE7301" w:rsidRPr="003F618D">
        <w:rPr>
          <w:rFonts w:asciiTheme="minorHAnsi" w:hAnsiTheme="minorHAnsi"/>
          <w:szCs w:val="24"/>
          <w:u w:val="single"/>
        </w:rPr>
        <w:tab/>
      </w:r>
      <w:r w:rsidR="00DE7301" w:rsidRPr="003F618D">
        <w:rPr>
          <w:rFonts w:asciiTheme="minorHAnsi" w:hAnsiTheme="minorHAnsi"/>
          <w:szCs w:val="24"/>
          <w:u w:val="single"/>
        </w:rPr>
        <w:tab/>
      </w:r>
      <w:r w:rsidR="00DE7301" w:rsidRPr="003F618D">
        <w:rPr>
          <w:rFonts w:asciiTheme="minorHAnsi" w:hAnsiTheme="minorHAnsi"/>
          <w:szCs w:val="24"/>
          <w:u w:val="single"/>
        </w:rPr>
        <w:tab/>
      </w:r>
    </w:p>
    <w:p w14:paraId="08818E06" w14:textId="77777777" w:rsidR="00DE7301" w:rsidRPr="003F618D" w:rsidRDefault="00DE7301" w:rsidP="00DE7301">
      <w:pPr>
        <w:tabs>
          <w:tab w:val="left" w:pos="720"/>
          <w:tab w:val="left" w:pos="1440"/>
          <w:tab w:val="left" w:pos="1800"/>
          <w:tab w:val="left" w:pos="2160"/>
          <w:tab w:val="left" w:pos="2880"/>
          <w:tab w:val="left" w:pos="3600"/>
          <w:tab w:val="left" w:pos="4320"/>
          <w:tab w:val="right" w:pos="4680"/>
          <w:tab w:val="left" w:pos="5400"/>
          <w:tab w:val="left" w:pos="6120"/>
          <w:tab w:val="left" w:pos="6840"/>
          <w:tab w:val="left" w:pos="7560"/>
          <w:tab w:val="left" w:pos="8280"/>
          <w:tab w:val="left" w:pos="9000"/>
          <w:tab w:val="right" w:pos="9360"/>
        </w:tabs>
        <w:spacing w:line="288" w:lineRule="auto"/>
        <w:rPr>
          <w:rFonts w:asciiTheme="minorHAnsi" w:hAnsiTheme="minorHAnsi"/>
          <w:szCs w:val="24"/>
        </w:rPr>
      </w:pPr>
    </w:p>
    <w:p w14:paraId="6D322CA8" w14:textId="77777777" w:rsidR="00DE7301" w:rsidRPr="003F618D" w:rsidRDefault="00DE7301" w:rsidP="00371AB0">
      <w:pPr>
        <w:keepNext/>
        <w:tabs>
          <w:tab w:val="num" w:pos="720"/>
          <w:tab w:val="left" w:pos="1440"/>
          <w:tab w:val="left" w:pos="2160"/>
          <w:tab w:val="left" w:pos="2880"/>
          <w:tab w:val="left" w:pos="3600"/>
          <w:tab w:val="left" w:pos="4320"/>
          <w:tab w:val="right" w:pos="4680"/>
          <w:tab w:val="left" w:pos="5400"/>
          <w:tab w:val="left" w:pos="6120"/>
          <w:tab w:val="left" w:pos="6840"/>
          <w:tab w:val="left" w:pos="7560"/>
          <w:tab w:val="left" w:pos="8280"/>
          <w:tab w:val="left" w:pos="9000"/>
          <w:tab w:val="right" w:pos="9360"/>
        </w:tabs>
        <w:spacing w:line="288" w:lineRule="auto"/>
        <w:ind w:left="720" w:hanging="720"/>
        <w:outlineLvl w:val="7"/>
        <w:rPr>
          <w:rFonts w:asciiTheme="minorHAnsi" w:hAnsiTheme="minorHAnsi"/>
          <w:b/>
          <w:szCs w:val="24"/>
        </w:rPr>
      </w:pPr>
      <w:r w:rsidRPr="003F618D">
        <w:rPr>
          <w:rFonts w:asciiTheme="minorHAnsi" w:hAnsiTheme="minorHAnsi"/>
          <w:b/>
          <w:szCs w:val="24"/>
        </w:rPr>
        <w:t xml:space="preserve">C. </w:t>
      </w:r>
      <w:r w:rsidRPr="003F618D">
        <w:rPr>
          <w:rFonts w:asciiTheme="minorHAnsi" w:hAnsiTheme="minorHAnsi"/>
          <w:b/>
          <w:szCs w:val="24"/>
        </w:rPr>
        <w:tab/>
        <w:t>Status of Organization</w:t>
      </w:r>
    </w:p>
    <w:p w14:paraId="38E816E0" w14:textId="77777777" w:rsidR="00DE7301" w:rsidRPr="003F618D" w:rsidRDefault="3CAA8452" w:rsidP="7EF04ED2">
      <w:pPr>
        <w:tabs>
          <w:tab w:val="left" w:pos="720"/>
          <w:tab w:val="left" w:pos="1080"/>
          <w:tab w:val="left" w:pos="1260"/>
          <w:tab w:val="left" w:pos="1800"/>
          <w:tab w:val="left" w:pos="2160"/>
          <w:tab w:val="left" w:pos="2880"/>
          <w:tab w:val="left" w:pos="3600"/>
          <w:tab w:val="left" w:pos="4320"/>
          <w:tab w:val="right" w:pos="4680"/>
          <w:tab w:val="left" w:pos="5400"/>
          <w:tab w:val="left" w:pos="6120"/>
          <w:tab w:val="left" w:pos="6840"/>
          <w:tab w:val="left" w:pos="7560"/>
          <w:tab w:val="left" w:pos="8280"/>
          <w:tab w:val="left" w:pos="9000"/>
          <w:tab w:val="right" w:pos="9360"/>
        </w:tabs>
        <w:spacing w:line="288" w:lineRule="auto"/>
        <w:rPr>
          <w:rFonts w:asciiTheme="minorHAnsi" w:hAnsiTheme="minorHAnsi"/>
        </w:rPr>
      </w:pPr>
      <w:r w:rsidRPr="7EF04ED2">
        <w:rPr>
          <w:rFonts w:asciiTheme="minorHAnsi" w:hAnsiTheme="minorHAnsi"/>
        </w:rPr>
        <w:t>Currently Exists</w:t>
      </w:r>
    </w:p>
    <w:p w14:paraId="3AC2744E" w14:textId="77777777" w:rsidR="00DE7301" w:rsidRPr="003F618D" w:rsidRDefault="3CAA8452" w:rsidP="7EF04ED2">
      <w:pPr>
        <w:tabs>
          <w:tab w:val="left" w:pos="720"/>
          <w:tab w:val="left" w:pos="1080"/>
          <w:tab w:val="left" w:pos="1260"/>
          <w:tab w:val="left" w:pos="1800"/>
          <w:tab w:val="left" w:pos="2160"/>
          <w:tab w:val="left" w:pos="2880"/>
          <w:tab w:val="left" w:pos="3600"/>
          <w:tab w:val="left" w:pos="4320"/>
          <w:tab w:val="right" w:pos="4680"/>
          <w:tab w:val="left" w:pos="5400"/>
          <w:tab w:val="left" w:pos="6120"/>
          <w:tab w:val="left" w:pos="6840"/>
          <w:tab w:val="left" w:pos="7560"/>
          <w:tab w:val="left" w:pos="8280"/>
          <w:tab w:val="left" w:pos="9000"/>
          <w:tab w:val="right" w:pos="9360"/>
        </w:tabs>
        <w:spacing w:line="288" w:lineRule="auto"/>
        <w:rPr>
          <w:rFonts w:asciiTheme="minorHAnsi" w:hAnsiTheme="minorHAnsi"/>
        </w:rPr>
      </w:pPr>
      <w:r w:rsidRPr="7EF04ED2">
        <w:rPr>
          <w:rFonts w:asciiTheme="minorHAnsi" w:hAnsiTheme="minorHAnsi"/>
        </w:rPr>
        <w:t xml:space="preserve">To be formed, estimated date: </w:t>
      </w:r>
      <w:r w:rsidR="00DE7301" w:rsidRPr="003F618D">
        <w:rPr>
          <w:rFonts w:asciiTheme="minorHAnsi" w:hAnsiTheme="minorHAnsi"/>
          <w:szCs w:val="24"/>
          <w:u w:val="single"/>
        </w:rPr>
        <w:tab/>
      </w:r>
      <w:r w:rsidR="00DE7301" w:rsidRPr="003F618D">
        <w:rPr>
          <w:rFonts w:asciiTheme="minorHAnsi" w:hAnsiTheme="minorHAnsi"/>
          <w:szCs w:val="24"/>
          <w:u w:val="single"/>
        </w:rPr>
        <w:tab/>
      </w:r>
      <w:r w:rsidR="00DE7301" w:rsidRPr="003F618D">
        <w:rPr>
          <w:rFonts w:asciiTheme="minorHAnsi" w:hAnsiTheme="minorHAnsi"/>
          <w:szCs w:val="24"/>
          <w:u w:val="single"/>
        </w:rPr>
        <w:tab/>
      </w:r>
      <w:r w:rsidR="00DE7301" w:rsidRPr="003F618D">
        <w:rPr>
          <w:rFonts w:asciiTheme="minorHAnsi" w:hAnsiTheme="minorHAnsi"/>
          <w:szCs w:val="24"/>
          <w:u w:val="single"/>
        </w:rPr>
        <w:tab/>
      </w:r>
      <w:r w:rsidR="00DE7301" w:rsidRPr="003F618D">
        <w:rPr>
          <w:rFonts w:asciiTheme="minorHAnsi" w:hAnsiTheme="minorHAnsi"/>
          <w:szCs w:val="24"/>
          <w:u w:val="single"/>
        </w:rPr>
        <w:tab/>
      </w:r>
      <w:r w:rsidR="00DE7301" w:rsidRPr="003F618D">
        <w:rPr>
          <w:rFonts w:asciiTheme="minorHAnsi" w:hAnsiTheme="minorHAnsi"/>
          <w:szCs w:val="24"/>
          <w:u w:val="single"/>
        </w:rPr>
        <w:tab/>
      </w:r>
      <w:r w:rsidR="00DE7301" w:rsidRPr="003F618D">
        <w:rPr>
          <w:rFonts w:asciiTheme="minorHAnsi" w:hAnsiTheme="minorHAnsi"/>
          <w:szCs w:val="24"/>
          <w:u w:val="single"/>
        </w:rPr>
        <w:tab/>
      </w:r>
      <w:r w:rsidR="00DE7301" w:rsidRPr="003F618D">
        <w:rPr>
          <w:rFonts w:asciiTheme="minorHAnsi" w:hAnsiTheme="minorHAnsi"/>
          <w:szCs w:val="24"/>
          <w:u w:val="single"/>
        </w:rPr>
        <w:tab/>
      </w:r>
      <w:r w:rsidR="00DE7301" w:rsidRPr="003F618D">
        <w:rPr>
          <w:rFonts w:asciiTheme="minorHAnsi" w:hAnsiTheme="minorHAnsi"/>
          <w:szCs w:val="24"/>
          <w:u w:val="single"/>
        </w:rPr>
        <w:tab/>
      </w:r>
    </w:p>
    <w:p w14:paraId="50F4A183" w14:textId="77777777" w:rsidR="00DE7301" w:rsidRPr="003F618D" w:rsidRDefault="3CAA8452" w:rsidP="7EF04ED2">
      <w:pPr>
        <w:tabs>
          <w:tab w:val="left" w:pos="720"/>
          <w:tab w:val="left" w:pos="1080"/>
          <w:tab w:val="left" w:pos="1260"/>
          <w:tab w:val="left" w:pos="1800"/>
          <w:tab w:val="left" w:pos="2160"/>
          <w:tab w:val="left" w:pos="2880"/>
          <w:tab w:val="left" w:pos="3600"/>
          <w:tab w:val="left" w:pos="4320"/>
          <w:tab w:val="right" w:pos="4680"/>
          <w:tab w:val="left" w:pos="5400"/>
          <w:tab w:val="left" w:pos="6120"/>
          <w:tab w:val="left" w:pos="6840"/>
          <w:tab w:val="left" w:pos="7560"/>
          <w:tab w:val="left" w:pos="8280"/>
          <w:tab w:val="left" w:pos="9000"/>
          <w:tab w:val="right" w:pos="9360"/>
        </w:tabs>
        <w:spacing w:line="288" w:lineRule="auto"/>
        <w:rPr>
          <w:rFonts w:asciiTheme="minorHAnsi" w:hAnsiTheme="minorHAnsi"/>
        </w:rPr>
      </w:pPr>
      <w:r w:rsidRPr="7EF04ED2">
        <w:rPr>
          <w:rFonts w:asciiTheme="minorHAnsi" w:hAnsiTheme="minorHAnsi"/>
        </w:rPr>
        <w:t xml:space="preserve">Federal Tax I.D. Number: </w:t>
      </w:r>
      <w:r w:rsidR="00DE7301" w:rsidRPr="003F618D">
        <w:rPr>
          <w:rFonts w:asciiTheme="minorHAnsi" w:hAnsiTheme="minorHAnsi"/>
          <w:szCs w:val="24"/>
          <w:u w:val="single"/>
        </w:rPr>
        <w:tab/>
      </w:r>
      <w:r w:rsidR="00DE7301" w:rsidRPr="003F618D">
        <w:rPr>
          <w:rFonts w:asciiTheme="minorHAnsi" w:hAnsiTheme="minorHAnsi"/>
          <w:szCs w:val="24"/>
          <w:u w:val="single"/>
        </w:rPr>
        <w:tab/>
      </w:r>
      <w:r w:rsidR="00DE7301" w:rsidRPr="003F618D">
        <w:rPr>
          <w:rFonts w:asciiTheme="minorHAnsi" w:hAnsiTheme="minorHAnsi"/>
          <w:szCs w:val="24"/>
          <w:u w:val="single"/>
        </w:rPr>
        <w:tab/>
      </w:r>
      <w:r w:rsidR="00DE7301" w:rsidRPr="003F618D">
        <w:rPr>
          <w:rFonts w:asciiTheme="minorHAnsi" w:hAnsiTheme="minorHAnsi"/>
          <w:szCs w:val="24"/>
          <w:u w:val="single"/>
        </w:rPr>
        <w:tab/>
      </w:r>
      <w:r w:rsidR="00DE7301" w:rsidRPr="003F618D">
        <w:rPr>
          <w:rFonts w:asciiTheme="minorHAnsi" w:hAnsiTheme="minorHAnsi"/>
          <w:szCs w:val="24"/>
          <w:u w:val="single"/>
        </w:rPr>
        <w:tab/>
      </w:r>
      <w:r w:rsidR="00DE7301" w:rsidRPr="003F618D">
        <w:rPr>
          <w:rFonts w:asciiTheme="minorHAnsi" w:hAnsiTheme="minorHAnsi"/>
          <w:szCs w:val="24"/>
          <w:u w:val="single"/>
        </w:rPr>
        <w:tab/>
      </w:r>
      <w:r w:rsidR="00DE7301" w:rsidRPr="003F618D">
        <w:rPr>
          <w:rFonts w:asciiTheme="minorHAnsi" w:hAnsiTheme="minorHAnsi"/>
          <w:szCs w:val="24"/>
          <w:u w:val="single"/>
        </w:rPr>
        <w:tab/>
      </w:r>
      <w:r w:rsidR="00DE7301" w:rsidRPr="003F618D">
        <w:rPr>
          <w:rFonts w:asciiTheme="minorHAnsi" w:hAnsiTheme="minorHAnsi"/>
          <w:szCs w:val="24"/>
          <w:u w:val="single"/>
        </w:rPr>
        <w:tab/>
      </w:r>
      <w:r w:rsidR="00DE7301" w:rsidRPr="003F618D">
        <w:rPr>
          <w:rFonts w:asciiTheme="minorHAnsi" w:hAnsiTheme="minorHAnsi"/>
          <w:szCs w:val="24"/>
          <w:u w:val="single"/>
        </w:rPr>
        <w:tab/>
      </w:r>
    </w:p>
    <w:p w14:paraId="53E4FBE0" w14:textId="77777777" w:rsidR="00DE7301" w:rsidRPr="003F618D" w:rsidRDefault="00DE7301" w:rsidP="00DE7301">
      <w:pPr>
        <w:tabs>
          <w:tab w:val="left" w:pos="720"/>
          <w:tab w:val="left" w:pos="1080"/>
          <w:tab w:val="left" w:pos="1260"/>
          <w:tab w:val="left" w:pos="1800"/>
          <w:tab w:val="left" w:pos="2160"/>
          <w:tab w:val="left" w:pos="2880"/>
          <w:tab w:val="left" w:pos="3600"/>
          <w:tab w:val="left" w:pos="4320"/>
          <w:tab w:val="right" w:pos="4680"/>
          <w:tab w:val="left" w:pos="5400"/>
          <w:tab w:val="left" w:pos="6120"/>
          <w:tab w:val="left" w:pos="6840"/>
          <w:tab w:val="left" w:pos="7560"/>
          <w:tab w:val="left" w:pos="8280"/>
          <w:tab w:val="left" w:pos="9000"/>
          <w:tab w:val="right" w:pos="9360"/>
        </w:tabs>
        <w:spacing w:line="288" w:lineRule="auto"/>
        <w:rPr>
          <w:rFonts w:asciiTheme="minorHAnsi" w:hAnsiTheme="minorHAnsi"/>
          <w:szCs w:val="24"/>
        </w:rPr>
      </w:pPr>
    </w:p>
    <w:p w14:paraId="129F9FB0" w14:textId="77777777" w:rsidR="00DE7301" w:rsidRPr="003F618D" w:rsidRDefault="00DE7301" w:rsidP="00371AB0">
      <w:pPr>
        <w:keepNext/>
        <w:tabs>
          <w:tab w:val="num" w:pos="720"/>
          <w:tab w:val="left" w:pos="1440"/>
          <w:tab w:val="left" w:pos="2160"/>
          <w:tab w:val="left" w:pos="2880"/>
          <w:tab w:val="left" w:pos="3600"/>
          <w:tab w:val="left" w:pos="4320"/>
          <w:tab w:val="right" w:pos="4680"/>
          <w:tab w:val="left" w:pos="5400"/>
          <w:tab w:val="left" w:pos="6120"/>
          <w:tab w:val="left" w:pos="6840"/>
          <w:tab w:val="left" w:pos="7560"/>
          <w:tab w:val="left" w:pos="8280"/>
          <w:tab w:val="left" w:pos="9000"/>
          <w:tab w:val="right" w:pos="9360"/>
        </w:tabs>
        <w:spacing w:line="288" w:lineRule="auto"/>
        <w:ind w:left="720" w:hanging="720"/>
        <w:outlineLvl w:val="7"/>
        <w:rPr>
          <w:rFonts w:asciiTheme="minorHAnsi" w:hAnsiTheme="minorHAnsi"/>
          <w:b/>
          <w:szCs w:val="24"/>
        </w:rPr>
      </w:pPr>
      <w:r w:rsidRPr="003F618D">
        <w:rPr>
          <w:rFonts w:asciiTheme="minorHAnsi" w:hAnsiTheme="minorHAnsi"/>
          <w:b/>
          <w:szCs w:val="24"/>
        </w:rPr>
        <w:t xml:space="preserve">D.   </w:t>
      </w:r>
      <w:r w:rsidRPr="003F618D">
        <w:rPr>
          <w:rFonts w:asciiTheme="minorHAnsi" w:hAnsiTheme="minorHAnsi"/>
          <w:b/>
          <w:szCs w:val="24"/>
        </w:rPr>
        <w:tab/>
        <w:t>Name(s) of individuals who will be General Partner(s) or Principal Owner(s)</w:t>
      </w:r>
    </w:p>
    <w:p w14:paraId="10BDD837" w14:textId="77777777" w:rsidR="00DE7301" w:rsidRPr="003F618D" w:rsidRDefault="00DE7301" w:rsidP="00DE7301">
      <w:pPr>
        <w:tabs>
          <w:tab w:val="left" w:pos="720"/>
          <w:tab w:val="left" w:pos="1080"/>
          <w:tab w:val="left" w:pos="1260"/>
          <w:tab w:val="left" w:pos="1800"/>
          <w:tab w:val="left" w:pos="2160"/>
          <w:tab w:val="left" w:pos="2880"/>
          <w:tab w:val="left" w:pos="3600"/>
          <w:tab w:val="left" w:pos="4320"/>
          <w:tab w:val="right" w:pos="4680"/>
          <w:tab w:val="left" w:pos="5400"/>
          <w:tab w:val="left" w:pos="6480"/>
          <w:tab w:val="left" w:pos="6840"/>
          <w:tab w:val="left" w:pos="7560"/>
          <w:tab w:val="left" w:pos="8280"/>
          <w:tab w:val="left" w:pos="9000"/>
          <w:tab w:val="right" w:pos="9360"/>
        </w:tabs>
        <w:spacing w:line="288" w:lineRule="auto"/>
        <w:rPr>
          <w:rFonts w:asciiTheme="minorHAnsi" w:hAnsiTheme="minorHAnsi"/>
          <w:szCs w:val="24"/>
        </w:rPr>
      </w:pPr>
      <w:r w:rsidRPr="003F618D">
        <w:rPr>
          <w:rFonts w:asciiTheme="minorHAnsi" w:hAnsiTheme="minorHAnsi"/>
          <w:szCs w:val="24"/>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p>
    <w:p w14:paraId="5E1C6F13" w14:textId="77777777" w:rsidR="00DE7301" w:rsidRPr="003F618D" w:rsidRDefault="00DE7301" w:rsidP="00DE7301">
      <w:pPr>
        <w:tabs>
          <w:tab w:val="left" w:pos="720"/>
          <w:tab w:val="left" w:pos="1080"/>
          <w:tab w:val="left" w:pos="1260"/>
          <w:tab w:val="left" w:pos="1800"/>
          <w:tab w:val="left" w:pos="2160"/>
          <w:tab w:val="left" w:pos="2880"/>
          <w:tab w:val="left" w:pos="3600"/>
          <w:tab w:val="left" w:pos="4320"/>
          <w:tab w:val="right" w:pos="4680"/>
          <w:tab w:val="left" w:pos="5400"/>
          <w:tab w:val="left" w:pos="6480"/>
          <w:tab w:val="left" w:pos="6840"/>
          <w:tab w:val="left" w:pos="7560"/>
          <w:tab w:val="left" w:pos="8280"/>
          <w:tab w:val="left" w:pos="9000"/>
          <w:tab w:val="right" w:pos="9360"/>
        </w:tabs>
        <w:spacing w:line="288" w:lineRule="auto"/>
        <w:rPr>
          <w:rFonts w:asciiTheme="minorHAnsi" w:hAnsiTheme="minorHAnsi"/>
          <w:szCs w:val="24"/>
        </w:rPr>
      </w:pPr>
      <w:r w:rsidRPr="003F618D">
        <w:rPr>
          <w:rFonts w:asciiTheme="minorHAnsi" w:hAnsiTheme="minorHAnsi"/>
          <w:szCs w:val="24"/>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p>
    <w:p w14:paraId="03DE157B" w14:textId="77777777" w:rsidR="00DE7301" w:rsidRPr="003F618D" w:rsidRDefault="00DE7301" w:rsidP="00371AB0">
      <w:pPr>
        <w:tabs>
          <w:tab w:val="left" w:pos="720"/>
          <w:tab w:val="left" w:pos="1080"/>
          <w:tab w:val="left" w:pos="1260"/>
          <w:tab w:val="left" w:pos="1800"/>
          <w:tab w:val="left" w:pos="2160"/>
          <w:tab w:val="left" w:pos="2880"/>
          <w:tab w:val="left" w:pos="3600"/>
          <w:tab w:val="left" w:pos="4320"/>
          <w:tab w:val="right" w:pos="4680"/>
          <w:tab w:val="left" w:pos="5400"/>
          <w:tab w:val="left" w:pos="6480"/>
          <w:tab w:val="left" w:pos="6840"/>
          <w:tab w:val="left" w:pos="7560"/>
          <w:tab w:val="left" w:pos="8280"/>
          <w:tab w:val="left" w:pos="9000"/>
          <w:tab w:val="right" w:pos="9360"/>
        </w:tabs>
        <w:spacing w:line="288" w:lineRule="auto"/>
        <w:rPr>
          <w:rFonts w:asciiTheme="minorHAnsi" w:hAnsiTheme="minorHAnsi"/>
          <w:szCs w:val="24"/>
        </w:rPr>
      </w:pPr>
    </w:p>
    <w:p w14:paraId="79EAC089" w14:textId="77777777" w:rsidR="00DE7301" w:rsidRPr="003F618D" w:rsidRDefault="00DE7301" w:rsidP="00371AB0">
      <w:pPr>
        <w:keepNext/>
        <w:tabs>
          <w:tab w:val="num" w:pos="720"/>
          <w:tab w:val="left" w:pos="1440"/>
          <w:tab w:val="left" w:pos="2160"/>
          <w:tab w:val="left" w:pos="2880"/>
          <w:tab w:val="left" w:pos="3600"/>
          <w:tab w:val="left" w:pos="4320"/>
          <w:tab w:val="right" w:pos="4680"/>
          <w:tab w:val="left" w:pos="5400"/>
          <w:tab w:val="left" w:pos="6120"/>
          <w:tab w:val="left" w:pos="6840"/>
          <w:tab w:val="left" w:pos="7560"/>
          <w:tab w:val="left" w:pos="8280"/>
          <w:tab w:val="left" w:pos="9000"/>
          <w:tab w:val="right" w:pos="9360"/>
        </w:tabs>
        <w:spacing w:line="288" w:lineRule="auto"/>
        <w:ind w:left="720" w:hanging="720"/>
        <w:outlineLvl w:val="7"/>
        <w:rPr>
          <w:rFonts w:asciiTheme="minorHAnsi" w:hAnsiTheme="minorHAnsi"/>
          <w:b/>
          <w:szCs w:val="24"/>
        </w:rPr>
      </w:pPr>
      <w:r w:rsidRPr="003F618D">
        <w:rPr>
          <w:rFonts w:asciiTheme="minorHAnsi" w:hAnsiTheme="minorHAnsi"/>
          <w:b/>
          <w:szCs w:val="24"/>
        </w:rPr>
        <w:t xml:space="preserve">E.   </w:t>
      </w:r>
      <w:r w:rsidRPr="003F618D">
        <w:rPr>
          <w:rFonts w:asciiTheme="minorHAnsi" w:hAnsiTheme="minorHAnsi"/>
          <w:b/>
          <w:szCs w:val="24"/>
        </w:rPr>
        <w:tab/>
        <w:t>Developer Type</w:t>
      </w:r>
    </w:p>
    <w:p w14:paraId="3DE93218" w14:textId="168A9154" w:rsidR="00DE7301" w:rsidRPr="003F618D" w:rsidRDefault="3CAA8452" w:rsidP="7EF04ED2">
      <w:pPr>
        <w:tabs>
          <w:tab w:val="left" w:pos="720"/>
          <w:tab w:val="left" w:pos="1080"/>
          <w:tab w:val="left" w:pos="1260"/>
          <w:tab w:val="left" w:pos="3600"/>
          <w:tab w:val="left" w:pos="3960"/>
          <w:tab w:val="left" w:pos="4140"/>
          <w:tab w:val="left" w:pos="5400"/>
          <w:tab w:val="left" w:pos="6840"/>
          <w:tab w:val="left" w:pos="7200"/>
          <w:tab w:val="left" w:pos="7380"/>
          <w:tab w:val="left" w:pos="8280"/>
          <w:tab w:val="right" w:pos="9360"/>
        </w:tabs>
        <w:spacing w:line="288" w:lineRule="auto"/>
        <w:rPr>
          <w:rFonts w:asciiTheme="minorHAnsi" w:hAnsiTheme="minorHAnsi"/>
        </w:rPr>
      </w:pPr>
      <w:r w:rsidRPr="7EF04ED2">
        <w:rPr>
          <w:rFonts w:asciiTheme="minorHAnsi" w:hAnsiTheme="minorHAnsi"/>
        </w:rPr>
        <w:t>Nonprofit</w:t>
      </w:r>
      <w:r w:rsidR="00DE7301" w:rsidRPr="003F618D">
        <w:rPr>
          <w:rFonts w:asciiTheme="minorHAnsi" w:hAnsiTheme="minorHAnsi"/>
          <w:szCs w:val="24"/>
        </w:rPr>
        <w:tab/>
      </w:r>
      <w:r w:rsidR="00DE7301" w:rsidRPr="003F618D">
        <w:rPr>
          <w:rFonts w:asciiTheme="minorHAnsi" w:hAnsiTheme="minorHAnsi"/>
          <w:szCs w:val="24"/>
          <w:u w:val="single"/>
        </w:rPr>
        <w:tab/>
      </w:r>
      <w:r w:rsidR="00A90978">
        <w:rPr>
          <w:rFonts w:asciiTheme="minorHAnsi" w:hAnsiTheme="minorHAnsi"/>
          <w:szCs w:val="24"/>
          <w:u w:val="single"/>
        </w:rPr>
        <w:t>____</w:t>
      </w:r>
      <w:r w:rsidR="00DE7301" w:rsidRPr="003F618D">
        <w:rPr>
          <w:rFonts w:asciiTheme="minorHAnsi" w:hAnsiTheme="minorHAnsi"/>
          <w:szCs w:val="24"/>
        </w:rPr>
        <w:tab/>
      </w:r>
      <w:r w:rsidRPr="7EF04ED2">
        <w:rPr>
          <w:rFonts w:asciiTheme="minorHAnsi" w:hAnsiTheme="minorHAnsi"/>
        </w:rPr>
        <w:t>For Profit</w:t>
      </w:r>
      <w:r w:rsidR="00A90978">
        <w:rPr>
          <w:rFonts w:asciiTheme="minorHAnsi" w:hAnsiTheme="minorHAnsi"/>
        </w:rPr>
        <w:t xml:space="preserve"> </w:t>
      </w:r>
      <w:r w:rsidR="00A90978" w:rsidRPr="003F618D">
        <w:rPr>
          <w:rFonts w:asciiTheme="minorHAnsi" w:hAnsiTheme="minorHAnsi"/>
          <w:szCs w:val="24"/>
          <w:u w:val="single"/>
        </w:rPr>
        <w:tab/>
      </w:r>
      <w:r w:rsidR="00DE7301" w:rsidRPr="003F618D">
        <w:rPr>
          <w:rFonts w:asciiTheme="minorHAnsi" w:hAnsiTheme="minorHAnsi"/>
          <w:szCs w:val="24"/>
        </w:rPr>
        <w:tab/>
      </w:r>
      <w:r w:rsidR="00DE7301" w:rsidRPr="003F618D">
        <w:rPr>
          <w:rFonts w:asciiTheme="minorHAnsi" w:hAnsiTheme="minorHAnsi"/>
          <w:szCs w:val="24"/>
          <w:u w:val="single"/>
        </w:rPr>
        <w:tab/>
      </w:r>
      <w:r w:rsidR="00DE7301" w:rsidRPr="003F618D">
        <w:rPr>
          <w:rFonts w:asciiTheme="minorHAnsi" w:hAnsiTheme="minorHAnsi"/>
          <w:szCs w:val="24"/>
        </w:rPr>
        <w:tab/>
      </w:r>
      <w:r w:rsidRPr="7EF04ED2">
        <w:rPr>
          <w:rFonts w:asciiTheme="minorHAnsi" w:hAnsiTheme="minorHAnsi"/>
        </w:rPr>
        <w:t>Joint Venture</w:t>
      </w:r>
    </w:p>
    <w:p w14:paraId="363392F8" w14:textId="728D837F" w:rsidR="00CF3243" w:rsidRDefault="00CF3243">
      <w:pPr>
        <w:rPr>
          <w:rFonts w:asciiTheme="minorHAnsi" w:hAnsiTheme="minorHAnsi"/>
          <w:szCs w:val="24"/>
        </w:rPr>
      </w:pPr>
      <w:r>
        <w:rPr>
          <w:rFonts w:asciiTheme="minorHAnsi" w:hAnsiTheme="minorHAnsi"/>
          <w:szCs w:val="24"/>
        </w:rPr>
        <w:br w:type="page"/>
      </w:r>
    </w:p>
    <w:p w14:paraId="39FA8AE2" w14:textId="77777777" w:rsidR="00DE7301" w:rsidRPr="003F618D" w:rsidRDefault="00DE7301" w:rsidP="00DE7301">
      <w:pPr>
        <w:tabs>
          <w:tab w:val="left" w:pos="720"/>
          <w:tab w:val="left" w:pos="1080"/>
          <w:tab w:val="left" w:pos="1260"/>
          <w:tab w:val="left" w:pos="3600"/>
          <w:tab w:val="left" w:pos="3960"/>
          <w:tab w:val="left" w:pos="4140"/>
          <w:tab w:val="left" w:pos="5400"/>
          <w:tab w:val="left" w:pos="6840"/>
          <w:tab w:val="left" w:pos="7200"/>
          <w:tab w:val="left" w:pos="7380"/>
          <w:tab w:val="left" w:pos="8280"/>
          <w:tab w:val="right" w:pos="9360"/>
        </w:tabs>
        <w:rPr>
          <w:rFonts w:asciiTheme="minorHAnsi" w:hAnsiTheme="minorHAnsi"/>
          <w:szCs w:val="24"/>
        </w:rPr>
      </w:pPr>
    </w:p>
    <w:p w14:paraId="7399FC2C" w14:textId="7616B073" w:rsidR="00DE7301" w:rsidRPr="003F618D" w:rsidRDefault="00DE7301" w:rsidP="00DE7301">
      <w:pPr>
        <w:pBdr>
          <w:bottom w:val="single" w:sz="4" w:space="1" w:color="auto"/>
        </w:pBdr>
        <w:rPr>
          <w:rFonts w:asciiTheme="minorHAnsi" w:hAnsiTheme="minorHAnsi" w:cs="Arial"/>
          <w:b/>
          <w:i/>
          <w:szCs w:val="24"/>
        </w:rPr>
      </w:pPr>
      <w:r w:rsidRPr="003F618D">
        <w:rPr>
          <w:rFonts w:asciiTheme="minorHAnsi" w:hAnsiTheme="minorHAnsi" w:cs="Arial"/>
          <w:b/>
          <w:i/>
          <w:szCs w:val="24"/>
        </w:rPr>
        <w:t>Site Control</w:t>
      </w:r>
      <w:r w:rsidRPr="003F618D">
        <w:rPr>
          <w:rFonts w:asciiTheme="minorHAnsi" w:hAnsiTheme="minorHAnsi" w:cs="Arial"/>
          <w:b/>
          <w:i/>
          <w:color w:val="2B579A"/>
          <w:szCs w:val="24"/>
          <w:shd w:val="clear" w:color="auto" w:fill="E6E6E6"/>
        </w:rPr>
        <w:fldChar w:fldCharType="begin"/>
      </w:r>
      <w:r w:rsidRPr="003F618D">
        <w:rPr>
          <w:rFonts w:asciiTheme="minorHAnsi" w:hAnsiTheme="minorHAnsi"/>
          <w:szCs w:val="24"/>
        </w:rPr>
        <w:instrText xml:space="preserve"> XE "</w:instrText>
      </w:r>
      <w:r w:rsidRPr="003F618D">
        <w:rPr>
          <w:rFonts w:asciiTheme="minorHAnsi" w:hAnsiTheme="minorHAnsi" w:cs="Arial"/>
          <w:b/>
          <w:i/>
          <w:szCs w:val="24"/>
        </w:rPr>
        <w:instrText>Site Control</w:instrText>
      </w:r>
      <w:r w:rsidRPr="003F618D">
        <w:rPr>
          <w:rFonts w:asciiTheme="minorHAnsi" w:hAnsiTheme="minorHAnsi"/>
          <w:szCs w:val="24"/>
        </w:rPr>
        <w:instrText xml:space="preserve">" </w:instrText>
      </w:r>
      <w:r w:rsidRPr="003F618D">
        <w:rPr>
          <w:rFonts w:asciiTheme="minorHAnsi" w:hAnsiTheme="minorHAnsi" w:cs="Arial"/>
          <w:b/>
          <w:i/>
          <w:color w:val="2B579A"/>
          <w:szCs w:val="24"/>
          <w:shd w:val="clear" w:color="auto" w:fill="E6E6E6"/>
        </w:rPr>
        <w:fldChar w:fldCharType="end"/>
      </w:r>
    </w:p>
    <w:p w14:paraId="756C1A25" w14:textId="77777777" w:rsidR="00DE7301" w:rsidRPr="003F618D" w:rsidRDefault="00DE7301" w:rsidP="00371AB0">
      <w:pPr>
        <w:tabs>
          <w:tab w:val="left" w:pos="1440"/>
          <w:tab w:val="left" w:pos="3960"/>
          <w:tab w:val="left" w:pos="4500"/>
          <w:tab w:val="left" w:pos="4950"/>
          <w:tab w:val="left" w:pos="5310"/>
          <w:tab w:val="left" w:pos="6210"/>
        </w:tabs>
        <w:ind w:left="360"/>
        <w:rPr>
          <w:rFonts w:asciiTheme="minorHAnsi" w:hAnsiTheme="minorHAnsi"/>
          <w:szCs w:val="24"/>
        </w:rPr>
      </w:pPr>
    </w:p>
    <w:p w14:paraId="4F33E883" w14:textId="44C70415" w:rsidR="00DE7301" w:rsidRPr="003F618D" w:rsidRDefault="3CAA8452" w:rsidP="7EF04ED2">
      <w:pPr>
        <w:keepNext/>
        <w:tabs>
          <w:tab w:val="left" w:pos="1440"/>
          <w:tab w:val="left" w:pos="1800"/>
          <w:tab w:val="left" w:pos="2160"/>
          <w:tab w:val="left" w:pos="2880"/>
          <w:tab w:val="left" w:pos="3600"/>
          <w:tab w:val="right" w:pos="4680"/>
          <w:tab w:val="left" w:pos="5400"/>
          <w:tab w:val="left" w:pos="6120"/>
          <w:tab w:val="left" w:pos="6840"/>
          <w:tab w:val="left" w:pos="7560"/>
          <w:tab w:val="left" w:pos="8280"/>
          <w:tab w:val="left" w:pos="9000"/>
          <w:tab w:val="right" w:pos="9360"/>
        </w:tabs>
        <w:rPr>
          <w:rFonts w:asciiTheme="minorHAnsi" w:hAnsiTheme="minorHAnsi"/>
        </w:rPr>
      </w:pPr>
      <w:r w:rsidRPr="7EF04ED2">
        <w:rPr>
          <w:rFonts w:asciiTheme="minorHAnsi" w:hAnsiTheme="minorHAnsi"/>
        </w:rPr>
        <w:t xml:space="preserve">Site control at the time of application is required.  Indicate the level of site control currently held by the developer.  Evidence of site control must be included </w:t>
      </w:r>
      <w:r w:rsidR="07853776" w:rsidRPr="7EF04ED2">
        <w:rPr>
          <w:rFonts w:asciiTheme="minorHAnsi" w:hAnsiTheme="minorHAnsi"/>
        </w:rPr>
        <w:t xml:space="preserve">in </w:t>
      </w:r>
      <w:r w:rsidRPr="7EF04ED2">
        <w:rPr>
          <w:rFonts w:asciiTheme="minorHAnsi" w:hAnsiTheme="minorHAnsi"/>
        </w:rPr>
        <w:t>the Application.</w:t>
      </w:r>
    </w:p>
    <w:p w14:paraId="156BD929" w14:textId="77777777" w:rsidR="00DE7301" w:rsidRPr="003F618D" w:rsidRDefault="00DE7301" w:rsidP="00371AB0">
      <w:pPr>
        <w:numPr>
          <w:ilvl w:val="0"/>
          <w:numId w:val="8"/>
        </w:numPr>
        <w:tabs>
          <w:tab w:val="left" w:pos="1800"/>
          <w:tab w:val="left" w:pos="5850"/>
          <w:tab w:val="left" w:pos="6480"/>
          <w:tab w:val="left" w:pos="6840"/>
          <w:tab w:val="left" w:pos="7380"/>
        </w:tabs>
        <w:rPr>
          <w:rFonts w:asciiTheme="minorHAnsi" w:hAnsiTheme="minorHAnsi"/>
          <w:szCs w:val="24"/>
        </w:rPr>
      </w:pPr>
      <w:r w:rsidRPr="003F618D">
        <w:rPr>
          <w:rFonts w:asciiTheme="minorHAnsi" w:hAnsiTheme="minorHAnsi"/>
          <w:szCs w:val="24"/>
          <w:u w:val="single"/>
        </w:rPr>
        <w:t>Copy of Deed</w:t>
      </w:r>
      <w:r w:rsidRPr="003F618D">
        <w:rPr>
          <w:rFonts w:asciiTheme="minorHAnsi" w:hAnsiTheme="minorHAnsi"/>
          <w:szCs w:val="24"/>
        </w:rPr>
        <w:t>, for Fee Ownership</w:t>
      </w:r>
      <w:r w:rsidRPr="003F618D">
        <w:rPr>
          <w:rFonts w:asciiTheme="minorHAnsi" w:hAnsiTheme="minorHAnsi"/>
          <w:szCs w:val="24"/>
          <w:u w:val="single"/>
        </w:rPr>
        <w:t xml:space="preserve"> </w:t>
      </w:r>
    </w:p>
    <w:p w14:paraId="6576BF20" w14:textId="77777777" w:rsidR="00DE7301" w:rsidRPr="003F618D" w:rsidRDefault="00DE7301" w:rsidP="00371AB0">
      <w:pPr>
        <w:numPr>
          <w:ilvl w:val="0"/>
          <w:numId w:val="8"/>
        </w:numPr>
        <w:tabs>
          <w:tab w:val="left" w:pos="1800"/>
          <w:tab w:val="left" w:pos="4230"/>
          <w:tab w:val="left" w:pos="5850"/>
          <w:tab w:val="left" w:pos="6480"/>
          <w:tab w:val="left" w:pos="6840"/>
          <w:tab w:val="left" w:pos="7380"/>
        </w:tabs>
        <w:rPr>
          <w:rFonts w:asciiTheme="minorHAnsi" w:hAnsiTheme="minorHAnsi"/>
          <w:szCs w:val="24"/>
        </w:rPr>
      </w:pPr>
      <w:r w:rsidRPr="003F618D">
        <w:rPr>
          <w:rFonts w:asciiTheme="minorHAnsi" w:hAnsiTheme="minorHAnsi"/>
          <w:szCs w:val="24"/>
          <w:u w:val="single"/>
        </w:rPr>
        <w:t>Purchase agreement</w:t>
      </w:r>
      <w:r w:rsidRPr="003F618D">
        <w:rPr>
          <w:rFonts w:asciiTheme="minorHAnsi" w:hAnsiTheme="minorHAnsi"/>
          <w:szCs w:val="24"/>
        </w:rPr>
        <w:t>:   Date of Expiration: ______________________</w:t>
      </w:r>
    </w:p>
    <w:p w14:paraId="178F2889" w14:textId="5CE5B560" w:rsidR="00DE7301" w:rsidRPr="003F618D" w:rsidRDefault="00DE7301" w:rsidP="592F59EE">
      <w:pPr>
        <w:tabs>
          <w:tab w:val="left" w:pos="1080"/>
          <w:tab w:val="left" w:pos="1800"/>
          <w:tab w:val="left" w:pos="3330"/>
          <w:tab w:val="left" w:pos="3960"/>
          <w:tab w:val="left" w:pos="4230"/>
          <w:tab w:val="left" w:pos="4770"/>
          <w:tab w:val="left" w:pos="5310"/>
          <w:tab w:val="left" w:pos="5760"/>
          <w:tab w:val="left" w:pos="6210"/>
        </w:tabs>
        <w:ind w:left="720"/>
        <w:rPr>
          <w:rFonts w:asciiTheme="minorHAnsi" w:hAnsiTheme="minorHAnsi"/>
        </w:rPr>
      </w:pPr>
      <w:bookmarkStart w:id="126" w:name="_Hlt522072174"/>
      <w:bookmarkEnd w:id="126"/>
      <w:r w:rsidRPr="003F618D">
        <w:rPr>
          <w:rFonts w:asciiTheme="minorHAnsi" w:hAnsiTheme="minorHAnsi"/>
          <w:szCs w:val="24"/>
        </w:rPr>
        <w:tab/>
      </w:r>
      <w:r w:rsidR="3CAA8452" w:rsidRPr="592F59EE">
        <w:rPr>
          <w:rFonts w:asciiTheme="minorHAnsi" w:hAnsiTheme="minorHAnsi"/>
        </w:rPr>
        <w:t xml:space="preserve">Provision for Extension: </w:t>
      </w:r>
      <w:r w:rsidRPr="003F618D">
        <w:rPr>
          <w:rFonts w:asciiTheme="minorHAnsi" w:hAnsiTheme="minorHAnsi"/>
          <w:szCs w:val="24"/>
        </w:rPr>
        <w:tab/>
      </w:r>
      <w:r w:rsidR="3CAA8452" w:rsidRPr="592F59EE">
        <w:rPr>
          <w:rFonts w:asciiTheme="minorHAnsi" w:hAnsiTheme="minorHAnsi"/>
        </w:rPr>
        <w:t xml:space="preserve">Yes  </w:t>
      </w:r>
      <w:r w:rsidR="7DDC10B6" w:rsidRPr="592F59EE">
        <w:rPr>
          <w:rFonts w:asciiTheme="minorHAnsi" w:hAnsiTheme="minorHAnsi"/>
        </w:rPr>
        <w:t>_</w:t>
      </w:r>
      <w:r w:rsidRPr="592F59EE" w:rsidDel="3CAA8452">
        <w:rPr>
          <w:rFonts w:asciiTheme="minorHAnsi" w:eastAsia="Wingdings" w:hAnsiTheme="minorHAnsi" w:cs="Wingdings"/>
        </w:rPr>
        <w:t>o</w:t>
      </w:r>
      <w:r w:rsidR="3CAA8452" w:rsidRPr="592F59EE">
        <w:rPr>
          <w:rFonts w:asciiTheme="minorHAnsi" w:hAnsiTheme="minorHAnsi"/>
        </w:rPr>
        <w:t xml:space="preserve">  No  </w:t>
      </w:r>
      <w:r w:rsidRPr="592F59EE" w:rsidDel="3CAA8452">
        <w:rPr>
          <w:rFonts w:asciiTheme="minorHAnsi" w:eastAsia="Wingdings" w:hAnsiTheme="minorHAnsi" w:cs="Wingdings"/>
        </w:rPr>
        <w:t>o</w:t>
      </w:r>
      <w:r w:rsidR="3CAA8452" w:rsidRPr="592F59EE">
        <w:rPr>
          <w:rFonts w:asciiTheme="minorHAnsi" w:hAnsiTheme="minorHAnsi"/>
        </w:rPr>
        <w:t xml:space="preserve">   Cost of Extension:__________</w:t>
      </w:r>
    </w:p>
    <w:p w14:paraId="6A12D78C" w14:textId="77777777" w:rsidR="00DE7301" w:rsidRPr="003F618D" w:rsidRDefault="00DE7301" w:rsidP="592F59EE">
      <w:pPr>
        <w:numPr>
          <w:ilvl w:val="0"/>
          <w:numId w:val="8"/>
        </w:numPr>
        <w:tabs>
          <w:tab w:val="left" w:pos="1800"/>
          <w:tab w:val="left" w:pos="2070"/>
          <w:tab w:val="left" w:pos="2880"/>
          <w:tab w:val="left" w:pos="5850"/>
          <w:tab w:val="left" w:pos="6480"/>
          <w:tab w:val="left" w:pos="6840"/>
          <w:tab w:val="left" w:pos="7380"/>
        </w:tabs>
        <w:rPr>
          <w:rFonts w:asciiTheme="minorHAnsi" w:hAnsiTheme="minorHAnsi"/>
        </w:rPr>
      </w:pPr>
      <w:r w:rsidRPr="592F59EE">
        <w:rPr>
          <w:rFonts w:asciiTheme="minorHAnsi" w:hAnsiTheme="minorHAnsi"/>
          <w:u w:val="single"/>
        </w:rPr>
        <w:t>Option</w:t>
      </w:r>
      <w:r w:rsidRPr="592F59EE">
        <w:rPr>
          <w:rFonts w:asciiTheme="minorHAnsi" w:hAnsiTheme="minorHAnsi"/>
        </w:rPr>
        <w:t>:</w:t>
      </w:r>
      <w:r>
        <w:tab/>
      </w:r>
      <w:r w:rsidRPr="592F59EE">
        <w:rPr>
          <w:rFonts w:asciiTheme="minorHAnsi" w:hAnsiTheme="minorHAnsi"/>
        </w:rPr>
        <w:t xml:space="preserve">Date of Expiration: </w:t>
      </w:r>
      <w:r>
        <w:tab/>
      </w:r>
    </w:p>
    <w:p w14:paraId="6FE41682" w14:textId="6931BC51" w:rsidR="00DE7301" w:rsidRPr="003F618D" w:rsidRDefault="00DE7301" w:rsidP="592F59EE">
      <w:pPr>
        <w:tabs>
          <w:tab w:val="left" w:pos="1080"/>
          <w:tab w:val="left" w:pos="1800"/>
          <w:tab w:val="left" w:pos="2070"/>
          <w:tab w:val="left" w:pos="2880"/>
          <w:tab w:val="left" w:pos="5850"/>
          <w:tab w:val="left" w:pos="6480"/>
          <w:tab w:val="left" w:pos="6840"/>
          <w:tab w:val="left" w:pos="7380"/>
        </w:tabs>
        <w:ind w:left="720"/>
        <w:rPr>
          <w:rFonts w:asciiTheme="minorHAnsi" w:hAnsiTheme="minorHAnsi"/>
        </w:rPr>
      </w:pPr>
      <w:r w:rsidRPr="003F618D">
        <w:rPr>
          <w:rFonts w:asciiTheme="minorHAnsi" w:hAnsiTheme="minorHAnsi"/>
          <w:szCs w:val="24"/>
        </w:rPr>
        <w:tab/>
      </w:r>
      <w:r w:rsidR="3CAA8452" w:rsidRPr="592F59EE">
        <w:rPr>
          <w:rFonts w:asciiTheme="minorHAnsi" w:hAnsiTheme="minorHAnsi"/>
        </w:rPr>
        <w:t xml:space="preserve">Provision for Extension:       </w:t>
      </w:r>
      <w:r w:rsidRPr="592F59EE" w:rsidDel="3CAA8452">
        <w:rPr>
          <w:rFonts w:asciiTheme="minorHAnsi" w:hAnsiTheme="minorHAnsi"/>
        </w:rPr>
        <w:t xml:space="preserve">  </w:t>
      </w:r>
      <w:r w:rsidR="3CAA8452" w:rsidRPr="592F59EE">
        <w:rPr>
          <w:rFonts w:asciiTheme="minorHAnsi" w:hAnsiTheme="minorHAnsi"/>
        </w:rPr>
        <w:t xml:space="preserve">Yes </w:t>
      </w:r>
      <w:r w:rsidRPr="592F59EE" w:rsidDel="3CAA8452">
        <w:rPr>
          <w:rFonts w:asciiTheme="minorHAnsi" w:hAnsiTheme="minorHAnsi"/>
        </w:rPr>
        <w:t xml:space="preserve"> </w:t>
      </w:r>
      <w:r w:rsidRPr="592F59EE" w:rsidDel="3CAA8452">
        <w:rPr>
          <w:rFonts w:asciiTheme="minorHAnsi" w:eastAsia="Wingdings" w:hAnsiTheme="minorHAnsi" w:cs="Wingdings"/>
        </w:rPr>
        <w:t>o</w:t>
      </w:r>
      <w:r w:rsidR="3CAA8452" w:rsidRPr="592F59EE">
        <w:rPr>
          <w:rFonts w:asciiTheme="minorHAnsi" w:hAnsiTheme="minorHAnsi"/>
        </w:rPr>
        <w:t xml:space="preserve">  No </w:t>
      </w:r>
      <w:r w:rsidRPr="592F59EE" w:rsidDel="3CAA8452">
        <w:rPr>
          <w:rFonts w:asciiTheme="minorHAnsi" w:hAnsiTheme="minorHAnsi"/>
        </w:rPr>
        <w:t xml:space="preserve"> </w:t>
      </w:r>
      <w:r w:rsidRPr="592F59EE" w:rsidDel="3CAA8452">
        <w:rPr>
          <w:rFonts w:asciiTheme="minorHAnsi" w:eastAsia="Wingdings" w:hAnsiTheme="minorHAnsi" w:cs="Wingdings"/>
        </w:rPr>
        <w:t>o</w:t>
      </w:r>
      <w:r w:rsidR="3CAA8452" w:rsidRPr="592F59EE">
        <w:rPr>
          <w:rFonts w:asciiTheme="minorHAnsi" w:hAnsiTheme="minorHAnsi"/>
        </w:rPr>
        <w:t xml:space="preserve">   Cost of Extension:__________</w:t>
      </w:r>
    </w:p>
    <w:p w14:paraId="1C4074B6" w14:textId="7A716449" w:rsidR="00DE7301" w:rsidRPr="003F618D" w:rsidRDefault="00DE7301" w:rsidP="592F59EE">
      <w:pPr>
        <w:numPr>
          <w:ilvl w:val="0"/>
          <w:numId w:val="8"/>
        </w:numPr>
        <w:tabs>
          <w:tab w:val="left" w:pos="1800"/>
          <w:tab w:val="left" w:pos="2070"/>
          <w:tab w:val="left" w:pos="2880"/>
          <w:tab w:val="left" w:pos="5850"/>
          <w:tab w:val="left" w:pos="6480"/>
          <w:tab w:val="left" w:pos="6840"/>
          <w:tab w:val="left" w:pos="7380"/>
        </w:tabs>
        <w:ind w:left="1080" w:hanging="360"/>
        <w:rPr>
          <w:rFonts w:asciiTheme="minorHAnsi" w:hAnsiTheme="minorHAnsi"/>
        </w:rPr>
      </w:pPr>
      <w:r w:rsidRPr="592F59EE">
        <w:rPr>
          <w:rFonts w:asciiTheme="minorHAnsi" w:hAnsiTheme="minorHAnsi"/>
          <w:u w:val="single"/>
        </w:rPr>
        <w:t xml:space="preserve">Enforceable Agreement with the City (e.g. Exclusive Negotiating Agreement, Lease Disposition and Development Agreement, </w:t>
      </w:r>
      <w:r w:rsidR="00B05750" w:rsidRPr="592F59EE">
        <w:rPr>
          <w:rFonts w:asciiTheme="minorHAnsi" w:hAnsiTheme="minorHAnsi"/>
          <w:u w:val="single"/>
        </w:rPr>
        <w:t xml:space="preserve">or </w:t>
      </w:r>
      <w:r w:rsidRPr="592F59EE">
        <w:rPr>
          <w:rFonts w:asciiTheme="minorHAnsi" w:hAnsiTheme="minorHAnsi"/>
          <w:u w:val="single"/>
        </w:rPr>
        <w:t>Disposition Development Agreement</w:t>
      </w:r>
      <w:r w:rsidR="00B05750" w:rsidRPr="592F59EE">
        <w:rPr>
          <w:rFonts w:asciiTheme="minorHAnsi" w:hAnsiTheme="minorHAnsi"/>
          <w:u w:val="single"/>
        </w:rPr>
        <w:t>)</w:t>
      </w:r>
      <w:r w:rsidRPr="592F59EE">
        <w:rPr>
          <w:rFonts w:asciiTheme="minorHAnsi" w:hAnsiTheme="minorHAnsi"/>
        </w:rPr>
        <w:t xml:space="preserve">: Date of Expiration: </w:t>
      </w:r>
      <w:r>
        <w:tab/>
      </w:r>
    </w:p>
    <w:p w14:paraId="6FCA2AC7" w14:textId="77777777" w:rsidR="00DE7301" w:rsidRPr="003F618D" w:rsidRDefault="00DE7301" w:rsidP="00DE7301">
      <w:pPr>
        <w:tabs>
          <w:tab w:val="left" w:pos="1080"/>
          <w:tab w:val="left" w:pos="1800"/>
          <w:tab w:val="left" w:pos="2070"/>
          <w:tab w:val="left" w:pos="2880"/>
          <w:tab w:val="left" w:pos="5850"/>
          <w:tab w:val="left" w:pos="6480"/>
          <w:tab w:val="left" w:pos="6840"/>
          <w:tab w:val="left" w:pos="7380"/>
        </w:tabs>
        <w:ind w:left="720"/>
        <w:rPr>
          <w:rFonts w:asciiTheme="minorHAnsi" w:hAnsiTheme="minorHAnsi"/>
          <w:szCs w:val="24"/>
        </w:rPr>
      </w:pPr>
      <w:r w:rsidRPr="003F618D">
        <w:rPr>
          <w:rFonts w:asciiTheme="minorHAnsi" w:hAnsiTheme="minorHAnsi"/>
          <w:szCs w:val="24"/>
        </w:rPr>
        <w:tab/>
        <w:t xml:space="preserve">Provision for Extension:         Yes  </w:t>
      </w:r>
      <w:r w:rsidRPr="003F618D">
        <w:rPr>
          <w:rFonts w:asciiTheme="minorHAnsi" w:eastAsia="Wingdings" w:hAnsiTheme="minorHAnsi" w:cs="Wingdings"/>
          <w:szCs w:val="24"/>
        </w:rPr>
        <w:t>o</w:t>
      </w:r>
      <w:r w:rsidRPr="003F618D">
        <w:rPr>
          <w:rFonts w:asciiTheme="minorHAnsi" w:hAnsiTheme="minorHAnsi"/>
          <w:szCs w:val="24"/>
        </w:rPr>
        <w:t xml:space="preserve">  No  </w:t>
      </w:r>
      <w:r w:rsidRPr="003F618D">
        <w:rPr>
          <w:rFonts w:asciiTheme="minorHAnsi" w:eastAsia="Wingdings" w:hAnsiTheme="minorHAnsi" w:cs="Wingdings"/>
          <w:szCs w:val="24"/>
        </w:rPr>
        <w:t>o</w:t>
      </w:r>
      <w:r w:rsidRPr="003F618D">
        <w:rPr>
          <w:rFonts w:asciiTheme="minorHAnsi" w:hAnsiTheme="minorHAnsi"/>
          <w:szCs w:val="24"/>
        </w:rPr>
        <w:t xml:space="preserve">   Cost of Extension:__________</w:t>
      </w:r>
    </w:p>
    <w:p w14:paraId="39D80B21" w14:textId="77777777" w:rsidR="00DE7301" w:rsidRPr="003F618D" w:rsidRDefault="00DE7301" w:rsidP="00DE7301">
      <w:pPr>
        <w:tabs>
          <w:tab w:val="left" w:pos="1800"/>
          <w:tab w:val="left" w:pos="2880"/>
          <w:tab w:val="left" w:pos="5850"/>
          <w:tab w:val="left" w:pos="6480"/>
          <w:tab w:val="left" w:pos="6840"/>
          <w:tab w:val="left" w:pos="7380"/>
        </w:tabs>
        <w:rPr>
          <w:rFonts w:asciiTheme="minorHAnsi" w:hAnsiTheme="minorHAnsi"/>
          <w:szCs w:val="24"/>
        </w:rPr>
      </w:pPr>
    </w:p>
    <w:p w14:paraId="535494EB" w14:textId="77777777" w:rsidR="00CF3243" w:rsidRDefault="00CF3243">
      <w:pPr>
        <w:rPr>
          <w:rFonts w:asciiTheme="minorHAnsi" w:hAnsiTheme="minorHAnsi" w:cs="Arial"/>
          <w:b/>
          <w:bCs/>
          <w:i/>
          <w:iCs/>
        </w:rPr>
      </w:pPr>
      <w:r>
        <w:rPr>
          <w:rFonts w:asciiTheme="minorHAnsi" w:hAnsiTheme="minorHAnsi" w:cs="Arial"/>
          <w:b/>
          <w:bCs/>
          <w:i/>
          <w:iCs/>
        </w:rPr>
        <w:br w:type="page"/>
      </w:r>
    </w:p>
    <w:p w14:paraId="302FCE20" w14:textId="69AE0076" w:rsidR="00DE7301" w:rsidRPr="003F618D" w:rsidRDefault="3CAA8452" w:rsidP="7EF04ED2">
      <w:pPr>
        <w:pBdr>
          <w:bottom w:val="single" w:sz="4" w:space="1" w:color="auto"/>
        </w:pBdr>
        <w:tabs>
          <w:tab w:val="left" w:pos="1800"/>
          <w:tab w:val="left" w:pos="2880"/>
          <w:tab w:val="left" w:pos="5850"/>
          <w:tab w:val="left" w:pos="6480"/>
          <w:tab w:val="left" w:pos="6840"/>
          <w:tab w:val="left" w:pos="7380"/>
        </w:tabs>
        <w:rPr>
          <w:rFonts w:asciiTheme="minorHAnsi" w:hAnsiTheme="minorHAnsi" w:cs="Arial"/>
          <w:b/>
          <w:bCs/>
          <w:i/>
          <w:iCs/>
        </w:rPr>
      </w:pPr>
      <w:r w:rsidRPr="7EF04ED2">
        <w:rPr>
          <w:rFonts w:asciiTheme="minorHAnsi" w:hAnsiTheme="minorHAnsi" w:cs="Arial"/>
          <w:b/>
          <w:bCs/>
          <w:i/>
          <w:iCs/>
        </w:rPr>
        <w:lastRenderedPageBreak/>
        <w:t>Project and Site Information</w:t>
      </w:r>
      <w:r w:rsidR="00DE7301" w:rsidRPr="7EF04ED2">
        <w:rPr>
          <w:rFonts w:asciiTheme="minorHAnsi" w:hAnsiTheme="minorHAnsi" w:cs="Arial"/>
          <w:b/>
          <w:bCs/>
          <w:i/>
          <w:iCs/>
          <w:color w:val="2B579A"/>
        </w:rPr>
        <w:fldChar w:fldCharType="begin"/>
      </w:r>
      <w:r w:rsidR="00DE7301" w:rsidRPr="7EF04ED2">
        <w:rPr>
          <w:rFonts w:asciiTheme="minorHAnsi" w:hAnsiTheme="minorHAnsi"/>
        </w:rPr>
        <w:instrText xml:space="preserve"> XE "</w:instrText>
      </w:r>
      <w:r w:rsidR="00DE7301" w:rsidRPr="7EF04ED2">
        <w:rPr>
          <w:rFonts w:asciiTheme="minorHAnsi" w:hAnsiTheme="minorHAnsi" w:cs="Arial"/>
          <w:b/>
          <w:bCs/>
          <w:i/>
          <w:iCs/>
        </w:rPr>
        <w:instrText>Project and Site Information</w:instrText>
      </w:r>
      <w:r w:rsidR="00DE7301" w:rsidRPr="7EF04ED2">
        <w:rPr>
          <w:rFonts w:asciiTheme="minorHAnsi" w:hAnsiTheme="minorHAnsi"/>
        </w:rPr>
        <w:instrText xml:space="preserve">" </w:instrText>
      </w:r>
      <w:r w:rsidR="00DE7301" w:rsidRPr="7EF04ED2">
        <w:rPr>
          <w:rFonts w:asciiTheme="minorHAnsi" w:hAnsiTheme="minorHAnsi" w:cs="Arial"/>
          <w:b/>
          <w:bCs/>
          <w:i/>
          <w:iCs/>
          <w:color w:val="2B579A"/>
        </w:rPr>
        <w:fldChar w:fldCharType="end"/>
      </w:r>
    </w:p>
    <w:p w14:paraId="35037300" w14:textId="77777777" w:rsidR="00DE7301" w:rsidRPr="003F618D" w:rsidRDefault="00DE7301" w:rsidP="00DE7301">
      <w:pPr>
        <w:tabs>
          <w:tab w:val="left" w:pos="1800"/>
          <w:tab w:val="left" w:pos="2880"/>
          <w:tab w:val="left" w:pos="5850"/>
          <w:tab w:val="left" w:pos="6480"/>
          <w:tab w:val="left" w:pos="6840"/>
          <w:tab w:val="left" w:pos="7380"/>
        </w:tabs>
        <w:rPr>
          <w:rFonts w:asciiTheme="minorHAnsi" w:hAnsiTheme="minorHAnsi"/>
          <w:b/>
          <w:szCs w:val="24"/>
        </w:rPr>
      </w:pPr>
    </w:p>
    <w:p w14:paraId="605F8484" w14:textId="77777777" w:rsidR="00DE7301" w:rsidRPr="003F618D" w:rsidRDefault="3CAA8452" w:rsidP="00932C09">
      <w:pPr>
        <w:keepNext/>
        <w:tabs>
          <w:tab w:val="left" w:pos="720"/>
          <w:tab w:val="left" w:pos="1440"/>
          <w:tab w:val="left" w:pos="1800"/>
          <w:tab w:val="left" w:pos="2160"/>
          <w:tab w:val="left" w:pos="2880"/>
          <w:tab w:val="left" w:pos="3600"/>
          <w:tab w:val="right" w:pos="4680"/>
          <w:tab w:val="left" w:pos="5400"/>
          <w:tab w:val="left" w:pos="6120"/>
          <w:tab w:val="left" w:pos="6840"/>
          <w:tab w:val="left" w:pos="7560"/>
          <w:tab w:val="left" w:pos="8280"/>
          <w:tab w:val="left" w:pos="9000"/>
          <w:tab w:val="right" w:pos="9360"/>
        </w:tabs>
        <w:spacing w:line="312" w:lineRule="auto"/>
        <w:jc w:val="both"/>
        <w:rPr>
          <w:rFonts w:asciiTheme="minorHAnsi" w:hAnsiTheme="minorHAnsi"/>
          <w:szCs w:val="24"/>
        </w:rPr>
      </w:pPr>
      <w:r w:rsidRPr="7EF04ED2">
        <w:rPr>
          <w:rFonts w:asciiTheme="minorHAnsi" w:hAnsiTheme="minorHAnsi"/>
        </w:rPr>
        <w:t>Current Site Use (complete as many as apply):</w:t>
      </w:r>
    </w:p>
    <w:p w14:paraId="4B6B9AAA" w14:textId="77777777" w:rsidR="00DE7301" w:rsidRPr="003F618D" w:rsidRDefault="00DE7301" w:rsidP="00DE7301">
      <w:pPr>
        <w:keepNext/>
        <w:tabs>
          <w:tab w:val="left" w:pos="720"/>
          <w:tab w:val="left" w:pos="1440"/>
          <w:tab w:val="left" w:pos="1800"/>
          <w:tab w:val="left" w:pos="2160"/>
          <w:tab w:val="left" w:pos="2880"/>
          <w:tab w:val="left" w:pos="3600"/>
          <w:tab w:val="right" w:pos="4680"/>
          <w:tab w:val="left" w:pos="5400"/>
          <w:tab w:val="left" w:pos="6120"/>
          <w:tab w:val="left" w:pos="6840"/>
          <w:tab w:val="left" w:pos="7560"/>
          <w:tab w:val="left" w:pos="8280"/>
          <w:tab w:val="left" w:pos="9000"/>
          <w:tab w:val="right" w:pos="9360"/>
        </w:tabs>
        <w:spacing w:line="312" w:lineRule="auto"/>
        <w:ind w:left="720"/>
        <w:rPr>
          <w:rFonts w:asciiTheme="minorHAnsi" w:hAnsiTheme="minorHAnsi"/>
          <w:szCs w:val="24"/>
        </w:rPr>
      </w:pPr>
      <w:r w:rsidRPr="003F618D">
        <w:rPr>
          <w:rFonts w:asciiTheme="minorHAnsi" w:hAnsiTheme="minorHAnsi"/>
          <w:szCs w:val="24"/>
        </w:rPr>
        <w:tab/>
      </w:r>
      <w:r w:rsidRPr="003F618D">
        <w:rPr>
          <w:rFonts w:asciiTheme="minorHAnsi" w:eastAsia="Wingdings" w:hAnsiTheme="minorHAnsi" w:cs="Wingdings"/>
          <w:szCs w:val="24"/>
        </w:rPr>
        <w:t>o</w:t>
      </w:r>
      <w:r w:rsidRPr="003F618D">
        <w:rPr>
          <w:rFonts w:asciiTheme="minorHAnsi" w:hAnsiTheme="minorHAnsi"/>
          <w:szCs w:val="24"/>
        </w:rPr>
        <w:t xml:space="preserve"> Residential:</w:t>
      </w:r>
      <w:r w:rsidRPr="003F618D">
        <w:rPr>
          <w:rFonts w:asciiTheme="minorHAnsi" w:hAnsiTheme="minorHAnsi"/>
          <w:szCs w:val="24"/>
        </w:rPr>
        <w:tab/>
      </w:r>
      <w:r w:rsidRPr="003F618D">
        <w:rPr>
          <w:rFonts w:asciiTheme="minorHAnsi" w:hAnsiTheme="minorHAnsi"/>
          <w:szCs w:val="24"/>
        </w:rPr>
        <w:tab/>
        <w:t>____ Number of Units</w:t>
      </w:r>
      <w:r w:rsidRPr="003F618D">
        <w:rPr>
          <w:rFonts w:asciiTheme="minorHAnsi" w:hAnsiTheme="minorHAnsi"/>
          <w:szCs w:val="24"/>
        </w:rPr>
        <w:tab/>
      </w:r>
    </w:p>
    <w:p w14:paraId="7A193602" w14:textId="2D860938" w:rsidR="00DE7301" w:rsidRPr="003F618D" w:rsidRDefault="00DE7301" w:rsidP="00DE7301">
      <w:pPr>
        <w:keepNext/>
        <w:tabs>
          <w:tab w:val="left" w:pos="720"/>
          <w:tab w:val="left" w:pos="1440"/>
          <w:tab w:val="left" w:pos="1800"/>
          <w:tab w:val="left" w:pos="2160"/>
          <w:tab w:val="left" w:pos="2880"/>
          <w:tab w:val="left" w:pos="3240"/>
          <w:tab w:val="left" w:pos="4410"/>
          <w:tab w:val="left" w:pos="5940"/>
          <w:tab w:val="left" w:pos="6840"/>
          <w:tab w:val="left" w:pos="7560"/>
          <w:tab w:val="left" w:pos="8100"/>
          <w:tab w:val="left" w:pos="9000"/>
        </w:tabs>
        <w:spacing w:line="312" w:lineRule="auto"/>
        <w:ind w:left="720" w:right="-90"/>
        <w:rPr>
          <w:rFonts w:asciiTheme="minorHAnsi" w:hAnsiTheme="minorHAnsi"/>
          <w:szCs w:val="24"/>
        </w:rPr>
      </w:pPr>
      <w:r w:rsidRPr="003F618D">
        <w:rPr>
          <w:rFonts w:asciiTheme="minorHAnsi" w:hAnsiTheme="minorHAnsi"/>
          <w:szCs w:val="24"/>
        </w:rPr>
        <w:tab/>
      </w:r>
      <w:r w:rsidRPr="003F618D">
        <w:rPr>
          <w:rFonts w:asciiTheme="minorHAnsi" w:eastAsia="Wingdings" w:hAnsiTheme="minorHAnsi" w:cs="Wingdings"/>
          <w:szCs w:val="24"/>
        </w:rPr>
        <w:t>o</w:t>
      </w:r>
      <w:r w:rsidRPr="003F618D">
        <w:rPr>
          <w:rFonts w:asciiTheme="minorHAnsi" w:hAnsiTheme="minorHAnsi"/>
          <w:szCs w:val="24"/>
        </w:rPr>
        <w:t xml:space="preserve"> Commercial:</w:t>
      </w:r>
      <w:r w:rsidR="00C21041">
        <w:rPr>
          <w:rFonts w:asciiTheme="minorHAnsi" w:hAnsiTheme="minorHAnsi"/>
          <w:szCs w:val="24"/>
        </w:rPr>
        <w:tab/>
      </w:r>
      <w:r w:rsidRPr="003F618D">
        <w:rPr>
          <w:rFonts w:asciiTheme="minorHAnsi" w:hAnsiTheme="minorHAnsi"/>
          <w:szCs w:val="24"/>
        </w:rPr>
        <w:tab/>
      </w:r>
      <w:r w:rsidRPr="003F618D">
        <w:rPr>
          <w:rFonts w:asciiTheme="minorHAnsi" w:eastAsia="Wingdings" w:hAnsiTheme="minorHAnsi" w:cs="Wingdings"/>
          <w:szCs w:val="24"/>
        </w:rPr>
        <w:t>o</w:t>
      </w:r>
      <w:r w:rsidR="003D27DC">
        <w:rPr>
          <w:rFonts w:asciiTheme="minorHAnsi" w:eastAsia="Wingdings" w:hAnsiTheme="minorHAnsi" w:cs="Wingdings"/>
          <w:szCs w:val="24"/>
        </w:rPr>
        <w:t xml:space="preserve"> </w:t>
      </w:r>
      <w:r w:rsidRPr="003F618D">
        <w:rPr>
          <w:rFonts w:asciiTheme="minorHAnsi" w:hAnsiTheme="minorHAnsi"/>
          <w:szCs w:val="24"/>
        </w:rPr>
        <w:t>Vacant</w:t>
      </w:r>
      <w:r w:rsidRPr="003F618D">
        <w:rPr>
          <w:rFonts w:asciiTheme="minorHAnsi" w:hAnsiTheme="minorHAnsi"/>
          <w:szCs w:val="24"/>
        </w:rPr>
        <w:tab/>
      </w:r>
      <w:r w:rsidRPr="003F618D">
        <w:rPr>
          <w:rFonts w:asciiTheme="minorHAnsi" w:eastAsia="Wingdings" w:hAnsiTheme="minorHAnsi" w:cs="Wingdings"/>
          <w:szCs w:val="24"/>
        </w:rPr>
        <w:t>o</w:t>
      </w:r>
      <w:r w:rsidR="003D27DC">
        <w:rPr>
          <w:rFonts w:asciiTheme="minorHAnsi" w:eastAsia="Wingdings" w:hAnsiTheme="minorHAnsi" w:cs="Wingdings"/>
          <w:szCs w:val="24"/>
        </w:rPr>
        <w:t xml:space="preserve"> </w:t>
      </w:r>
      <w:r w:rsidRPr="003F618D">
        <w:rPr>
          <w:rFonts w:asciiTheme="minorHAnsi" w:hAnsiTheme="minorHAnsi"/>
          <w:szCs w:val="24"/>
        </w:rPr>
        <w:t>Occupied</w:t>
      </w:r>
      <w:r w:rsidRPr="003F618D">
        <w:rPr>
          <w:rFonts w:asciiTheme="minorHAnsi" w:hAnsiTheme="minorHAnsi"/>
          <w:szCs w:val="24"/>
        </w:rPr>
        <w:tab/>
        <w:t>____ # of Buildings</w:t>
      </w:r>
      <w:r w:rsidRPr="003F618D">
        <w:rPr>
          <w:rFonts w:asciiTheme="minorHAnsi" w:hAnsiTheme="minorHAnsi"/>
          <w:szCs w:val="24"/>
        </w:rPr>
        <w:tab/>
        <w:t>_____Sq. Ft.</w:t>
      </w:r>
    </w:p>
    <w:p w14:paraId="3439EB28" w14:textId="77777777" w:rsidR="00DE7301" w:rsidRPr="003F618D" w:rsidRDefault="00DE7301" w:rsidP="00DE7301">
      <w:pPr>
        <w:keepNext/>
        <w:tabs>
          <w:tab w:val="left" w:pos="1440"/>
          <w:tab w:val="left" w:pos="1800"/>
          <w:tab w:val="left" w:pos="2160"/>
          <w:tab w:val="left" w:pos="2880"/>
          <w:tab w:val="left" w:pos="3600"/>
          <w:tab w:val="left" w:pos="4410"/>
          <w:tab w:val="left" w:pos="5940"/>
          <w:tab w:val="left" w:pos="6840"/>
          <w:tab w:val="left" w:pos="7560"/>
          <w:tab w:val="left" w:pos="8280"/>
          <w:tab w:val="left" w:pos="9000"/>
          <w:tab w:val="right" w:pos="9360"/>
        </w:tabs>
        <w:spacing w:line="312" w:lineRule="auto"/>
        <w:ind w:left="1800" w:hanging="1080"/>
        <w:rPr>
          <w:rFonts w:asciiTheme="minorHAnsi" w:hAnsiTheme="minorHAnsi"/>
          <w:szCs w:val="24"/>
          <w:u w:val="single"/>
        </w:rPr>
      </w:pPr>
      <w:r w:rsidRPr="003F618D">
        <w:rPr>
          <w:rFonts w:asciiTheme="minorHAnsi" w:hAnsiTheme="minorHAnsi"/>
          <w:szCs w:val="24"/>
        </w:rPr>
        <w:tab/>
      </w:r>
      <w:r w:rsidRPr="003F618D">
        <w:rPr>
          <w:rFonts w:asciiTheme="minorHAnsi" w:hAnsiTheme="minorHAnsi"/>
          <w:szCs w:val="24"/>
        </w:rPr>
        <w:tab/>
        <w:t xml:space="preserve">If occupied, briefly describe uses:  </w:t>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p>
    <w:p w14:paraId="2CFF1DE5" w14:textId="77777777" w:rsidR="00DE7301" w:rsidRPr="003F618D" w:rsidRDefault="00DE7301" w:rsidP="00DE7301">
      <w:pPr>
        <w:keepNext/>
        <w:tabs>
          <w:tab w:val="left" w:pos="1440"/>
          <w:tab w:val="left" w:pos="1800"/>
          <w:tab w:val="left" w:pos="2160"/>
          <w:tab w:val="left" w:pos="2880"/>
          <w:tab w:val="left" w:pos="3600"/>
          <w:tab w:val="left" w:pos="4410"/>
          <w:tab w:val="left" w:pos="5940"/>
          <w:tab w:val="left" w:pos="6840"/>
          <w:tab w:val="left" w:pos="7560"/>
          <w:tab w:val="left" w:pos="8280"/>
          <w:tab w:val="left" w:pos="9000"/>
          <w:tab w:val="right" w:pos="9360"/>
        </w:tabs>
        <w:spacing w:line="312" w:lineRule="auto"/>
        <w:ind w:left="1800"/>
        <w:rPr>
          <w:rFonts w:asciiTheme="minorHAnsi" w:hAnsiTheme="minorHAnsi"/>
          <w:szCs w:val="24"/>
          <w:u w:val="single"/>
        </w:rPr>
      </w:pP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p>
    <w:p w14:paraId="522AB527" w14:textId="5CA1F52B" w:rsidR="00DE7301" w:rsidRPr="003F618D" w:rsidRDefault="00DE7301" w:rsidP="00DE7301">
      <w:pPr>
        <w:keepNext/>
        <w:tabs>
          <w:tab w:val="left" w:pos="1440"/>
          <w:tab w:val="left" w:pos="1800"/>
          <w:tab w:val="left" w:pos="2160"/>
          <w:tab w:val="left" w:pos="2880"/>
          <w:tab w:val="left" w:pos="3240"/>
          <w:tab w:val="left" w:pos="4410"/>
          <w:tab w:val="right" w:pos="4680"/>
          <w:tab w:val="left" w:pos="5940"/>
          <w:tab w:val="left" w:pos="6840"/>
          <w:tab w:val="left" w:pos="7560"/>
          <w:tab w:val="left" w:pos="8100"/>
          <w:tab w:val="left" w:pos="9000"/>
        </w:tabs>
        <w:spacing w:line="312" w:lineRule="auto"/>
        <w:ind w:left="1800" w:right="-90" w:hanging="1080"/>
        <w:rPr>
          <w:rFonts w:asciiTheme="minorHAnsi" w:hAnsiTheme="minorHAnsi"/>
          <w:szCs w:val="24"/>
        </w:rPr>
      </w:pPr>
      <w:r w:rsidRPr="003F618D">
        <w:rPr>
          <w:rFonts w:asciiTheme="minorHAnsi" w:hAnsiTheme="minorHAnsi"/>
          <w:szCs w:val="24"/>
        </w:rPr>
        <w:tab/>
      </w:r>
      <w:r w:rsidRPr="003F618D">
        <w:rPr>
          <w:rFonts w:asciiTheme="minorHAnsi" w:eastAsia="Wingdings" w:hAnsiTheme="minorHAnsi" w:cs="Wingdings"/>
          <w:szCs w:val="24"/>
        </w:rPr>
        <w:t>o</w:t>
      </w:r>
      <w:r w:rsidRPr="003F618D">
        <w:rPr>
          <w:rFonts w:asciiTheme="minorHAnsi" w:hAnsiTheme="minorHAnsi"/>
          <w:szCs w:val="24"/>
        </w:rPr>
        <w:t xml:space="preserve"> Industrial:</w:t>
      </w:r>
      <w:r w:rsidRPr="003F618D">
        <w:rPr>
          <w:rFonts w:asciiTheme="minorHAnsi" w:hAnsiTheme="minorHAnsi"/>
          <w:szCs w:val="24"/>
        </w:rPr>
        <w:tab/>
      </w:r>
      <w:r w:rsidRPr="003F618D">
        <w:rPr>
          <w:rFonts w:asciiTheme="minorHAnsi" w:hAnsiTheme="minorHAnsi"/>
          <w:szCs w:val="24"/>
        </w:rPr>
        <w:tab/>
      </w:r>
      <w:r w:rsidRPr="003F618D">
        <w:rPr>
          <w:rFonts w:asciiTheme="minorHAnsi" w:eastAsia="Wingdings" w:hAnsiTheme="minorHAnsi" w:cs="Wingdings"/>
          <w:szCs w:val="24"/>
        </w:rPr>
        <w:t>o</w:t>
      </w:r>
      <w:r w:rsidR="003D27DC">
        <w:rPr>
          <w:rFonts w:asciiTheme="minorHAnsi" w:eastAsia="Wingdings" w:hAnsiTheme="minorHAnsi" w:cs="Wingdings"/>
          <w:szCs w:val="24"/>
        </w:rPr>
        <w:t xml:space="preserve"> </w:t>
      </w:r>
      <w:r w:rsidRPr="003F618D">
        <w:rPr>
          <w:rFonts w:asciiTheme="minorHAnsi" w:hAnsiTheme="minorHAnsi"/>
          <w:szCs w:val="24"/>
        </w:rPr>
        <w:t>Vacant</w:t>
      </w:r>
      <w:r w:rsidRPr="003F618D">
        <w:rPr>
          <w:rFonts w:asciiTheme="minorHAnsi" w:hAnsiTheme="minorHAnsi"/>
          <w:szCs w:val="24"/>
        </w:rPr>
        <w:tab/>
      </w:r>
      <w:r w:rsidRPr="003F618D">
        <w:rPr>
          <w:rFonts w:asciiTheme="minorHAnsi" w:hAnsiTheme="minorHAnsi"/>
          <w:szCs w:val="24"/>
        </w:rPr>
        <w:tab/>
      </w:r>
      <w:r w:rsidRPr="003F618D">
        <w:rPr>
          <w:rFonts w:asciiTheme="minorHAnsi" w:eastAsia="Wingdings" w:hAnsiTheme="minorHAnsi" w:cs="Wingdings"/>
          <w:szCs w:val="24"/>
        </w:rPr>
        <w:t>o</w:t>
      </w:r>
      <w:r w:rsidR="003D27DC">
        <w:rPr>
          <w:rFonts w:asciiTheme="minorHAnsi" w:eastAsia="Wingdings" w:hAnsiTheme="minorHAnsi" w:cs="Wingdings"/>
          <w:szCs w:val="24"/>
        </w:rPr>
        <w:t xml:space="preserve"> </w:t>
      </w:r>
      <w:r w:rsidRPr="003F618D">
        <w:rPr>
          <w:rFonts w:asciiTheme="minorHAnsi" w:hAnsiTheme="minorHAnsi"/>
          <w:szCs w:val="24"/>
        </w:rPr>
        <w:t xml:space="preserve">Occupied </w:t>
      </w:r>
      <w:r w:rsidRPr="003F618D">
        <w:rPr>
          <w:rFonts w:asciiTheme="minorHAnsi" w:hAnsiTheme="minorHAnsi"/>
          <w:szCs w:val="24"/>
        </w:rPr>
        <w:tab/>
        <w:t>____ # of Buildings</w:t>
      </w:r>
      <w:r w:rsidRPr="003F618D">
        <w:rPr>
          <w:rFonts w:asciiTheme="minorHAnsi" w:hAnsiTheme="minorHAnsi"/>
          <w:szCs w:val="24"/>
        </w:rPr>
        <w:tab/>
        <w:t>_____Sq. Ft.</w:t>
      </w:r>
    </w:p>
    <w:p w14:paraId="4B7486A3" w14:textId="77777777" w:rsidR="00DE7301" w:rsidRPr="003F618D" w:rsidRDefault="00DE7301" w:rsidP="00DE7301">
      <w:pPr>
        <w:keepNext/>
        <w:tabs>
          <w:tab w:val="left" w:pos="1440"/>
          <w:tab w:val="left" w:pos="1800"/>
          <w:tab w:val="left" w:pos="2160"/>
          <w:tab w:val="left" w:pos="2880"/>
          <w:tab w:val="left" w:pos="3600"/>
          <w:tab w:val="left" w:pos="4410"/>
          <w:tab w:val="left" w:pos="5940"/>
          <w:tab w:val="left" w:pos="6840"/>
          <w:tab w:val="left" w:pos="7560"/>
          <w:tab w:val="left" w:pos="8280"/>
          <w:tab w:val="left" w:pos="9000"/>
          <w:tab w:val="right" w:pos="9360"/>
        </w:tabs>
        <w:spacing w:line="312" w:lineRule="auto"/>
        <w:ind w:left="1800" w:hanging="1080"/>
        <w:rPr>
          <w:rFonts w:asciiTheme="minorHAnsi" w:hAnsiTheme="minorHAnsi"/>
          <w:szCs w:val="24"/>
          <w:u w:val="single"/>
        </w:rPr>
      </w:pPr>
      <w:r w:rsidRPr="003F618D">
        <w:rPr>
          <w:rFonts w:asciiTheme="minorHAnsi" w:hAnsiTheme="minorHAnsi"/>
          <w:szCs w:val="24"/>
        </w:rPr>
        <w:tab/>
      </w:r>
      <w:r w:rsidRPr="003F618D">
        <w:rPr>
          <w:rFonts w:asciiTheme="minorHAnsi" w:hAnsiTheme="minorHAnsi"/>
          <w:szCs w:val="24"/>
        </w:rPr>
        <w:tab/>
        <w:t xml:space="preserve">If occupied, briefly describe uses:  </w:t>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p>
    <w:p w14:paraId="505E0384" w14:textId="77777777" w:rsidR="00DE7301" w:rsidRPr="003F618D" w:rsidRDefault="00DE7301" w:rsidP="00DE7301">
      <w:pPr>
        <w:keepNext/>
        <w:tabs>
          <w:tab w:val="left" w:pos="1440"/>
          <w:tab w:val="left" w:pos="1800"/>
          <w:tab w:val="left" w:pos="2160"/>
          <w:tab w:val="left" w:pos="2880"/>
          <w:tab w:val="left" w:pos="3600"/>
          <w:tab w:val="left" w:pos="4410"/>
          <w:tab w:val="left" w:pos="5940"/>
          <w:tab w:val="left" w:pos="6840"/>
          <w:tab w:val="left" w:pos="7560"/>
          <w:tab w:val="left" w:pos="8280"/>
          <w:tab w:val="left" w:pos="9000"/>
          <w:tab w:val="right" w:pos="9360"/>
        </w:tabs>
        <w:spacing w:line="312" w:lineRule="auto"/>
        <w:ind w:left="1800"/>
        <w:rPr>
          <w:rFonts w:asciiTheme="minorHAnsi" w:hAnsiTheme="minorHAnsi"/>
          <w:szCs w:val="24"/>
          <w:u w:val="single"/>
        </w:rPr>
      </w:pP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p>
    <w:p w14:paraId="41B9B2CC" w14:textId="6A2CCFEB" w:rsidR="00DE7301" w:rsidRPr="003F618D" w:rsidRDefault="00DE7301" w:rsidP="00DE7301">
      <w:pPr>
        <w:keepNext/>
        <w:tabs>
          <w:tab w:val="left" w:pos="720"/>
          <w:tab w:val="left" w:pos="1440"/>
          <w:tab w:val="left" w:pos="1800"/>
          <w:tab w:val="left" w:pos="2160"/>
          <w:tab w:val="left" w:pos="2880"/>
          <w:tab w:val="left" w:pos="3240"/>
          <w:tab w:val="left" w:pos="4410"/>
          <w:tab w:val="right" w:pos="4680"/>
          <w:tab w:val="left" w:pos="5400"/>
          <w:tab w:val="left" w:pos="5940"/>
          <w:tab w:val="left" w:pos="6840"/>
          <w:tab w:val="left" w:pos="7560"/>
          <w:tab w:val="left" w:pos="8280"/>
          <w:tab w:val="left" w:pos="9000"/>
          <w:tab w:val="right" w:pos="9360"/>
        </w:tabs>
        <w:spacing w:line="312" w:lineRule="auto"/>
        <w:ind w:left="720"/>
        <w:rPr>
          <w:rFonts w:asciiTheme="minorHAnsi" w:hAnsiTheme="minorHAnsi"/>
          <w:szCs w:val="24"/>
        </w:rPr>
      </w:pPr>
      <w:r w:rsidRPr="003F618D">
        <w:rPr>
          <w:rFonts w:asciiTheme="minorHAnsi" w:hAnsiTheme="minorHAnsi"/>
          <w:szCs w:val="24"/>
        </w:rPr>
        <w:tab/>
      </w:r>
      <w:r w:rsidRPr="003F618D">
        <w:rPr>
          <w:rFonts w:asciiTheme="minorHAnsi" w:eastAsia="Wingdings" w:hAnsiTheme="minorHAnsi" w:cs="Wingdings"/>
          <w:szCs w:val="24"/>
        </w:rPr>
        <w:t>o</w:t>
      </w:r>
      <w:r w:rsidRPr="003F618D">
        <w:rPr>
          <w:rFonts w:asciiTheme="minorHAnsi" w:hAnsiTheme="minorHAnsi"/>
          <w:szCs w:val="24"/>
        </w:rPr>
        <w:t xml:space="preserve"> Parking Lot</w:t>
      </w:r>
      <w:r w:rsidRPr="003F618D">
        <w:rPr>
          <w:rFonts w:asciiTheme="minorHAnsi" w:hAnsiTheme="minorHAnsi"/>
          <w:szCs w:val="24"/>
        </w:rPr>
        <w:tab/>
        <w:t>:</w:t>
      </w:r>
      <w:r w:rsidRPr="003F618D">
        <w:rPr>
          <w:rFonts w:asciiTheme="minorHAnsi" w:hAnsiTheme="minorHAnsi"/>
          <w:szCs w:val="24"/>
        </w:rPr>
        <w:tab/>
      </w:r>
      <w:r w:rsidRPr="003F618D">
        <w:rPr>
          <w:rFonts w:asciiTheme="minorHAnsi" w:eastAsia="Wingdings" w:hAnsiTheme="minorHAnsi" w:cs="Wingdings"/>
          <w:szCs w:val="24"/>
        </w:rPr>
        <w:t>o</w:t>
      </w:r>
      <w:r w:rsidR="003D27DC">
        <w:rPr>
          <w:rFonts w:asciiTheme="minorHAnsi" w:eastAsia="Wingdings" w:hAnsiTheme="minorHAnsi" w:cs="Wingdings"/>
          <w:szCs w:val="24"/>
        </w:rPr>
        <w:t xml:space="preserve"> </w:t>
      </w:r>
      <w:r w:rsidRPr="003F618D">
        <w:rPr>
          <w:rFonts w:asciiTheme="minorHAnsi" w:hAnsiTheme="minorHAnsi"/>
          <w:szCs w:val="24"/>
        </w:rPr>
        <w:t>In Use</w:t>
      </w:r>
      <w:r w:rsidRPr="003F618D">
        <w:rPr>
          <w:rFonts w:asciiTheme="minorHAnsi" w:hAnsiTheme="minorHAnsi"/>
          <w:szCs w:val="24"/>
        </w:rPr>
        <w:tab/>
      </w:r>
      <w:r w:rsidRPr="003F618D">
        <w:rPr>
          <w:rFonts w:asciiTheme="minorHAnsi" w:hAnsiTheme="minorHAnsi"/>
          <w:szCs w:val="24"/>
        </w:rPr>
        <w:tab/>
      </w:r>
      <w:r w:rsidRPr="003F618D">
        <w:rPr>
          <w:rFonts w:asciiTheme="minorHAnsi" w:eastAsia="Wingdings" w:hAnsiTheme="minorHAnsi" w:cs="Wingdings"/>
          <w:szCs w:val="24"/>
        </w:rPr>
        <w:t>o</w:t>
      </w:r>
      <w:r w:rsidR="003D27DC">
        <w:rPr>
          <w:rFonts w:asciiTheme="minorHAnsi" w:eastAsia="Wingdings" w:hAnsiTheme="minorHAnsi" w:cs="Wingdings"/>
          <w:szCs w:val="24"/>
        </w:rPr>
        <w:t xml:space="preserve"> </w:t>
      </w:r>
      <w:r w:rsidRPr="003F618D">
        <w:rPr>
          <w:rFonts w:asciiTheme="minorHAnsi" w:hAnsiTheme="minorHAnsi"/>
          <w:szCs w:val="24"/>
        </w:rPr>
        <w:t>Not In Use</w:t>
      </w:r>
      <w:r w:rsidRPr="003F618D">
        <w:rPr>
          <w:rFonts w:asciiTheme="minorHAnsi" w:hAnsiTheme="minorHAnsi"/>
          <w:szCs w:val="24"/>
        </w:rPr>
        <w:tab/>
        <w:t>____ # of Parking Spaces</w:t>
      </w:r>
    </w:p>
    <w:p w14:paraId="0C0D1FC4" w14:textId="77777777" w:rsidR="00DE7301" w:rsidRPr="003F618D" w:rsidRDefault="00DE7301" w:rsidP="00DE7301">
      <w:pPr>
        <w:keepNext/>
        <w:tabs>
          <w:tab w:val="left" w:pos="720"/>
          <w:tab w:val="left" w:pos="1440"/>
          <w:tab w:val="left" w:pos="1800"/>
          <w:tab w:val="left" w:pos="2160"/>
          <w:tab w:val="left" w:pos="2880"/>
          <w:tab w:val="left" w:pos="3600"/>
          <w:tab w:val="right" w:pos="4680"/>
          <w:tab w:val="left" w:pos="5400"/>
          <w:tab w:val="left" w:pos="6120"/>
          <w:tab w:val="left" w:pos="6840"/>
          <w:tab w:val="left" w:pos="7560"/>
          <w:tab w:val="left" w:pos="8280"/>
          <w:tab w:val="left" w:pos="9000"/>
          <w:tab w:val="right" w:pos="9360"/>
        </w:tabs>
        <w:spacing w:line="312" w:lineRule="auto"/>
        <w:ind w:left="720"/>
        <w:rPr>
          <w:rFonts w:asciiTheme="minorHAnsi" w:hAnsiTheme="minorHAnsi"/>
          <w:szCs w:val="24"/>
        </w:rPr>
      </w:pPr>
      <w:r w:rsidRPr="003F618D">
        <w:rPr>
          <w:rFonts w:asciiTheme="minorHAnsi" w:hAnsiTheme="minorHAnsi"/>
          <w:szCs w:val="24"/>
        </w:rPr>
        <w:tab/>
      </w:r>
      <w:r w:rsidRPr="003F618D">
        <w:rPr>
          <w:rFonts w:asciiTheme="minorHAnsi" w:eastAsia="Wingdings" w:hAnsiTheme="minorHAnsi" w:cs="Wingdings"/>
          <w:szCs w:val="24"/>
        </w:rPr>
        <w:t>o</w:t>
      </w:r>
      <w:r w:rsidRPr="003F618D">
        <w:rPr>
          <w:rFonts w:asciiTheme="minorHAnsi" w:hAnsiTheme="minorHAnsi"/>
          <w:szCs w:val="24"/>
        </w:rPr>
        <w:t xml:space="preserve"> Vacant Lot</w:t>
      </w:r>
      <w:r w:rsidRPr="003F618D">
        <w:rPr>
          <w:rFonts w:asciiTheme="minorHAnsi" w:hAnsiTheme="minorHAnsi"/>
          <w:szCs w:val="24"/>
        </w:rPr>
        <w:tab/>
      </w:r>
      <w:r w:rsidRPr="003F618D">
        <w:rPr>
          <w:rFonts w:asciiTheme="minorHAnsi" w:hAnsiTheme="minorHAnsi"/>
          <w:szCs w:val="24"/>
        </w:rPr>
        <w:tab/>
      </w:r>
    </w:p>
    <w:p w14:paraId="6E886C01" w14:textId="74D70E44" w:rsidR="00DE7301" w:rsidRPr="003F618D" w:rsidRDefault="613B956D" w:rsidP="65FE1794">
      <w:pPr>
        <w:pStyle w:val="ListParagraph"/>
        <w:keepNext/>
        <w:numPr>
          <w:ilvl w:val="0"/>
          <w:numId w:val="1"/>
        </w:numPr>
        <w:tabs>
          <w:tab w:val="left" w:pos="720"/>
          <w:tab w:val="left" w:pos="1440"/>
          <w:tab w:val="left" w:pos="1800"/>
          <w:tab w:val="left" w:pos="2160"/>
          <w:tab w:val="left" w:pos="2880"/>
          <w:tab w:val="num" w:pos="3240"/>
          <w:tab w:val="left" w:pos="3600"/>
          <w:tab w:val="right" w:pos="4680"/>
          <w:tab w:val="left" w:pos="5400"/>
          <w:tab w:val="left" w:pos="6120"/>
          <w:tab w:val="left" w:pos="6840"/>
          <w:tab w:val="left" w:pos="7560"/>
          <w:tab w:val="left" w:pos="8280"/>
          <w:tab w:val="left" w:pos="9000"/>
          <w:tab w:val="right" w:pos="9360"/>
        </w:tabs>
        <w:spacing w:line="312" w:lineRule="auto"/>
        <w:rPr>
          <w:rFonts w:asciiTheme="minorHAnsi" w:hAnsiTheme="minorHAnsi"/>
        </w:rPr>
      </w:pPr>
      <w:r w:rsidRPr="65FE1794">
        <w:rPr>
          <w:rFonts w:asciiTheme="minorHAnsi" w:hAnsiTheme="minorHAnsi"/>
        </w:rPr>
        <w:t>Number of Residential Structures in planned project</w:t>
      </w:r>
      <w:r w:rsidR="00932C09">
        <w:rPr>
          <w:rFonts w:asciiTheme="minorHAnsi" w:hAnsiTheme="minorHAnsi"/>
        </w:rPr>
        <w:t xml:space="preserve">  ____</w:t>
      </w:r>
    </w:p>
    <w:p w14:paraId="02A45F59" w14:textId="64FAEE06" w:rsidR="00DE7301" w:rsidRPr="003F618D" w:rsidRDefault="613B956D" w:rsidP="65FE1794">
      <w:pPr>
        <w:pStyle w:val="ListParagraph"/>
        <w:keepNext/>
        <w:numPr>
          <w:ilvl w:val="0"/>
          <w:numId w:val="1"/>
        </w:numPr>
        <w:tabs>
          <w:tab w:val="left" w:pos="720"/>
          <w:tab w:val="left" w:pos="1440"/>
          <w:tab w:val="left" w:pos="1800"/>
          <w:tab w:val="left" w:pos="2160"/>
          <w:tab w:val="left" w:pos="2880"/>
          <w:tab w:val="num" w:pos="3240"/>
          <w:tab w:val="left" w:pos="3600"/>
          <w:tab w:val="right" w:pos="4680"/>
          <w:tab w:val="left" w:pos="5400"/>
          <w:tab w:val="left" w:pos="6120"/>
          <w:tab w:val="left" w:pos="6840"/>
          <w:tab w:val="left" w:pos="7560"/>
          <w:tab w:val="left" w:pos="8280"/>
          <w:tab w:val="left" w:pos="9000"/>
          <w:tab w:val="right" w:pos="9360"/>
        </w:tabs>
        <w:spacing w:line="312" w:lineRule="auto"/>
        <w:rPr>
          <w:rFonts w:asciiTheme="minorHAnsi" w:hAnsiTheme="minorHAnsi"/>
        </w:rPr>
      </w:pPr>
      <w:r w:rsidRPr="65FE1794">
        <w:rPr>
          <w:rFonts w:asciiTheme="minorHAnsi" w:hAnsiTheme="minorHAnsi"/>
        </w:rPr>
        <w:t>Proposed Buildings are on a contiguous site (yes/no)</w:t>
      </w:r>
      <w:r w:rsidR="00932C09">
        <w:rPr>
          <w:rFonts w:asciiTheme="minorHAnsi" w:hAnsiTheme="minorHAnsi"/>
        </w:rPr>
        <w:t xml:space="preserve">  ____</w:t>
      </w:r>
    </w:p>
    <w:p w14:paraId="76EA8BE8" w14:textId="33FBEAEE" w:rsidR="00DE7301" w:rsidRPr="00932C09" w:rsidRDefault="3CAA8452" w:rsidP="00932C09">
      <w:pPr>
        <w:pStyle w:val="ListParagraph"/>
        <w:keepNext/>
        <w:numPr>
          <w:ilvl w:val="0"/>
          <w:numId w:val="1"/>
        </w:numPr>
        <w:tabs>
          <w:tab w:val="left" w:pos="720"/>
          <w:tab w:val="left" w:pos="1440"/>
          <w:tab w:val="left" w:pos="1800"/>
          <w:tab w:val="left" w:pos="2160"/>
          <w:tab w:val="left" w:pos="2880"/>
          <w:tab w:val="num" w:pos="3240"/>
          <w:tab w:val="left" w:pos="3600"/>
          <w:tab w:val="right" w:pos="4680"/>
          <w:tab w:val="left" w:pos="5400"/>
          <w:tab w:val="left" w:pos="6120"/>
          <w:tab w:val="left" w:pos="6840"/>
          <w:tab w:val="left" w:pos="7560"/>
          <w:tab w:val="left" w:pos="8280"/>
          <w:tab w:val="left" w:pos="9000"/>
          <w:tab w:val="right" w:pos="9360"/>
        </w:tabs>
        <w:spacing w:line="312" w:lineRule="auto"/>
        <w:rPr>
          <w:rFonts w:asciiTheme="minorHAnsi" w:hAnsiTheme="minorHAnsi"/>
        </w:rPr>
      </w:pPr>
      <w:r w:rsidRPr="7EF04ED2">
        <w:rPr>
          <w:rFonts w:asciiTheme="minorHAnsi" w:hAnsiTheme="minorHAnsi"/>
        </w:rPr>
        <w:t>Number of Community Structures, if separate</w:t>
      </w:r>
    </w:p>
    <w:p w14:paraId="1F06346D" w14:textId="6D7E107A" w:rsidR="00DE7301" w:rsidRPr="00932C09" w:rsidRDefault="3CAA8452" w:rsidP="00932C09">
      <w:pPr>
        <w:pStyle w:val="ListParagraph"/>
        <w:keepNext/>
        <w:numPr>
          <w:ilvl w:val="0"/>
          <w:numId w:val="1"/>
        </w:numPr>
        <w:tabs>
          <w:tab w:val="left" w:pos="720"/>
          <w:tab w:val="left" w:pos="1440"/>
          <w:tab w:val="left" w:pos="1800"/>
          <w:tab w:val="left" w:pos="2160"/>
          <w:tab w:val="left" w:pos="2880"/>
          <w:tab w:val="num" w:pos="3240"/>
          <w:tab w:val="left" w:pos="3600"/>
          <w:tab w:val="right" w:pos="4680"/>
          <w:tab w:val="left" w:pos="5400"/>
          <w:tab w:val="left" w:pos="6120"/>
          <w:tab w:val="left" w:pos="6840"/>
          <w:tab w:val="left" w:pos="7560"/>
          <w:tab w:val="left" w:pos="8280"/>
          <w:tab w:val="left" w:pos="9000"/>
          <w:tab w:val="right" w:pos="9360"/>
        </w:tabs>
        <w:spacing w:line="312" w:lineRule="auto"/>
        <w:rPr>
          <w:rFonts w:asciiTheme="minorHAnsi" w:hAnsiTheme="minorHAnsi"/>
        </w:rPr>
      </w:pPr>
      <w:r w:rsidRPr="7EF04ED2">
        <w:rPr>
          <w:rFonts w:asciiTheme="minorHAnsi" w:hAnsiTheme="minorHAnsi"/>
        </w:rPr>
        <w:t>In a floodplain (yes/no).  Map used:_____________________</w:t>
      </w:r>
    </w:p>
    <w:p w14:paraId="4C160ECA" w14:textId="357D0026" w:rsidR="00DE7301" w:rsidRPr="00932C09" w:rsidRDefault="00DE7301" w:rsidP="00932C09">
      <w:pPr>
        <w:pStyle w:val="ListParagraph"/>
        <w:keepNext/>
        <w:numPr>
          <w:ilvl w:val="0"/>
          <w:numId w:val="1"/>
        </w:numPr>
        <w:tabs>
          <w:tab w:val="left" w:pos="720"/>
          <w:tab w:val="left" w:pos="1440"/>
          <w:tab w:val="left" w:pos="1800"/>
          <w:tab w:val="left" w:pos="2160"/>
          <w:tab w:val="left" w:pos="2880"/>
          <w:tab w:val="num" w:pos="3240"/>
          <w:tab w:val="left" w:pos="3600"/>
          <w:tab w:val="right" w:pos="4680"/>
          <w:tab w:val="left" w:pos="5400"/>
          <w:tab w:val="left" w:pos="6120"/>
          <w:tab w:val="left" w:pos="6840"/>
          <w:tab w:val="left" w:pos="7560"/>
          <w:tab w:val="left" w:pos="8280"/>
          <w:tab w:val="left" w:pos="9000"/>
          <w:tab w:val="right" w:pos="9360"/>
        </w:tabs>
        <w:spacing w:line="312" w:lineRule="auto"/>
        <w:rPr>
          <w:rFonts w:asciiTheme="minorHAnsi" w:hAnsiTheme="minorHAnsi"/>
        </w:rPr>
      </w:pPr>
      <w:r w:rsidRPr="00932C09">
        <w:rPr>
          <w:rFonts w:asciiTheme="minorHAnsi" w:hAnsiTheme="minorHAnsi"/>
        </w:rPr>
        <w:t>If yes, type of floodplain (# of years):_________________</w:t>
      </w:r>
      <w:r w:rsidRPr="00932C09">
        <w:rPr>
          <w:rFonts w:asciiTheme="minorHAnsi" w:hAnsiTheme="minorHAnsi"/>
        </w:rPr>
        <w:tab/>
      </w:r>
      <w:r w:rsidRPr="00932C09">
        <w:rPr>
          <w:rFonts w:asciiTheme="minorHAnsi" w:hAnsiTheme="minorHAnsi"/>
        </w:rPr>
        <w:tab/>
      </w:r>
      <w:r w:rsidRPr="00932C09">
        <w:rPr>
          <w:rFonts w:asciiTheme="minorHAnsi" w:hAnsiTheme="minorHAnsi"/>
        </w:rPr>
        <w:tab/>
      </w:r>
      <w:r w:rsidRPr="00932C09">
        <w:rPr>
          <w:rFonts w:asciiTheme="minorHAnsi" w:hAnsiTheme="minorHAnsi"/>
        </w:rPr>
        <w:tab/>
      </w:r>
      <w:r w:rsidRPr="00932C09">
        <w:rPr>
          <w:rFonts w:asciiTheme="minorHAnsi" w:hAnsiTheme="minorHAnsi"/>
        </w:rPr>
        <w:tab/>
      </w:r>
      <w:r w:rsidRPr="00932C09">
        <w:rPr>
          <w:rFonts w:asciiTheme="minorHAnsi" w:hAnsiTheme="minorHAnsi"/>
        </w:rPr>
        <w:tab/>
      </w:r>
    </w:p>
    <w:p w14:paraId="05424962" w14:textId="79B99408" w:rsidR="00DE7301" w:rsidRPr="00932C09" w:rsidRDefault="3CAA8452" w:rsidP="00932C09">
      <w:pPr>
        <w:pStyle w:val="ListParagraph"/>
        <w:keepNext/>
        <w:numPr>
          <w:ilvl w:val="0"/>
          <w:numId w:val="1"/>
        </w:numPr>
        <w:tabs>
          <w:tab w:val="left" w:pos="720"/>
          <w:tab w:val="left" w:pos="1440"/>
          <w:tab w:val="left" w:pos="1800"/>
          <w:tab w:val="left" w:pos="2160"/>
          <w:tab w:val="left" w:pos="2880"/>
          <w:tab w:val="num" w:pos="3240"/>
          <w:tab w:val="left" w:pos="3600"/>
          <w:tab w:val="right" w:pos="4680"/>
          <w:tab w:val="left" w:pos="5400"/>
          <w:tab w:val="left" w:pos="6120"/>
          <w:tab w:val="left" w:pos="6840"/>
          <w:tab w:val="left" w:pos="7560"/>
          <w:tab w:val="left" w:pos="8280"/>
          <w:tab w:val="left" w:pos="9000"/>
          <w:tab w:val="right" w:pos="9360"/>
        </w:tabs>
        <w:spacing w:line="312" w:lineRule="auto"/>
        <w:rPr>
          <w:rFonts w:asciiTheme="minorHAnsi" w:hAnsiTheme="minorHAnsi"/>
        </w:rPr>
      </w:pPr>
      <w:r w:rsidRPr="7EF04ED2">
        <w:rPr>
          <w:rFonts w:asciiTheme="minorHAnsi" w:hAnsiTheme="minorHAnsi"/>
        </w:rPr>
        <w:t>Total units per acre</w:t>
      </w:r>
    </w:p>
    <w:p w14:paraId="5B05DA97" w14:textId="4880F64C" w:rsidR="00DE7301" w:rsidRPr="00932C09" w:rsidRDefault="3CAA8452" w:rsidP="00932C09">
      <w:pPr>
        <w:pStyle w:val="ListParagraph"/>
        <w:keepNext/>
        <w:numPr>
          <w:ilvl w:val="0"/>
          <w:numId w:val="1"/>
        </w:numPr>
        <w:tabs>
          <w:tab w:val="left" w:pos="720"/>
          <w:tab w:val="left" w:pos="1440"/>
          <w:tab w:val="left" w:pos="1800"/>
          <w:tab w:val="left" w:pos="2160"/>
          <w:tab w:val="left" w:pos="2880"/>
          <w:tab w:val="num" w:pos="3240"/>
          <w:tab w:val="left" w:pos="3600"/>
          <w:tab w:val="right" w:pos="4680"/>
          <w:tab w:val="left" w:pos="5400"/>
          <w:tab w:val="left" w:pos="6120"/>
          <w:tab w:val="left" w:pos="6840"/>
          <w:tab w:val="left" w:pos="7560"/>
          <w:tab w:val="left" w:pos="8280"/>
          <w:tab w:val="left" w:pos="9000"/>
          <w:tab w:val="right" w:pos="9360"/>
        </w:tabs>
        <w:spacing w:line="312" w:lineRule="auto"/>
        <w:rPr>
          <w:rFonts w:asciiTheme="minorHAnsi" w:hAnsiTheme="minorHAnsi"/>
        </w:rPr>
      </w:pPr>
      <w:r w:rsidRPr="7EF04ED2">
        <w:rPr>
          <w:rFonts w:asciiTheme="minorHAnsi" w:hAnsiTheme="minorHAnsi"/>
        </w:rPr>
        <w:t>__</w:t>
      </w:r>
      <w:r w:rsidR="00072934">
        <w:rPr>
          <w:rFonts w:asciiTheme="minorHAnsi" w:hAnsiTheme="minorHAnsi"/>
        </w:rPr>
        <w:t>__</w:t>
      </w:r>
      <w:r w:rsidR="301986AC" w:rsidRPr="7EF04ED2">
        <w:rPr>
          <w:rFonts w:asciiTheme="minorHAnsi" w:hAnsiTheme="minorHAnsi"/>
        </w:rPr>
        <w:t xml:space="preserve"> </w:t>
      </w:r>
      <w:r w:rsidRPr="7EF04ED2">
        <w:rPr>
          <w:rFonts w:asciiTheme="minorHAnsi" w:hAnsiTheme="minorHAnsi"/>
        </w:rPr>
        <w:t>Total square footage of lot</w:t>
      </w:r>
    </w:p>
    <w:p w14:paraId="0A9FB038" w14:textId="4EB1F619" w:rsidR="00DE7301" w:rsidRPr="00932C09" w:rsidRDefault="00932C09" w:rsidP="00932C09">
      <w:pPr>
        <w:pStyle w:val="ListParagraph"/>
        <w:keepNext/>
        <w:numPr>
          <w:ilvl w:val="0"/>
          <w:numId w:val="1"/>
        </w:numPr>
        <w:tabs>
          <w:tab w:val="left" w:pos="720"/>
          <w:tab w:val="left" w:pos="1440"/>
          <w:tab w:val="left" w:pos="1800"/>
          <w:tab w:val="left" w:pos="2160"/>
          <w:tab w:val="left" w:pos="2880"/>
          <w:tab w:val="num" w:pos="3240"/>
          <w:tab w:val="left" w:pos="3600"/>
          <w:tab w:val="right" w:pos="4680"/>
          <w:tab w:val="left" w:pos="5400"/>
          <w:tab w:val="left" w:pos="6120"/>
          <w:tab w:val="left" w:pos="6840"/>
          <w:tab w:val="left" w:pos="7560"/>
          <w:tab w:val="left" w:pos="8280"/>
          <w:tab w:val="left" w:pos="9000"/>
          <w:tab w:val="right" w:pos="9360"/>
        </w:tabs>
        <w:spacing w:line="312" w:lineRule="auto"/>
        <w:rPr>
          <w:rFonts w:asciiTheme="minorHAnsi" w:hAnsiTheme="minorHAnsi"/>
        </w:rPr>
      </w:pPr>
      <w:r w:rsidRPr="7EF04ED2">
        <w:rPr>
          <w:rFonts w:asciiTheme="minorHAnsi" w:hAnsiTheme="minorHAnsi"/>
        </w:rPr>
        <w:t>____</w:t>
      </w:r>
      <w:r w:rsidR="00072934" w:rsidRPr="00932C09">
        <w:rPr>
          <w:rFonts w:asciiTheme="minorHAnsi" w:hAnsiTheme="minorHAnsi"/>
        </w:rPr>
        <w:t xml:space="preserve"> </w:t>
      </w:r>
      <w:r w:rsidR="3CAA8452" w:rsidRPr="7EF04ED2">
        <w:rPr>
          <w:rFonts w:asciiTheme="minorHAnsi" w:hAnsiTheme="minorHAnsi"/>
        </w:rPr>
        <w:t>Total square footage of all project structures</w:t>
      </w:r>
    </w:p>
    <w:p w14:paraId="2B381442" w14:textId="1BA6FE5A" w:rsidR="00DE7301" w:rsidRPr="00932C09" w:rsidRDefault="00932C09" w:rsidP="00932C09">
      <w:pPr>
        <w:pStyle w:val="ListParagraph"/>
        <w:keepNext/>
        <w:numPr>
          <w:ilvl w:val="0"/>
          <w:numId w:val="1"/>
        </w:numPr>
        <w:tabs>
          <w:tab w:val="left" w:pos="720"/>
          <w:tab w:val="left" w:pos="1440"/>
          <w:tab w:val="left" w:pos="1800"/>
          <w:tab w:val="left" w:pos="2160"/>
          <w:tab w:val="left" w:pos="2880"/>
          <w:tab w:val="num" w:pos="3240"/>
          <w:tab w:val="left" w:pos="3600"/>
          <w:tab w:val="right" w:pos="4680"/>
          <w:tab w:val="left" w:pos="5400"/>
          <w:tab w:val="left" w:pos="6120"/>
          <w:tab w:val="left" w:pos="6840"/>
          <w:tab w:val="left" w:pos="7560"/>
          <w:tab w:val="left" w:pos="8280"/>
          <w:tab w:val="left" w:pos="9000"/>
          <w:tab w:val="right" w:pos="9360"/>
        </w:tabs>
        <w:spacing w:line="312" w:lineRule="auto"/>
        <w:rPr>
          <w:rFonts w:asciiTheme="minorHAnsi" w:hAnsiTheme="minorHAnsi"/>
        </w:rPr>
      </w:pPr>
      <w:r w:rsidRPr="7EF04ED2">
        <w:rPr>
          <w:rFonts w:asciiTheme="minorHAnsi" w:hAnsiTheme="minorHAnsi"/>
        </w:rPr>
        <w:t>____</w:t>
      </w:r>
      <w:r w:rsidR="00072934" w:rsidRPr="00932C09">
        <w:rPr>
          <w:rFonts w:asciiTheme="minorHAnsi" w:hAnsiTheme="minorHAnsi"/>
        </w:rPr>
        <w:t xml:space="preserve">  </w:t>
      </w:r>
      <w:r>
        <w:rPr>
          <w:rFonts w:asciiTheme="minorHAnsi" w:hAnsiTheme="minorHAnsi"/>
        </w:rPr>
        <w:t>T</w:t>
      </w:r>
      <w:r w:rsidR="3CAA8452" w:rsidRPr="7EF04ED2">
        <w:rPr>
          <w:rFonts w:asciiTheme="minorHAnsi" w:hAnsiTheme="minorHAnsi"/>
        </w:rPr>
        <w:t>otal gross residential square footage</w:t>
      </w:r>
    </w:p>
    <w:p w14:paraId="216DFF7F" w14:textId="7502A41A" w:rsidR="00DE7301" w:rsidRPr="00932C09" w:rsidRDefault="00932C09" w:rsidP="00932C09">
      <w:pPr>
        <w:pStyle w:val="ListParagraph"/>
        <w:keepNext/>
        <w:numPr>
          <w:ilvl w:val="0"/>
          <w:numId w:val="1"/>
        </w:numPr>
        <w:tabs>
          <w:tab w:val="left" w:pos="720"/>
          <w:tab w:val="left" w:pos="1440"/>
          <w:tab w:val="left" w:pos="1800"/>
          <w:tab w:val="left" w:pos="2160"/>
          <w:tab w:val="left" w:pos="2880"/>
          <w:tab w:val="num" w:pos="3240"/>
          <w:tab w:val="left" w:pos="3600"/>
          <w:tab w:val="right" w:pos="4680"/>
          <w:tab w:val="left" w:pos="5400"/>
          <w:tab w:val="left" w:pos="6120"/>
          <w:tab w:val="left" w:pos="6840"/>
          <w:tab w:val="left" w:pos="7560"/>
          <w:tab w:val="left" w:pos="8280"/>
          <w:tab w:val="left" w:pos="9000"/>
          <w:tab w:val="right" w:pos="9360"/>
        </w:tabs>
        <w:spacing w:line="312" w:lineRule="auto"/>
        <w:rPr>
          <w:rFonts w:asciiTheme="minorHAnsi" w:hAnsiTheme="minorHAnsi"/>
        </w:rPr>
      </w:pPr>
      <w:r w:rsidRPr="7EF04ED2">
        <w:rPr>
          <w:rFonts w:asciiTheme="minorHAnsi" w:hAnsiTheme="minorHAnsi"/>
        </w:rPr>
        <w:t>____</w:t>
      </w:r>
      <w:r w:rsidR="00072934" w:rsidRPr="00932C09">
        <w:rPr>
          <w:rFonts w:asciiTheme="minorHAnsi" w:hAnsiTheme="minorHAnsi"/>
        </w:rPr>
        <w:t xml:space="preserve">  </w:t>
      </w:r>
      <w:r w:rsidR="3CAA8452" w:rsidRPr="7EF04ED2">
        <w:rPr>
          <w:rFonts w:asciiTheme="minorHAnsi" w:hAnsiTheme="minorHAnsi"/>
        </w:rPr>
        <w:t>Total square footage of all residential units</w:t>
      </w:r>
    </w:p>
    <w:p w14:paraId="13EF649C" w14:textId="434EE2B9" w:rsidR="00DE7301" w:rsidRPr="00932C09" w:rsidRDefault="00932C09" w:rsidP="00932C09">
      <w:pPr>
        <w:pStyle w:val="ListParagraph"/>
        <w:keepNext/>
        <w:numPr>
          <w:ilvl w:val="0"/>
          <w:numId w:val="1"/>
        </w:numPr>
        <w:tabs>
          <w:tab w:val="left" w:pos="720"/>
          <w:tab w:val="left" w:pos="1440"/>
          <w:tab w:val="left" w:pos="1800"/>
          <w:tab w:val="left" w:pos="2160"/>
          <w:tab w:val="left" w:pos="2880"/>
          <w:tab w:val="num" w:pos="3240"/>
          <w:tab w:val="left" w:pos="3600"/>
          <w:tab w:val="right" w:pos="4680"/>
          <w:tab w:val="left" w:pos="5400"/>
          <w:tab w:val="left" w:pos="6120"/>
          <w:tab w:val="left" w:pos="6840"/>
          <w:tab w:val="left" w:pos="7560"/>
          <w:tab w:val="left" w:pos="8280"/>
          <w:tab w:val="left" w:pos="9000"/>
          <w:tab w:val="right" w:pos="9360"/>
        </w:tabs>
        <w:spacing w:line="312" w:lineRule="auto"/>
        <w:rPr>
          <w:rFonts w:asciiTheme="minorHAnsi" w:hAnsiTheme="minorHAnsi"/>
        </w:rPr>
      </w:pPr>
      <w:r w:rsidRPr="7EF04ED2">
        <w:rPr>
          <w:rFonts w:asciiTheme="minorHAnsi" w:hAnsiTheme="minorHAnsi"/>
        </w:rPr>
        <w:t>____</w:t>
      </w:r>
      <w:r>
        <w:rPr>
          <w:rFonts w:asciiTheme="minorHAnsi" w:hAnsiTheme="minorHAnsi"/>
        </w:rPr>
        <w:t xml:space="preserve"> </w:t>
      </w:r>
      <w:r w:rsidR="00072934" w:rsidRPr="00932C09">
        <w:rPr>
          <w:rFonts w:asciiTheme="minorHAnsi" w:hAnsiTheme="minorHAnsi"/>
        </w:rPr>
        <w:t xml:space="preserve"> </w:t>
      </w:r>
      <w:r w:rsidR="3CAA8452" w:rsidRPr="7EF04ED2">
        <w:rPr>
          <w:rFonts w:asciiTheme="minorHAnsi" w:hAnsiTheme="minorHAnsi"/>
        </w:rPr>
        <w:t>Total gross commercial square footage</w:t>
      </w:r>
    </w:p>
    <w:p w14:paraId="61F3745C" w14:textId="445CB823" w:rsidR="00DE7301" w:rsidRPr="00932C09" w:rsidRDefault="3CAA8452" w:rsidP="00932C09">
      <w:pPr>
        <w:pStyle w:val="ListParagraph"/>
        <w:keepNext/>
        <w:numPr>
          <w:ilvl w:val="0"/>
          <w:numId w:val="1"/>
        </w:numPr>
        <w:tabs>
          <w:tab w:val="left" w:pos="720"/>
          <w:tab w:val="left" w:pos="1440"/>
          <w:tab w:val="left" w:pos="1800"/>
          <w:tab w:val="left" w:pos="2160"/>
          <w:tab w:val="left" w:pos="2880"/>
          <w:tab w:val="num" w:pos="3240"/>
          <w:tab w:val="left" w:pos="3600"/>
          <w:tab w:val="right" w:pos="4680"/>
          <w:tab w:val="left" w:pos="5400"/>
          <w:tab w:val="left" w:pos="6120"/>
          <w:tab w:val="left" w:pos="6840"/>
          <w:tab w:val="left" w:pos="7560"/>
          <w:tab w:val="left" w:pos="8280"/>
          <w:tab w:val="left" w:pos="9000"/>
          <w:tab w:val="right" w:pos="9360"/>
        </w:tabs>
        <w:spacing w:line="312" w:lineRule="auto"/>
        <w:rPr>
          <w:rFonts w:asciiTheme="minorHAnsi" w:hAnsiTheme="minorHAnsi"/>
        </w:rPr>
      </w:pPr>
      <w:r w:rsidRPr="7EF04ED2">
        <w:rPr>
          <w:rFonts w:asciiTheme="minorHAnsi" w:hAnsiTheme="minorHAnsi"/>
        </w:rPr>
        <w:t>____</w:t>
      </w:r>
      <w:r w:rsidR="00072934">
        <w:rPr>
          <w:rFonts w:asciiTheme="minorHAnsi" w:hAnsiTheme="minorHAnsi"/>
        </w:rPr>
        <w:t xml:space="preserve"> </w:t>
      </w:r>
      <w:r w:rsidRPr="7EF04ED2">
        <w:rPr>
          <w:rFonts w:asciiTheme="minorHAnsi" w:hAnsiTheme="minorHAnsi"/>
        </w:rPr>
        <w:t>Total net leasable commercial square footage</w:t>
      </w:r>
    </w:p>
    <w:p w14:paraId="53C3D665" w14:textId="3410E3E4" w:rsidR="00DE7301" w:rsidRPr="003F618D" w:rsidRDefault="3CAA8452" w:rsidP="00932C09">
      <w:pPr>
        <w:pStyle w:val="ListParagraph"/>
        <w:keepNext/>
        <w:numPr>
          <w:ilvl w:val="0"/>
          <w:numId w:val="1"/>
        </w:numPr>
        <w:tabs>
          <w:tab w:val="left" w:pos="720"/>
          <w:tab w:val="left" w:pos="1440"/>
          <w:tab w:val="left" w:pos="1800"/>
          <w:tab w:val="left" w:pos="2160"/>
          <w:tab w:val="left" w:pos="2880"/>
          <w:tab w:val="num" w:pos="3240"/>
          <w:tab w:val="left" w:pos="3600"/>
          <w:tab w:val="right" w:pos="4680"/>
          <w:tab w:val="left" w:pos="5400"/>
          <w:tab w:val="left" w:pos="6120"/>
          <w:tab w:val="left" w:pos="6840"/>
          <w:tab w:val="left" w:pos="7560"/>
          <w:tab w:val="left" w:pos="8280"/>
          <w:tab w:val="left" w:pos="9000"/>
          <w:tab w:val="right" w:pos="9360"/>
        </w:tabs>
        <w:spacing w:line="312" w:lineRule="auto"/>
        <w:rPr>
          <w:rFonts w:asciiTheme="minorHAnsi" w:hAnsiTheme="minorHAnsi"/>
          <w:szCs w:val="24"/>
        </w:rPr>
      </w:pPr>
      <w:r w:rsidRPr="7EF04ED2">
        <w:rPr>
          <w:rFonts w:asciiTheme="minorHAnsi" w:hAnsiTheme="minorHAnsi"/>
        </w:rPr>
        <w:t>____</w:t>
      </w:r>
      <w:r w:rsidR="301986AC" w:rsidRPr="7EF04ED2">
        <w:rPr>
          <w:rFonts w:asciiTheme="minorHAnsi" w:hAnsiTheme="minorHAnsi"/>
        </w:rPr>
        <w:t xml:space="preserve"> </w:t>
      </w:r>
      <w:r w:rsidRPr="7EF04ED2">
        <w:rPr>
          <w:rFonts w:asciiTheme="minorHAnsi" w:hAnsiTheme="minorHAnsi"/>
        </w:rPr>
        <w:t>Total parking structure square footage</w:t>
      </w:r>
    </w:p>
    <w:p w14:paraId="1B04CCE4" w14:textId="0E868D1B" w:rsidR="00DE7301" w:rsidRPr="003F618D" w:rsidRDefault="00932C09" w:rsidP="00932C09">
      <w:pPr>
        <w:tabs>
          <w:tab w:val="left" w:pos="720"/>
          <w:tab w:val="left" w:pos="1440"/>
          <w:tab w:val="left" w:pos="1800"/>
          <w:tab w:val="left" w:pos="2160"/>
          <w:tab w:val="left" w:pos="2880"/>
          <w:tab w:val="left" w:pos="3600"/>
          <w:tab w:val="right" w:pos="4680"/>
          <w:tab w:val="left" w:pos="5400"/>
          <w:tab w:val="left" w:pos="6120"/>
          <w:tab w:val="left" w:pos="6840"/>
          <w:tab w:val="left" w:pos="7560"/>
          <w:tab w:val="left" w:pos="8280"/>
          <w:tab w:val="left" w:pos="9000"/>
          <w:tab w:val="right" w:pos="9360"/>
        </w:tabs>
        <w:spacing w:line="312" w:lineRule="auto"/>
        <w:rPr>
          <w:rFonts w:asciiTheme="minorHAnsi" w:hAnsiTheme="minorHAnsi"/>
          <w:szCs w:val="24"/>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3F618D">
        <w:rPr>
          <w:rFonts w:asciiTheme="minorHAnsi" w:hAnsiTheme="minorHAnsi"/>
          <w:szCs w:val="24"/>
          <w:u w:val="single"/>
        </w:rPr>
        <w:tab/>
      </w:r>
      <w:r>
        <w:rPr>
          <w:rFonts w:asciiTheme="minorHAnsi" w:hAnsiTheme="minorHAnsi"/>
          <w:szCs w:val="24"/>
          <w:u w:val="single"/>
        </w:rPr>
        <w:t>_</w:t>
      </w:r>
      <w:r w:rsidR="3CAA8452" w:rsidRPr="7EF04ED2">
        <w:rPr>
          <w:rFonts w:asciiTheme="minorHAnsi" w:hAnsiTheme="minorHAnsi"/>
        </w:rPr>
        <w:t>Total parking spaces</w:t>
      </w:r>
    </w:p>
    <w:p w14:paraId="22350565" w14:textId="5692919E" w:rsidR="00DE7301" w:rsidRPr="003F618D" w:rsidRDefault="00DE7301" w:rsidP="00BD33F4">
      <w:pPr>
        <w:tabs>
          <w:tab w:val="left" w:pos="720"/>
          <w:tab w:val="left" w:pos="1440"/>
          <w:tab w:val="left" w:pos="1800"/>
          <w:tab w:val="left" w:pos="2160"/>
          <w:tab w:val="left" w:pos="2520"/>
          <w:tab w:val="left" w:pos="2880"/>
          <w:tab w:val="left" w:pos="3600"/>
          <w:tab w:val="left" w:pos="3960"/>
          <w:tab w:val="right" w:pos="4680"/>
          <w:tab w:val="left" w:pos="5400"/>
          <w:tab w:val="left" w:pos="6120"/>
          <w:tab w:val="left" w:pos="6840"/>
          <w:tab w:val="left" w:pos="7560"/>
          <w:tab w:val="left" w:pos="8280"/>
          <w:tab w:val="left" w:pos="9000"/>
          <w:tab w:val="right" w:pos="9360"/>
        </w:tabs>
        <w:spacing w:line="312" w:lineRule="auto"/>
        <w:ind w:left="720"/>
        <w:rPr>
          <w:rFonts w:asciiTheme="minorHAnsi" w:hAnsiTheme="minorHAnsi"/>
          <w:szCs w:val="24"/>
        </w:rPr>
      </w:pPr>
      <w:r w:rsidRPr="003F618D">
        <w:rPr>
          <w:rFonts w:asciiTheme="minorHAnsi" w:hAnsiTheme="minorHAnsi"/>
          <w:szCs w:val="24"/>
        </w:rPr>
        <w:tab/>
      </w:r>
      <w:r w:rsidRPr="003F618D">
        <w:rPr>
          <w:rFonts w:asciiTheme="minorHAnsi" w:hAnsiTheme="minorHAnsi"/>
          <w:szCs w:val="24"/>
        </w:rPr>
        <w:tab/>
      </w:r>
      <w:r w:rsidRPr="003F618D">
        <w:rPr>
          <w:rFonts w:asciiTheme="minorHAnsi" w:hAnsiTheme="minorHAnsi"/>
          <w:szCs w:val="24"/>
        </w:rPr>
        <w:tab/>
      </w:r>
      <w:r w:rsidRPr="003F618D">
        <w:rPr>
          <w:rFonts w:asciiTheme="minorHAnsi" w:hAnsiTheme="minorHAnsi"/>
          <w:szCs w:val="24"/>
          <w:u w:val="single"/>
        </w:rPr>
        <w:tab/>
      </w:r>
      <w:r w:rsidRPr="003F618D">
        <w:rPr>
          <w:rFonts w:asciiTheme="minorHAnsi" w:hAnsiTheme="minorHAnsi"/>
          <w:szCs w:val="24"/>
          <w:u w:val="single"/>
        </w:rPr>
        <w:tab/>
      </w:r>
      <w:r w:rsidR="00932C09">
        <w:rPr>
          <w:rFonts w:asciiTheme="minorHAnsi" w:hAnsiTheme="minorHAnsi"/>
          <w:szCs w:val="24"/>
          <w:u w:val="single"/>
        </w:rPr>
        <w:t xml:space="preserve">  </w:t>
      </w:r>
      <w:r w:rsidRPr="003F618D">
        <w:rPr>
          <w:rFonts w:asciiTheme="minorHAnsi" w:hAnsiTheme="minorHAnsi"/>
          <w:szCs w:val="24"/>
        </w:rPr>
        <w:t>Open parking spaces</w:t>
      </w:r>
    </w:p>
    <w:p w14:paraId="671CC0DE" w14:textId="56B5BC91" w:rsidR="00DE7301" w:rsidRPr="003F618D" w:rsidRDefault="00DE7301" w:rsidP="00BD33F4">
      <w:pPr>
        <w:tabs>
          <w:tab w:val="left" w:pos="720"/>
          <w:tab w:val="left" w:pos="1440"/>
          <w:tab w:val="left" w:pos="1800"/>
          <w:tab w:val="left" w:pos="2160"/>
          <w:tab w:val="left" w:pos="2520"/>
          <w:tab w:val="left" w:pos="2880"/>
          <w:tab w:val="left" w:pos="3600"/>
          <w:tab w:val="left" w:pos="3960"/>
          <w:tab w:val="right" w:pos="4680"/>
          <w:tab w:val="left" w:pos="5400"/>
          <w:tab w:val="left" w:pos="6120"/>
          <w:tab w:val="left" w:pos="6840"/>
          <w:tab w:val="left" w:pos="7560"/>
          <w:tab w:val="left" w:pos="8280"/>
          <w:tab w:val="left" w:pos="9000"/>
          <w:tab w:val="right" w:pos="9360"/>
        </w:tabs>
        <w:spacing w:line="312" w:lineRule="auto"/>
        <w:ind w:left="720"/>
        <w:rPr>
          <w:rFonts w:asciiTheme="minorHAnsi" w:hAnsiTheme="minorHAnsi"/>
          <w:szCs w:val="24"/>
        </w:rPr>
      </w:pPr>
      <w:r w:rsidRPr="003F618D">
        <w:rPr>
          <w:rFonts w:asciiTheme="minorHAnsi" w:hAnsiTheme="minorHAnsi"/>
          <w:szCs w:val="24"/>
        </w:rPr>
        <w:tab/>
      </w:r>
      <w:r w:rsidRPr="003F618D">
        <w:rPr>
          <w:rFonts w:asciiTheme="minorHAnsi" w:hAnsiTheme="minorHAnsi"/>
          <w:szCs w:val="24"/>
        </w:rPr>
        <w:tab/>
      </w:r>
      <w:r w:rsidRPr="003F618D">
        <w:rPr>
          <w:rFonts w:asciiTheme="minorHAnsi" w:hAnsiTheme="minorHAnsi"/>
          <w:szCs w:val="24"/>
        </w:rPr>
        <w:tab/>
      </w:r>
      <w:r w:rsidRPr="003F618D">
        <w:rPr>
          <w:rFonts w:asciiTheme="minorHAnsi" w:hAnsiTheme="minorHAnsi"/>
          <w:szCs w:val="24"/>
          <w:u w:val="single"/>
        </w:rPr>
        <w:tab/>
      </w:r>
      <w:r w:rsidRPr="003F618D">
        <w:rPr>
          <w:rFonts w:asciiTheme="minorHAnsi" w:hAnsiTheme="minorHAnsi"/>
          <w:szCs w:val="24"/>
          <w:u w:val="single"/>
        </w:rPr>
        <w:tab/>
      </w:r>
      <w:r w:rsidR="00932C09">
        <w:rPr>
          <w:rFonts w:asciiTheme="minorHAnsi" w:hAnsiTheme="minorHAnsi"/>
          <w:szCs w:val="24"/>
          <w:u w:val="single"/>
        </w:rPr>
        <w:t xml:space="preserve">  </w:t>
      </w:r>
      <w:r w:rsidRPr="003F618D">
        <w:rPr>
          <w:rFonts w:asciiTheme="minorHAnsi" w:hAnsiTheme="minorHAnsi"/>
          <w:szCs w:val="24"/>
        </w:rPr>
        <w:t>Covered parking spaces</w:t>
      </w:r>
    </w:p>
    <w:p w14:paraId="551FE1EF" w14:textId="35F7CF0F" w:rsidR="00DE7301" w:rsidRPr="003F618D" w:rsidRDefault="00DE7301" w:rsidP="00BD33F4">
      <w:pPr>
        <w:tabs>
          <w:tab w:val="left" w:pos="720"/>
          <w:tab w:val="left" w:pos="1440"/>
          <w:tab w:val="left" w:pos="1800"/>
          <w:tab w:val="left" w:pos="2160"/>
          <w:tab w:val="left" w:pos="2520"/>
          <w:tab w:val="left" w:pos="2880"/>
          <w:tab w:val="left" w:pos="3600"/>
          <w:tab w:val="left" w:pos="3960"/>
          <w:tab w:val="right" w:pos="4680"/>
          <w:tab w:val="left" w:pos="5400"/>
          <w:tab w:val="left" w:pos="6120"/>
          <w:tab w:val="left" w:pos="6840"/>
          <w:tab w:val="left" w:pos="7560"/>
          <w:tab w:val="left" w:pos="8280"/>
          <w:tab w:val="left" w:pos="9000"/>
          <w:tab w:val="right" w:pos="9360"/>
        </w:tabs>
        <w:spacing w:line="312" w:lineRule="auto"/>
        <w:ind w:left="720"/>
        <w:rPr>
          <w:rFonts w:asciiTheme="minorHAnsi" w:hAnsiTheme="minorHAnsi"/>
          <w:szCs w:val="24"/>
        </w:rPr>
      </w:pPr>
      <w:r w:rsidRPr="003F618D">
        <w:rPr>
          <w:rFonts w:asciiTheme="minorHAnsi" w:hAnsiTheme="minorHAnsi"/>
          <w:szCs w:val="24"/>
        </w:rPr>
        <w:tab/>
      </w:r>
      <w:r w:rsidRPr="003F618D">
        <w:rPr>
          <w:rFonts w:asciiTheme="minorHAnsi" w:hAnsiTheme="minorHAnsi"/>
          <w:szCs w:val="24"/>
        </w:rPr>
        <w:tab/>
      </w:r>
      <w:r w:rsidRPr="003F618D">
        <w:rPr>
          <w:rFonts w:asciiTheme="minorHAnsi" w:hAnsiTheme="minorHAnsi"/>
          <w:szCs w:val="24"/>
        </w:rPr>
        <w:tab/>
      </w:r>
      <w:r w:rsidRPr="003F618D">
        <w:rPr>
          <w:rFonts w:asciiTheme="minorHAnsi" w:hAnsiTheme="minorHAnsi"/>
          <w:szCs w:val="24"/>
          <w:u w:val="single"/>
        </w:rPr>
        <w:tab/>
      </w:r>
      <w:r w:rsidRPr="003F618D">
        <w:rPr>
          <w:rFonts w:asciiTheme="minorHAnsi" w:hAnsiTheme="minorHAnsi"/>
          <w:szCs w:val="24"/>
          <w:u w:val="single"/>
        </w:rPr>
        <w:tab/>
      </w:r>
      <w:r w:rsidR="00932C09">
        <w:rPr>
          <w:rFonts w:asciiTheme="minorHAnsi" w:hAnsiTheme="minorHAnsi"/>
          <w:szCs w:val="24"/>
          <w:u w:val="single"/>
        </w:rPr>
        <w:t>_</w:t>
      </w:r>
      <w:r w:rsidRPr="003F618D">
        <w:rPr>
          <w:rFonts w:asciiTheme="minorHAnsi" w:hAnsiTheme="minorHAnsi"/>
          <w:szCs w:val="24"/>
        </w:rPr>
        <w:t>Structured parking spaces</w:t>
      </w:r>
    </w:p>
    <w:p w14:paraId="68C23838" w14:textId="6D9833A0" w:rsidR="00DE7301" w:rsidRPr="003F618D" w:rsidRDefault="00DE7301" w:rsidP="00BD33F4">
      <w:pPr>
        <w:tabs>
          <w:tab w:val="left" w:pos="540"/>
          <w:tab w:val="left" w:pos="720"/>
          <w:tab w:val="left" w:pos="1440"/>
          <w:tab w:val="left" w:pos="2160"/>
          <w:tab w:val="left" w:pos="2880"/>
          <w:tab w:val="left" w:pos="3600"/>
          <w:tab w:val="left" w:pos="4320"/>
          <w:tab w:val="right" w:pos="4680"/>
          <w:tab w:val="left" w:pos="5400"/>
          <w:tab w:val="left" w:pos="6120"/>
          <w:tab w:val="left" w:pos="6840"/>
          <w:tab w:val="left" w:pos="7560"/>
          <w:tab w:val="left" w:pos="8280"/>
          <w:tab w:val="left" w:pos="9000"/>
          <w:tab w:val="right" w:pos="9360"/>
        </w:tabs>
        <w:spacing w:line="312" w:lineRule="auto"/>
        <w:ind w:left="540"/>
        <w:rPr>
          <w:rFonts w:asciiTheme="minorHAnsi" w:hAnsiTheme="minorHAnsi"/>
        </w:rPr>
      </w:pPr>
      <w:r w:rsidRPr="003F618D">
        <w:rPr>
          <w:rFonts w:asciiTheme="minorHAnsi" w:hAnsiTheme="minorHAnsi"/>
          <w:szCs w:val="24"/>
        </w:rPr>
        <w:tab/>
      </w:r>
      <w:r w:rsidRPr="003F618D">
        <w:rPr>
          <w:rFonts w:asciiTheme="minorHAnsi" w:hAnsiTheme="minorHAnsi"/>
          <w:szCs w:val="24"/>
        </w:rPr>
        <w:tab/>
      </w:r>
      <w:r w:rsidRPr="003F618D">
        <w:rPr>
          <w:rFonts w:asciiTheme="minorHAnsi" w:hAnsiTheme="minorHAnsi"/>
          <w:szCs w:val="24"/>
        </w:rPr>
        <w:tab/>
      </w:r>
      <w:r w:rsidRPr="003F618D">
        <w:rPr>
          <w:rFonts w:asciiTheme="minorHAnsi" w:hAnsiTheme="minorHAnsi"/>
          <w:szCs w:val="24"/>
          <w:u w:val="single"/>
        </w:rPr>
        <w:tab/>
      </w:r>
      <w:r w:rsidR="00072934">
        <w:rPr>
          <w:rFonts w:asciiTheme="minorHAnsi" w:hAnsiTheme="minorHAnsi"/>
          <w:szCs w:val="24"/>
          <w:u w:val="single"/>
        </w:rPr>
        <w:t>_</w:t>
      </w:r>
      <w:r w:rsidR="55EF8CCD" w:rsidRPr="78D4F451">
        <w:rPr>
          <w:rFonts w:asciiTheme="minorHAnsi" w:hAnsiTheme="minorHAnsi"/>
        </w:rPr>
        <w:t xml:space="preserve">Other parking spaces, type  </w:t>
      </w:r>
      <w:r w:rsidRPr="003F618D">
        <w:rPr>
          <w:rFonts w:asciiTheme="minorHAnsi" w:hAnsiTheme="minorHAnsi"/>
          <w:szCs w:val="24"/>
          <w:u w:val="single"/>
        </w:rPr>
        <w:tab/>
      </w:r>
      <w:r w:rsidRPr="003F618D">
        <w:rPr>
          <w:rFonts w:asciiTheme="minorHAnsi" w:hAnsiTheme="minorHAnsi"/>
          <w:szCs w:val="24"/>
          <w:u w:val="single"/>
        </w:rPr>
        <w:tab/>
      </w:r>
    </w:p>
    <w:p w14:paraId="5EE16F06" w14:textId="77777777" w:rsidR="00072934" w:rsidRPr="003F618D" w:rsidRDefault="00072934" w:rsidP="00BD33F4">
      <w:pPr>
        <w:tabs>
          <w:tab w:val="left" w:pos="540"/>
          <w:tab w:val="left" w:pos="720"/>
          <w:tab w:val="left" w:pos="1440"/>
          <w:tab w:val="left" w:pos="2160"/>
          <w:tab w:val="left" w:pos="2880"/>
          <w:tab w:val="left" w:pos="3600"/>
          <w:tab w:val="left" w:pos="4320"/>
          <w:tab w:val="right" w:pos="4680"/>
          <w:tab w:val="left" w:pos="5400"/>
          <w:tab w:val="left" w:pos="6120"/>
          <w:tab w:val="left" w:pos="6840"/>
          <w:tab w:val="left" w:pos="7560"/>
          <w:tab w:val="left" w:pos="8280"/>
          <w:tab w:val="left" w:pos="9000"/>
          <w:tab w:val="right" w:pos="9360"/>
        </w:tabs>
        <w:spacing w:line="312" w:lineRule="auto"/>
        <w:ind w:left="540"/>
      </w:pPr>
    </w:p>
    <w:p w14:paraId="6F5AE626" w14:textId="06A1FAA0" w:rsidR="68330E55" w:rsidRDefault="68330E55" w:rsidP="00BD33F4">
      <w:pPr>
        <w:spacing w:line="312" w:lineRule="auto"/>
        <w:rPr>
          <w:rFonts w:ascii="Calibri" w:eastAsia="Calibri" w:hAnsi="Calibri" w:cs="Calibri"/>
          <w:color w:val="FF0000"/>
        </w:rPr>
      </w:pPr>
    </w:p>
    <w:p w14:paraId="6DD86728" w14:textId="77777777" w:rsidR="00072934" w:rsidRDefault="00072934" w:rsidP="592F59EE">
      <w:pPr>
        <w:spacing w:line="312" w:lineRule="auto"/>
        <w:rPr>
          <w:rFonts w:ascii="Calibri" w:eastAsia="Calibri" w:hAnsi="Calibri" w:cs="Calibri"/>
          <w:sz w:val="22"/>
          <w:szCs w:val="22"/>
        </w:rPr>
      </w:pPr>
    </w:p>
    <w:p w14:paraId="1F264CA8" w14:textId="77777777" w:rsidR="00932C09" w:rsidRDefault="00932C09">
      <w:pPr>
        <w:rPr>
          <w:rFonts w:asciiTheme="minorHAnsi" w:hAnsiTheme="minorHAnsi" w:cstheme="minorHAnsi"/>
        </w:rPr>
      </w:pPr>
      <w:r>
        <w:rPr>
          <w:rFonts w:asciiTheme="minorHAnsi" w:hAnsiTheme="minorHAnsi" w:cstheme="minorHAnsi"/>
        </w:rPr>
        <w:br w:type="page"/>
      </w:r>
    </w:p>
    <w:p w14:paraId="21FA5AE6" w14:textId="539BE829" w:rsidR="00072934" w:rsidRPr="003F618D" w:rsidRDefault="00072934" w:rsidP="00072934">
      <w:pPr>
        <w:tabs>
          <w:tab w:val="left" w:pos="540"/>
          <w:tab w:val="left" w:pos="720"/>
          <w:tab w:val="left" w:pos="1440"/>
          <w:tab w:val="left" w:pos="2160"/>
          <w:tab w:val="left" w:pos="2880"/>
          <w:tab w:val="left" w:pos="3600"/>
          <w:tab w:val="left" w:pos="4320"/>
          <w:tab w:val="right" w:pos="4680"/>
          <w:tab w:val="left" w:pos="5400"/>
          <w:tab w:val="left" w:pos="6120"/>
          <w:tab w:val="left" w:pos="6840"/>
          <w:tab w:val="left" w:pos="7560"/>
          <w:tab w:val="left" w:pos="8280"/>
          <w:tab w:val="left" w:pos="9000"/>
          <w:tab w:val="right" w:pos="9360"/>
        </w:tabs>
        <w:spacing w:line="312" w:lineRule="auto"/>
        <w:rPr>
          <w:rFonts w:asciiTheme="minorHAnsi" w:hAnsiTheme="minorHAnsi" w:cs="Arial"/>
          <w:b/>
          <w:bCs/>
          <w:i/>
          <w:iCs/>
        </w:rPr>
      </w:pPr>
      <w:r w:rsidRPr="0001405C">
        <w:rPr>
          <w:rFonts w:asciiTheme="minorHAnsi" w:hAnsiTheme="minorHAnsi" w:cstheme="minorHAnsi"/>
        </w:rPr>
        <w:lastRenderedPageBreak/>
        <w:t>O</w:t>
      </w:r>
      <w:r>
        <w:t>.</w:t>
      </w:r>
      <w:r>
        <w:tab/>
      </w:r>
      <w:r w:rsidRPr="65FE1794">
        <w:rPr>
          <w:rFonts w:asciiTheme="minorHAnsi" w:hAnsiTheme="minorHAnsi" w:cs="Arial"/>
          <w:b/>
          <w:bCs/>
          <w:i/>
          <w:iCs/>
        </w:rPr>
        <w:t>Developer Application Pipeline Information</w:t>
      </w:r>
    </w:p>
    <w:p w14:paraId="32548A86" w14:textId="074B4666" w:rsidR="7F57CE53" w:rsidRPr="00556407" w:rsidRDefault="609427BB" w:rsidP="592F59EE">
      <w:pPr>
        <w:spacing w:line="312" w:lineRule="auto"/>
        <w:rPr>
          <w:rFonts w:ascii="Calibri" w:eastAsia="Calibri" w:hAnsi="Calibri" w:cs="Calibri"/>
          <w:sz w:val="22"/>
          <w:szCs w:val="22"/>
        </w:rPr>
      </w:pPr>
      <w:r w:rsidRPr="00556407">
        <w:rPr>
          <w:rFonts w:ascii="Calibri" w:eastAsia="Calibri" w:hAnsi="Calibri" w:cs="Calibri"/>
          <w:sz w:val="22"/>
          <w:szCs w:val="22"/>
        </w:rPr>
        <w:t xml:space="preserve">The City is collecting information on projects that are </w:t>
      </w:r>
      <w:r w:rsidR="33976E5F" w:rsidRPr="00556407">
        <w:rPr>
          <w:rFonts w:ascii="Calibri" w:eastAsia="Calibri" w:hAnsi="Calibri" w:cs="Calibri"/>
          <w:sz w:val="22"/>
          <w:szCs w:val="22"/>
        </w:rPr>
        <w:t xml:space="preserve">in </w:t>
      </w:r>
      <w:r w:rsidRPr="00556407">
        <w:rPr>
          <w:rFonts w:ascii="Calibri" w:eastAsia="Calibri" w:hAnsi="Calibri" w:cs="Calibri"/>
          <w:sz w:val="22"/>
          <w:szCs w:val="22"/>
        </w:rPr>
        <w:t>the Sponsor’s pipeline, but are not being submitted for funds through this NOFA due to the cap on the number of project</w:t>
      </w:r>
      <w:r w:rsidR="1700C07F" w:rsidRPr="00556407">
        <w:rPr>
          <w:rFonts w:ascii="Calibri" w:eastAsia="Calibri" w:hAnsi="Calibri" w:cs="Calibri"/>
          <w:sz w:val="22"/>
          <w:szCs w:val="22"/>
        </w:rPr>
        <w:t xml:space="preserve"> applications</w:t>
      </w:r>
      <w:r w:rsidR="2E4296DD" w:rsidRPr="00556407">
        <w:rPr>
          <w:rFonts w:ascii="Calibri" w:eastAsia="Calibri" w:hAnsi="Calibri" w:cs="Calibri"/>
          <w:sz w:val="22"/>
          <w:szCs w:val="22"/>
        </w:rPr>
        <w:t xml:space="preserve"> allowed to be submitted this round. </w:t>
      </w:r>
    </w:p>
    <w:p w14:paraId="3AFF46D9" w14:textId="2FE7393B" w:rsidR="7EF04ED2" w:rsidRPr="00556407" w:rsidRDefault="7EF04ED2" w:rsidP="592F59EE">
      <w:pPr>
        <w:spacing w:line="312" w:lineRule="auto"/>
        <w:rPr>
          <w:rFonts w:ascii="Calibri" w:eastAsia="Calibri" w:hAnsi="Calibri" w:cs="Calibri"/>
          <w:sz w:val="22"/>
          <w:szCs w:val="22"/>
        </w:rPr>
      </w:pPr>
    </w:p>
    <w:p w14:paraId="0E32EE92" w14:textId="2E446B7E" w:rsidR="4A61C8FD" w:rsidRPr="00556407" w:rsidRDefault="3E20BF2D" w:rsidP="592F59EE">
      <w:pPr>
        <w:spacing w:line="312" w:lineRule="auto"/>
        <w:rPr>
          <w:rFonts w:ascii="Calibri" w:eastAsia="Calibri" w:hAnsi="Calibri" w:cs="Calibri"/>
          <w:sz w:val="22"/>
          <w:szCs w:val="22"/>
        </w:rPr>
      </w:pPr>
      <w:r w:rsidRPr="00556407">
        <w:rPr>
          <w:rFonts w:ascii="Calibri" w:eastAsia="Calibri" w:hAnsi="Calibri" w:cs="Calibri"/>
          <w:sz w:val="22"/>
          <w:szCs w:val="22"/>
        </w:rPr>
        <w:t>If Applicant has additional projects that are in need of City funds, please complete the workbook with basic project details (down</w:t>
      </w:r>
      <w:r w:rsidR="32181184" w:rsidRPr="00556407">
        <w:rPr>
          <w:rFonts w:ascii="Calibri" w:eastAsia="Calibri" w:hAnsi="Calibri" w:cs="Calibri"/>
          <w:sz w:val="22"/>
          <w:szCs w:val="22"/>
        </w:rPr>
        <w:t xml:space="preserve">load the workbook via CDS, complete the workbook and then upload to CDS with final application). This information will help the City </w:t>
      </w:r>
      <w:r w:rsidR="78BFD7D0" w:rsidRPr="00556407">
        <w:rPr>
          <w:rFonts w:ascii="Calibri" w:eastAsia="Calibri" w:hAnsi="Calibri" w:cs="Calibri"/>
          <w:sz w:val="22"/>
          <w:szCs w:val="22"/>
        </w:rPr>
        <w:t xml:space="preserve">as it plans for future NOFA rounds. </w:t>
      </w:r>
    </w:p>
    <w:p w14:paraId="08BF29ED" w14:textId="1297463C" w:rsidR="00DE7301" w:rsidRPr="003F618D" w:rsidRDefault="00DE7301" w:rsidP="592F59EE">
      <w:pPr>
        <w:spacing w:line="312" w:lineRule="auto"/>
        <w:rPr>
          <w:rFonts w:ascii="Calibri" w:eastAsia="Calibri" w:hAnsi="Calibri" w:cs="Calibri"/>
          <w:color w:val="000000" w:themeColor="text1"/>
          <w:sz w:val="22"/>
          <w:szCs w:val="22"/>
        </w:rPr>
      </w:pPr>
    </w:p>
    <w:p w14:paraId="74068CFC" w14:textId="48299CDF" w:rsidR="00DE7301" w:rsidRPr="003F618D" w:rsidRDefault="0001405C" w:rsidP="592F59EE">
      <w:pPr>
        <w:tabs>
          <w:tab w:val="left" w:pos="1440"/>
          <w:tab w:val="left" w:pos="2160"/>
          <w:tab w:val="left" w:pos="2880"/>
          <w:tab w:val="left" w:pos="3600"/>
          <w:tab w:val="left" w:pos="4320"/>
          <w:tab w:val="right" w:pos="4680"/>
          <w:tab w:val="left" w:pos="5400"/>
          <w:tab w:val="left" w:pos="6120"/>
          <w:tab w:val="left" w:pos="6840"/>
          <w:tab w:val="left" w:pos="7560"/>
          <w:tab w:val="left" w:pos="8280"/>
          <w:tab w:val="left" w:pos="9000"/>
          <w:tab w:val="right" w:pos="9360"/>
        </w:tabs>
        <w:rPr>
          <w:rFonts w:asciiTheme="minorHAnsi" w:hAnsiTheme="minorHAnsi" w:cs="Arial"/>
          <w:b/>
          <w:bCs/>
          <w:i/>
          <w:iCs/>
        </w:rPr>
      </w:pPr>
      <w:r w:rsidRPr="0001405C">
        <w:rPr>
          <w:rFonts w:asciiTheme="minorHAnsi" w:hAnsiTheme="minorHAnsi" w:cs="Arial"/>
        </w:rPr>
        <w:t>P</w:t>
      </w:r>
      <w:r w:rsidRPr="0001405C">
        <w:rPr>
          <w:rFonts w:asciiTheme="minorHAnsi" w:hAnsiTheme="minorHAnsi" w:cs="Arial"/>
          <w:b/>
          <w:bCs/>
        </w:rPr>
        <w:t>.</w:t>
      </w:r>
      <w:r w:rsidRPr="592F59EE">
        <w:rPr>
          <w:rFonts w:asciiTheme="minorHAnsi" w:hAnsiTheme="minorHAnsi" w:cs="Arial"/>
          <w:b/>
          <w:bCs/>
          <w:i/>
          <w:iCs/>
        </w:rPr>
        <w:t xml:space="preserve"> </w:t>
      </w:r>
      <w:r>
        <w:rPr>
          <w:rFonts w:asciiTheme="minorHAnsi" w:hAnsiTheme="minorHAnsi" w:cs="Arial"/>
          <w:b/>
          <w:bCs/>
          <w:i/>
          <w:iCs/>
        </w:rPr>
        <w:t xml:space="preserve">       </w:t>
      </w:r>
      <w:r w:rsidRPr="592F59EE">
        <w:rPr>
          <w:rFonts w:asciiTheme="minorHAnsi" w:hAnsiTheme="minorHAnsi" w:cs="Arial"/>
          <w:b/>
          <w:bCs/>
          <w:i/>
          <w:iCs/>
        </w:rPr>
        <w:t>Competitiveness</w:t>
      </w:r>
      <w:r w:rsidR="625C2A2A" w:rsidRPr="592F59EE">
        <w:rPr>
          <w:rFonts w:asciiTheme="minorHAnsi" w:hAnsiTheme="minorHAnsi" w:cs="Arial"/>
          <w:b/>
          <w:bCs/>
          <w:i/>
          <w:iCs/>
        </w:rPr>
        <w:t xml:space="preserve"> for State Affordable Housing Resources</w:t>
      </w:r>
    </w:p>
    <w:p w14:paraId="5F2AE2AE" w14:textId="48B3B905" w:rsidR="3FBA17FA" w:rsidRPr="0001405C" w:rsidRDefault="3FBA17FA" w:rsidP="592F59EE">
      <w:pPr>
        <w:tabs>
          <w:tab w:val="left" w:pos="1440"/>
          <w:tab w:val="left" w:pos="2160"/>
          <w:tab w:val="left" w:pos="2880"/>
          <w:tab w:val="left" w:pos="3600"/>
          <w:tab w:val="left" w:pos="4320"/>
          <w:tab w:val="right" w:pos="4680"/>
          <w:tab w:val="left" w:pos="5400"/>
          <w:tab w:val="left" w:pos="6120"/>
          <w:tab w:val="left" w:pos="6840"/>
          <w:tab w:val="left" w:pos="7560"/>
          <w:tab w:val="left" w:pos="8280"/>
          <w:tab w:val="left" w:pos="9000"/>
          <w:tab w:val="right" w:pos="9360"/>
        </w:tabs>
        <w:rPr>
          <w:rFonts w:ascii="Calibri" w:eastAsia="Calibri" w:hAnsi="Calibri" w:cs="Calibri"/>
          <w:color w:val="000000" w:themeColor="text1"/>
          <w:sz w:val="22"/>
          <w:szCs w:val="22"/>
        </w:rPr>
      </w:pPr>
      <w:r w:rsidRPr="592F59EE">
        <w:rPr>
          <w:rFonts w:asciiTheme="minorHAnsi" w:hAnsiTheme="minorHAnsi" w:cs="Arial"/>
        </w:rPr>
        <w:t>U</w:t>
      </w:r>
      <w:r w:rsidR="5FBEA6C6" w:rsidRPr="592F59EE">
        <w:rPr>
          <w:rFonts w:asciiTheme="minorHAnsi" w:hAnsiTheme="minorHAnsi" w:cs="Arial"/>
        </w:rPr>
        <w:t xml:space="preserve">pload all documentation </w:t>
      </w:r>
      <w:r w:rsidR="2FC68767" w:rsidRPr="592F59EE">
        <w:rPr>
          <w:rFonts w:asciiTheme="minorHAnsi" w:hAnsiTheme="minorHAnsi" w:cs="Arial"/>
        </w:rPr>
        <w:t>d</w:t>
      </w:r>
      <w:r w:rsidR="2FC68767" w:rsidRPr="592F59EE">
        <w:rPr>
          <w:rFonts w:ascii="Calibri" w:eastAsia="Calibri" w:hAnsi="Calibri" w:cs="Calibri"/>
          <w:sz w:val="22"/>
          <w:szCs w:val="22"/>
        </w:rPr>
        <w:t>escribing how the p</w:t>
      </w:r>
      <w:r w:rsidR="2FC68767" w:rsidRPr="0001405C">
        <w:rPr>
          <w:rFonts w:ascii="Calibri" w:eastAsia="Calibri" w:hAnsi="Calibri" w:cs="Calibri"/>
          <w:sz w:val="22"/>
          <w:szCs w:val="22"/>
        </w:rPr>
        <w:t>roject is strategic</w:t>
      </w:r>
      <w:r w:rsidR="2FC68767" w:rsidRPr="592F59EE">
        <w:rPr>
          <w:rFonts w:ascii="Calibri" w:eastAsia="Calibri" w:hAnsi="Calibri" w:cs="Calibri"/>
          <w:color w:val="000000" w:themeColor="text1"/>
          <w:sz w:val="22"/>
          <w:szCs w:val="22"/>
        </w:rPr>
        <w:t>ally positioned to successfully compete for State funding resources, including funding from the CA Debt Limit Allocation Committee and Department of Housing and Community Development.  I</w:t>
      </w:r>
      <w:r w:rsidR="5FBEA6C6" w:rsidRPr="0001405C">
        <w:rPr>
          <w:rFonts w:asciiTheme="minorHAnsi" w:hAnsiTheme="minorHAnsi" w:cs="Arial"/>
        </w:rPr>
        <w:t>f</w:t>
      </w:r>
      <w:r w:rsidR="5FBEA6C6" w:rsidRPr="592F59EE">
        <w:rPr>
          <w:rFonts w:ascii="Calibri" w:eastAsia="Calibri" w:hAnsi="Calibri" w:cs="Calibri"/>
          <w:color w:val="000000" w:themeColor="text1"/>
          <w:sz w:val="22"/>
          <w:szCs w:val="22"/>
        </w:rPr>
        <w:t xml:space="preserve"> applicant </w:t>
      </w:r>
      <w:r w:rsidR="0C86BD0C" w:rsidRPr="592F59EE">
        <w:rPr>
          <w:rFonts w:ascii="Calibri" w:eastAsia="Calibri" w:hAnsi="Calibri" w:cs="Calibri"/>
          <w:color w:val="000000" w:themeColor="text1"/>
          <w:sz w:val="22"/>
          <w:szCs w:val="22"/>
        </w:rPr>
        <w:t xml:space="preserve">is </w:t>
      </w:r>
      <w:r w:rsidR="5FBEA6C6" w:rsidRPr="592F59EE">
        <w:rPr>
          <w:rFonts w:ascii="Calibri" w:eastAsia="Calibri" w:hAnsi="Calibri" w:cs="Calibri"/>
          <w:color w:val="000000" w:themeColor="text1"/>
          <w:sz w:val="22"/>
          <w:szCs w:val="22"/>
        </w:rPr>
        <w:t>pursuing 4% tax credit</w:t>
      </w:r>
      <w:r w:rsidR="067A10BB" w:rsidRPr="592F59EE">
        <w:rPr>
          <w:rFonts w:ascii="Calibri" w:eastAsia="Calibri" w:hAnsi="Calibri" w:cs="Calibri"/>
          <w:color w:val="000000" w:themeColor="text1"/>
          <w:sz w:val="22"/>
          <w:szCs w:val="22"/>
        </w:rPr>
        <w:t>s,</w:t>
      </w:r>
      <w:r w:rsidR="7579F22A" w:rsidRPr="592F59EE">
        <w:rPr>
          <w:rFonts w:ascii="Calibri" w:eastAsia="Calibri" w:hAnsi="Calibri" w:cs="Calibri"/>
          <w:color w:val="000000" w:themeColor="text1"/>
          <w:sz w:val="22"/>
          <w:szCs w:val="22"/>
        </w:rPr>
        <w:t xml:space="preserve"> </w:t>
      </w:r>
      <w:r w:rsidR="5FBEA6C6" w:rsidRPr="592F59EE">
        <w:rPr>
          <w:rFonts w:ascii="Calibri" w:eastAsia="Calibri" w:hAnsi="Calibri" w:cs="Calibri"/>
          <w:color w:val="000000" w:themeColor="text1"/>
          <w:sz w:val="22"/>
          <w:szCs w:val="22"/>
        </w:rPr>
        <w:t xml:space="preserve">submit a completed </w:t>
      </w:r>
      <w:hyperlink r:id="rId16">
        <w:r w:rsidR="5FBEA6C6" w:rsidRPr="592F59EE">
          <w:rPr>
            <w:rStyle w:val="Hyperlink"/>
            <w:rFonts w:ascii="Calibri" w:eastAsia="Calibri" w:hAnsi="Calibri" w:cs="Calibri"/>
            <w:sz w:val="22"/>
            <w:szCs w:val="22"/>
          </w:rPr>
          <w:t>Form 40</w:t>
        </w:r>
      </w:hyperlink>
      <w:r w:rsidR="5FBEA6C6" w:rsidRPr="592F59EE">
        <w:rPr>
          <w:rFonts w:ascii="Calibri" w:eastAsia="Calibri" w:hAnsi="Calibri" w:cs="Calibri"/>
          <w:color w:val="000000" w:themeColor="text1"/>
          <w:sz w:val="22"/>
          <w:szCs w:val="22"/>
        </w:rPr>
        <w:t xml:space="preserve"> (</w:t>
      </w:r>
      <w:hyperlink r:id="rId17">
        <w:r w:rsidR="5FBEA6C6" w:rsidRPr="592F59EE">
          <w:rPr>
            <w:rStyle w:val="Hyperlink"/>
            <w:rFonts w:ascii="Calibri" w:eastAsia="Calibri" w:hAnsi="Calibri" w:cs="Calibri"/>
            <w:sz w:val="22"/>
            <w:szCs w:val="22"/>
          </w:rPr>
          <w:t>https://www.treasurer.ca.gov/ctcac/2023/attachment-40.xlsx</w:t>
        </w:r>
      </w:hyperlink>
      <w:r w:rsidR="5FBEA6C6" w:rsidRPr="592F59EE">
        <w:rPr>
          <w:rFonts w:ascii="Calibri" w:eastAsia="Calibri" w:hAnsi="Calibri" w:cs="Calibri"/>
          <w:color w:val="000000" w:themeColor="text1"/>
          <w:sz w:val="22"/>
          <w:szCs w:val="22"/>
        </w:rPr>
        <w:t xml:space="preserve">) that shows </w:t>
      </w:r>
      <w:r w:rsidR="55903471" w:rsidRPr="592F59EE">
        <w:rPr>
          <w:rFonts w:ascii="Calibri" w:eastAsia="Calibri" w:hAnsi="Calibri" w:cs="Calibri"/>
          <w:color w:val="000000" w:themeColor="text1"/>
          <w:sz w:val="22"/>
          <w:szCs w:val="22"/>
        </w:rPr>
        <w:t xml:space="preserve">the </w:t>
      </w:r>
      <w:r w:rsidR="5FBEA6C6" w:rsidRPr="592F59EE">
        <w:rPr>
          <w:rFonts w:ascii="Calibri" w:eastAsia="Calibri" w:hAnsi="Calibri" w:cs="Calibri"/>
          <w:color w:val="000000" w:themeColor="text1"/>
          <w:sz w:val="22"/>
          <w:szCs w:val="22"/>
        </w:rPr>
        <w:t>calculat</w:t>
      </w:r>
      <w:r w:rsidR="2771C8C8" w:rsidRPr="592F59EE">
        <w:rPr>
          <w:rFonts w:ascii="Calibri" w:eastAsia="Calibri" w:hAnsi="Calibri" w:cs="Calibri"/>
          <w:color w:val="000000" w:themeColor="text1"/>
          <w:sz w:val="22"/>
          <w:szCs w:val="22"/>
        </w:rPr>
        <w:t xml:space="preserve">ion </w:t>
      </w:r>
      <w:r w:rsidR="5FBEA6C6" w:rsidRPr="592F59EE">
        <w:rPr>
          <w:rFonts w:ascii="Calibri" w:eastAsia="Calibri" w:hAnsi="Calibri" w:cs="Calibri"/>
          <w:color w:val="000000" w:themeColor="text1"/>
          <w:sz w:val="22"/>
          <w:szCs w:val="22"/>
        </w:rPr>
        <w:t>tiebreaker scor</w:t>
      </w:r>
      <w:r w:rsidR="4BF37402" w:rsidRPr="592F59EE">
        <w:rPr>
          <w:rFonts w:ascii="Calibri" w:eastAsia="Calibri" w:hAnsi="Calibri" w:cs="Calibri"/>
          <w:color w:val="000000" w:themeColor="text1"/>
          <w:sz w:val="22"/>
          <w:szCs w:val="22"/>
        </w:rPr>
        <w:t>e.</w:t>
      </w:r>
    </w:p>
    <w:p w14:paraId="6241F5AC" w14:textId="63AFA4E9" w:rsidR="78D4F451" w:rsidRDefault="78D4F451" w:rsidP="78D4F451">
      <w:pPr>
        <w:tabs>
          <w:tab w:val="left" w:pos="1440"/>
          <w:tab w:val="left" w:pos="2160"/>
          <w:tab w:val="left" w:pos="2880"/>
          <w:tab w:val="left" w:pos="3600"/>
          <w:tab w:val="left" w:pos="4320"/>
          <w:tab w:val="right" w:pos="4680"/>
          <w:tab w:val="left" w:pos="5400"/>
          <w:tab w:val="left" w:pos="6120"/>
          <w:tab w:val="left" w:pos="6840"/>
          <w:tab w:val="left" w:pos="7560"/>
          <w:tab w:val="left" w:pos="8280"/>
          <w:tab w:val="left" w:pos="9000"/>
          <w:tab w:val="right" w:pos="9360"/>
        </w:tabs>
        <w:rPr>
          <w:rFonts w:asciiTheme="minorHAnsi" w:hAnsiTheme="minorHAnsi"/>
        </w:rPr>
      </w:pPr>
    </w:p>
    <w:p w14:paraId="3A5BA55F" w14:textId="77777777" w:rsidR="00DE7301" w:rsidRPr="003C14CE" w:rsidRDefault="3CAA8452" w:rsidP="7EF04ED2">
      <w:pPr>
        <w:pBdr>
          <w:bottom w:val="single" w:sz="4" w:space="1" w:color="auto"/>
        </w:pBdr>
        <w:tabs>
          <w:tab w:val="left" w:pos="1800"/>
          <w:tab w:val="left" w:pos="2880"/>
          <w:tab w:val="left" w:pos="5850"/>
          <w:tab w:val="left" w:pos="6480"/>
          <w:tab w:val="left" w:pos="6840"/>
          <w:tab w:val="left" w:pos="7380"/>
        </w:tabs>
        <w:rPr>
          <w:rFonts w:asciiTheme="minorHAnsi" w:hAnsiTheme="minorHAnsi" w:cs="Arial"/>
          <w:b/>
          <w:bCs/>
          <w:i/>
          <w:iCs/>
        </w:rPr>
      </w:pPr>
      <w:r w:rsidRPr="7EF04ED2">
        <w:rPr>
          <w:rFonts w:asciiTheme="minorHAnsi" w:hAnsiTheme="minorHAnsi" w:cs="Arial"/>
          <w:b/>
          <w:bCs/>
          <w:i/>
          <w:iCs/>
        </w:rPr>
        <w:t>9% Tax Credit Competitiveness Summary</w:t>
      </w:r>
      <w:r w:rsidR="00DE7301" w:rsidRPr="7EF04ED2">
        <w:rPr>
          <w:rFonts w:asciiTheme="minorHAnsi" w:hAnsiTheme="minorHAnsi" w:cs="Arial"/>
          <w:b/>
          <w:bCs/>
          <w:i/>
          <w:iCs/>
          <w:color w:val="2B579A"/>
        </w:rPr>
        <w:fldChar w:fldCharType="begin"/>
      </w:r>
      <w:r w:rsidR="00DE7301" w:rsidRPr="7EF04ED2">
        <w:rPr>
          <w:rFonts w:asciiTheme="minorHAnsi" w:hAnsiTheme="minorHAnsi"/>
        </w:rPr>
        <w:instrText xml:space="preserve"> XE "</w:instrText>
      </w:r>
      <w:r w:rsidR="00DE7301" w:rsidRPr="7EF04ED2">
        <w:rPr>
          <w:rFonts w:asciiTheme="minorHAnsi" w:hAnsiTheme="minorHAnsi" w:cs="Arial"/>
          <w:b/>
          <w:bCs/>
          <w:i/>
          <w:iCs/>
        </w:rPr>
        <w:instrText>Project and Site Information</w:instrText>
      </w:r>
      <w:r w:rsidR="00DE7301" w:rsidRPr="7EF04ED2">
        <w:rPr>
          <w:rFonts w:asciiTheme="minorHAnsi" w:hAnsiTheme="minorHAnsi"/>
        </w:rPr>
        <w:instrText xml:space="preserve">" </w:instrText>
      </w:r>
      <w:r w:rsidR="00DE7301" w:rsidRPr="7EF04ED2">
        <w:rPr>
          <w:rFonts w:asciiTheme="minorHAnsi" w:hAnsiTheme="minorHAnsi" w:cs="Arial"/>
          <w:b/>
          <w:bCs/>
          <w:i/>
          <w:iCs/>
          <w:color w:val="2B579A"/>
        </w:rPr>
        <w:fldChar w:fldCharType="end"/>
      </w:r>
    </w:p>
    <w:p w14:paraId="68E3F0DF" w14:textId="77777777" w:rsidR="00DE7301" w:rsidRPr="003C14CE" w:rsidRDefault="00DE7301" w:rsidP="00371AB0">
      <w:pPr>
        <w:ind w:firstLine="360"/>
        <w:rPr>
          <w:rFonts w:asciiTheme="minorHAnsi" w:hAnsiTheme="minorHAnsi"/>
          <w:szCs w:val="24"/>
        </w:rPr>
      </w:pPr>
    </w:p>
    <w:p w14:paraId="0B9C802B" w14:textId="77777777" w:rsidR="00DE7301" w:rsidRPr="003C14CE" w:rsidRDefault="00DE7301" w:rsidP="00371AB0">
      <w:pPr>
        <w:ind w:left="360"/>
        <w:rPr>
          <w:rFonts w:asciiTheme="minorHAnsi" w:hAnsiTheme="minorHAnsi"/>
          <w:b/>
          <w:szCs w:val="24"/>
        </w:rPr>
      </w:pPr>
      <w:r w:rsidRPr="003C14CE">
        <w:rPr>
          <w:rFonts w:asciiTheme="minorHAnsi" w:hAnsiTheme="minorHAnsi"/>
          <w:b/>
          <w:szCs w:val="24"/>
        </w:rPr>
        <w:t>If applying for 9% tax credits, please provide the following with your application form:</w:t>
      </w:r>
    </w:p>
    <w:p w14:paraId="0DEDAD58" w14:textId="77777777" w:rsidR="00DE7301" w:rsidRPr="003C14CE" w:rsidRDefault="00DE7301" w:rsidP="00DE7301">
      <w:pPr>
        <w:numPr>
          <w:ilvl w:val="0"/>
          <w:numId w:val="15"/>
        </w:numPr>
        <w:tabs>
          <w:tab w:val="clear" w:pos="1080"/>
        </w:tabs>
        <w:rPr>
          <w:rFonts w:asciiTheme="minorHAnsi" w:hAnsiTheme="minorHAnsi"/>
          <w:szCs w:val="24"/>
        </w:rPr>
      </w:pPr>
      <w:r w:rsidRPr="003C14CE">
        <w:rPr>
          <w:rFonts w:asciiTheme="minorHAnsi" w:hAnsiTheme="minorHAnsi"/>
          <w:szCs w:val="24"/>
        </w:rPr>
        <w:t>A calculation of the expected tiebreaker score under the current Tax Credit Allocation Committee (TCAC) Regulations.</w:t>
      </w:r>
    </w:p>
    <w:p w14:paraId="721FB386" w14:textId="77777777" w:rsidR="00DE7301" w:rsidRPr="003C14CE" w:rsidRDefault="00DE7301" w:rsidP="00DE7301">
      <w:pPr>
        <w:numPr>
          <w:ilvl w:val="0"/>
          <w:numId w:val="15"/>
        </w:numPr>
        <w:tabs>
          <w:tab w:val="clear" w:pos="1080"/>
        </w:tabs>
        <w:rPr>
          <w:rFonts w:asciiTheme="minorHAnsi" w:hAnsiTheme="minorHAnsi"/>
          <w:szCs w:val="24"/>
        </w:rPr>
      </w:pPr>
      <w:r w:rsidRPr="003C14CE">
        <w:rPr>
          <w:rFonts w:asciiTheme="minorHAnsi" w:hAnsiTheme="minorHAnsi"/>
          <w:szCs w:val="24"/>
        </w:rPr>
        <w:t>The type of TCAC set-aside the project is applying under.</w:t>
      </w:r>
    </w:p>
    <w:p w14:paraId="4537227A" w14:textId="77777777" w:rsidR="00DE7301" w:rsidRPr="003C14CE" w:rsidRDefault="00DE7301" w:rsidP="00DE7301">
      <w:pPr>
        <w:numPr>
          <w:ilvl w:val="0"/>
          <w:numId w:val="15"/>
        </w:numPr>
        <w:tabs>
          <w:tab w:val="clear" w:pos="1080"/>
        </w:tabs>
        <w:rPr>
          <w:rFonts w:asciiTheme="minorHAnsi" w:hAnsiTheme="minorHAnsi"/>
        </w:rPr>
      </w:pPr>
      <w:r w:rsidRPr="47D5F4CA">
        <w:rPr>
          <w:rFonts w:asciiTheme="minorHAnsi" w:hAnsiTheme="minorHAnsi"/>
        </w:rPr>
        <w:t>Written narrative describing the feasibility of the financing plan and why the project has a high chance of successfully receiving other primary sources of competitive financing.</w:t>
      </w:r>
    </w:p>
    <w:p w14:paraId="6F327377" w14:textId="77777777" w:rsidR="00DE7301" w:rsidRPr="003C14CE" w:rsidRDefault="00DE7301" w:rsidP="00DE7301">
      <w:pPr>
        <w:jc w:val="center"/>
        <w:rPr>
          <w:rFonts w:asciiTheme="minorHAnsi" w:hAnsiTheme="minorHAnsi"/>
          <w:b/>
          <w:i/>
          <w:szCs w:val="24"/>
        </w:rPr>
      </w:pPr>
    </w:p>
    <w:p w14:paraId="7D849191" w14:textId="08E84410" w:rsidR="00DE7301" w:rsidRPr="003C14CE" w:rsidRDefault="00DE7301" w:rsidP="00371AB0">
      <w:pPr>
        <w:spacing w:after="120"/>
        <w:jc w:val="both"/>
        <w:rPr>
          <w:rFonts w:asciiTheme="minorHAnsi" w:hAnsiTheme="minorHAnsi"/>
          <w:szCs w:val="24"/>
          <w:u w:val="single"/>
        </w:rPr>
      </w:pPr>
      <w:bookmarkStart w:id="127" w:name="_Toc522076542"/>
      <w:bookmarkStart w:id="128" w:name="_Toc18313101"/>
      <w:bookmarkStart w:id="129" w:name="_Toc46636427"/>
      <w:bookmarkStart w:id="130" w:name="_Toc46637774"/>
      <w:bookmarkStart w:id="131" w:name="_Toc16014008"/>
      <w:r w:rsidRPr="003C14CE">
        <w:rPr>
          <w:rFonts w:asciiTheme="minorHAnsi" w:hAnsiTheme="minorHAnsi"/>
          <w:b/>
          <w:i/>
          <w:smallCaps/>
          <w:szCs w:val="24"/>
          <w:u w:val="single"/>
        </w:rPr>
        <w:t>Exhibits 4-</w:t>
      </w:r>
      <w:r w:rsidR="00FF0759">
        <w:rPr>
          <w:rFonts w:asciiTheme="minorHAnsi" w:hAnsiTheme="minorHAnsi"/>
          <w:b/>
          <w:i/>
          <w:smallCaps/>
          <w:szCs w:val="24"/>
          <w:u w:val="single"/>
        </w:rPr>
        <w:t>1</w:t>
      </w:r>
      <w:r w:rsidR="00B36FC3">
        <w:rPr>
          <w:rFonts w:asciiTheme="minorHAnsi" w:hAnsiTheme="minorHAnsi"/>
          <w:b/>
          <w:i/>
          <w:smallCaps/>
          <w:szCs w:val="24"/>
          <w:u w:val="single"/>
        </w:rPr>
        <w:t>8</w:t>
      </w:r>
      <w:r w:rsidRPr="003C14CE">
        <w:rPr>
          <w:rFonts w:asciiTheme="minorHAnsi" w:hAnsiTheme="minorHAnsi"/>
          <w:b/>
          <w:i/>
          <w:smallCaps/>
          <w:szCs w:val="24"/>
          <w:u w:val="single"/>
        </w:rPr>
        <w:t>:</w:t>
      </w:r>
      <w:r w:rsidRPr="003C14CE">
        <w:rPr>
          <w:rFonts w:asciiTheme="minorHAnsi" w:hAnsiTheme="minorHAnsi"/>
          <w:b/>
          <w:i/>
          <w:smallCaps/>
          <w:szCs w:val="24"/>
          <w:u w:val="single"/>
        </w:rPr>
        <w:tab/>
        <w:t>Threshold Information</w:t>
      </w:r>
      <w:bookmarkEnd w:id="127"/>
      <w:bookmarkEnd w:id="128"/>
      <w:bookmarkEnd w:id="129"/>
      <w:bookmarkEnd w:id="130"/>
      <w:bookmarkEnd w:id="131"/>
      <w:r w:rsidRPr="003C14CE">
        <w:rPr>
          <w:rFonts w:asciiTheme="minorHAnsi" w:hAnsiTheme="minorHAnsi"/>
          <w:b/>
          <w:i/>
          <w:smallCaps/>
          <w:color w:val="2B579A"/>
          <w:szCs w:val="24"/>
          <w:u w:val="single"/>
          <w:shd w:val="clear" w:color="auto" w:fill="E6E6E6"/>
        </w:rPr>
        <w:fldChar w:fldCharType="begin"/>
      </w:r>
      <w:r w:rsidRPr="003C14CE">
        <w:rPr>
          <w:rFonts w:asciiTheme="minorHAnsi" w:hAnsiTheme="minorHAnsi"/>
          <w:b/>
          <w:i/>
          <w:smallCaps/>
          <w:szCs w:val="24"/>
          <w:u w:val="single"/>
        </w:rPr>
        <w:instrText xml:space="preserve"> XE "Threshold Information" </w:instrText>
      </w:r>
      <w:r w:rsidRPr="003C14CE">
        <w:rPr>
          <w:rFonts w:asciiTheme="minorHAnsi" w:hAnsiTheme="minorHAnsi"/>
          <w:b/>
          <w:i/>
          <w:smallCaps/>
          <w:color w:val="2B579A"/>
          <w:szCs w:val="24"/>
          <w:u w:val="single"/>
          <w:shd w:val="clear" w:color="auto" w:fill="E6E6E6"/>
        </w:rPr>
        <w:fldChar w:fldCharType="end"/>
      </w:r>
    </w:p>
    <w:p w14:paraId="61D152E5" w14:textId="05F86C90" w:rsidR="00DE7301" w:rsidRPr="003C14CE" w:rsidRDefault="55EF8CCD" w:rsidP="78D4F451">
      <w:pPr>
        <w:keepNext/>
        <w:numPr>
          <w:ilvl w:val="0"/>
          <w:numId w:val="31"/>
        </w:numPr>
        <w:spacing w:before="240" w:after="60"/>
        <w:outlineLvl w:val="1"/>
        <w:rPr>
          <w:rFonts w:asciiTheme="minorHAnsi" w:hAnsiTheme="minorHAnsi"/>
        </w:rPr>
      </w:pPr>
      <w:bookmarkStart w:id="132" w:name="_Toc522076545"/>
      <w:bookmarkStart w:id="133" w:name="_Toc18313103"/>
      <w:bookmarkStart w:id="134" w:name="_Toc46636429"/>
      <w:bookmarkStart w:id="135" w:name="_Toc46637776"/>
      <w:bookmarkStart w:id="136" w:name="_Toc16014009"/>
      <w:r w:rsidRPr="78D4F451">
        <w:rPr>
          <w:rFonts w:asciiTheme="minorHAnsi" w:hAnsiTheme="minorHAnsi"/>
          <w:b/>
          <w:bCs/>
          <w:i/>
          <w:iCs/>
        </w:rPr>
        <w:t xml:space="preserve">Community Outreach Plan and </w:t>
      </w:r>
      <w:bookmarkEnd w:id="132"/>
      <w:bookmarkEnd w:id="133"/>
      <w:r w:rsidRPr="78D4F451">
        <w:rPr>
          <w:rFonts w:asciiTheme="minorHAnsi" w:hAnsiTheme="minorHAnsi"/>
          <w:b/>
          <w:bCs/>
          <w:i/>
          <w:iCs/>
        </w:rPr>
        <w:t>Activities</w:t>
      </w:r>
      <w:bookmarkEnd w:id="134"/>
      <w:bookmarkEnd w:id="135"/>
      <w:bookmarkEnd w:id="136"/>
    </w:p>
    <w:p w14:paraId="366618B2" w14:textId="56D1A37C" w:rsidR="00DE7301" w:rsidRPr="003C14CE" w:rsidRDefault="2E53EC0D" w:rsidP="7EF04ED2">
      <w:pPr>
        <w:ind w:left="450"/>
        <w:rPr>
          <w:rFonts w:asciiTheme="minorHAnsi" w:hAnsiTheme="minorHAnsi"/>
        </w:rPr>
      </w:pPr>
      <w:r w:rsidRPr="7EF04ED2">
        <w:rPr>
          <w:rFonts w:asciiTheme="minorHAnsi" w:hAnsiTheme="minorHAnsi"/>
        </w:rPr>
        <w:t xml:space="preserve">Upload </w:t>
      </w:r>
      <w:r w:rsidR="452C9D58" w:rsidRPr="7EF04ED2">
        <w:rPr>
          <w:rFonts w:asciiTheme="minorHAnsi" w:hAnsiTheme="minorHAnsi"/>
        </w:rPr>
        <w:t xml:space="preserve">electronically </w:t>
      </w:r>
      <w:r w:rsidR="3CAA8452" w:rsidRPr="7EF04ED2">
        <w:rPr>
          <w:rFonts w:asciiTheme="minorHAnsi" w:hAnsiTheme="minorHAnsi"/>
        </w:rPr>
        <w:t xml:space="preserve">a </w:t>
      </w:r>
      <w:r w:rsidR="3CAA8452" w:rsidRPr="0001405C">
        <w:rPr>
          <w:rFonts w:asciiTheme="minorHAnsi" w:hAnsiTheme="minorHAnsi"/>
          <w:i/>
          <w:iCs/>
        </w:rPr>
        <w:t>Community Outreach Plan</w:t>
      </w:r>
      <w:r w:rsidR="3CAA8452" w:rsidRPr="7EF04ED2">
        <w:rPr>
          <w:rFonts w:asciiTheme="minorHAnsi" w:hAnsiTheme="minorHAnsi"/>
        </w:rPr>
        <w:t xml:space="preserve"> and evidence that a minimum level of community outreach has been completed prior to applying for funding. Applicants must contact neighborhood organizations in the vicinity of the proposed development prior to applying for financing.  A list of relevant organizations can </w:t>
      </w:r>
      <w:r w:rsidR="7E110F48" w:rsidRPr="7EF04ED2">
        <w:rPr>
          <w:rFonts w:asciiTheme="minorHAnsi" w:hAnsiTheme="minorHAnsi"/>
        </w:rPr>
        <w:t>typically</w:t>
      </w:r>
      <w:r w:rsidR="3CAA8452" w:rsidRPr="7EF04ED2">
        <w:rPr>
          <w:rFonts w:asciiTheme="minorHAnsi" w:hAnsiTheme="minorHAnsi"/>
        </w:rPr>
        <w:t xml:space="preserve"> be obtained from the office of the City Councilmember for the district or from the area's Neighborhood Services Coordinator.  Applicants must have held </w:t>
      </w:r>
      <w:r w:rsidR="3CAA8452" w:rsidRPr="0001405C">
        <w:rPr>
          <w:rFonts w:asciiTheme="minorHAnsi" w:hAnsiTheme="minorHAnsi"/>
          <w:i/>
          <w:iCs/>
        </w:rPr>
        <w:t>at least</w:t>
      </w:r>
      <w:r w:rsidR="3CAA8452" w:rsidRPr="7EF04ED2">
        <w:rPr>
          <w:rFonts w:asciiTheme="minorHAnsi" w:hAnsiTheme="minorHAnsi"/>
        </w:rPr>
        <w:t xml:space="preserve"> one meeting with an established neighborhood organization, preferably by attending a regular meeting of the group or groups</w:t>
      </w:r>
      <w:r w:rsidR="00C81F8A">
        <w:rPr>
          <w:rFonts w:asciiTheme="minorHAnsi" w:hAnsiTheme="minorHAnsi"/>
        </w:rPr>
        <w:t xml:space="preserve">, within the past </w:t>
      </w:r>
      <w:r w:rsidR="00CD2239">
        <w:rPr>
          <w:rFonts w:asciiTheme="minorHAnsi" w:hAnsiTheme="minorHAnsi"/>
        </w:rPr>
        <w:t>four (4) years or less</w:t>
      </w:r>
      <w:r w:rsidR="3CAA8452" w:rsidRPr="7EF04ED2">
        <w:rPr>
          <w:rFonts w:asciiTheme="minorHAnsi" w:hAnsiTheme="minorHAnsi"/>
        </w:rPr>
        <w:t xml:space="preserve">.  Applicants are </w:t>
      </w:r>
      <w:r w:rsidR="6EC5028D" w:rsidRPr="7EF04ED2">
        <w:rPr>
          <w:rFonts w:asciiTheme="minorHAnsi" w:hAnsiTheme="minorHAnsi"/>
        </w:rPr>
        <w:t xml:space="preserve">strongly </w:t>
      </w:r>
      <w:r w:rsidR="3CAA8452" w:rsidRPr="7EF04ED2">
        <w:rPr>
          <w:rFonts w:asciiTheme="minorHAnsi" w:hAnsiTheme="minorHAnsi"/>
        </w:rPr>
        <w:t xml:space="preserve">encouraged to meet with more than one neighborhood organization and to hold or attend more than one meeting.    </w:t>
      </w:r>
    </w:p>
    <w:p w14:paraId="05CE4806" w14:textId="77777777" w:rsidR="00DE7301" w:rsidRPr="003C14CE" w:rsidRDefault="00DE7301" w:rsidP="00DE7301">
      <w:pPr>
        <w:adjustRightInd w:val="0"/>
        <w:rPr>
          <w:rFonts w:asciiTheme="minorHAnsi" w:hAnsiTheme="minorHAnsi"/>
          <w:szCs w:val="24"/>
        </w:rPr>
      </w:pPr>
    </w:p>
    <w:p w14:paraId="55ADBC1C" w14:textId="0C297729" w:rsidR="00DE7301" w:rsidRPr="003C14CE" w:rsidRDefault="6D0CF91E" w:rsidP="7EF04ED2">
      <w:pPr>
        <w:ind w:left="450"/>
        <w:rPr>
          <w:rFonts w:asciiTheme="minorHAnsi" w:hAnsiTheme="minorHAnsi"/>
        </w:rPr>
      </w:pPr>
      <w:r w:rsidRPr="7EF04ED2">
        <w:rPr>
          <w:rFonts w:asciiTheme="minorHAnsi" w:hAnsiTheme="minorHAnsi"/>
        </w:rPr>
        <w:t xml:space="preserve">The </w:t>
      </w:r>
      <w:r w:rsidRPr="7EF04ED2">
        <w:rPr>
          <w:rFonts w:asciiTheme="minorHAnsi" w:hAnsiTheme="minorHAnsi"/>
          <w:i/>
          <w:iCs/>
          <w:u w:val="single"/>
        </w:rPr>
        <w:t>Community Outreach Plan</w:t>
      </w:r>
      <w:r w:rsidRPr="7EF04ED2">
        <w:rPr>
          <w:rFonts w:asciiTheme="minorHAnsi" w:hAnsiTheme="minorHAnsi"/>
          <w:u w:val="single"/>
        </w:rPr>
        <w:t xml:space="preserve"> should describe how you will build </w:t>
      </w:r>
      <w:r w:rsidR="43DCE94E" w:rsidRPr="7EF04ED2">
        <w:rPr>
          <w:rFonts w:asciiTheme="minorHAnsi" w:hAnsiTheme="minorHAnsi"/>
          <w:u w:val="single"/>
        </w:rPr>
        <w:t xml:space="preserve">or continue to build </w:t>
      </w:r>
      <w:r w:rsidRPr="7EF04ED2">
        <w:rPr>
          <w:rFonts w:asciiTheme="minorHAnsi" w:hAnsiTheme="minorHAnsi"/>
        </w:rPr>
        <w:t xml:space="preserve">support for your project and address community concerns, including a list of all individuals and organizations with whom you have met or will meet to discuss the project, and the approximate dates of each phase of the plan.  The Nonprofit Housing Association of </w:t>
      </w:r>
      <w:r w:rsidRPr="7EF04ED2">
        <w:rPr>
          <w:rFonts w:asciiTheme="minorHAnsi" w:hAnsiTheme="minorHAnsi"/>
        </w:rPr>
        <w:lastRenderedPageBreak/>
        <w:t xml:space="preserve">Northern California has useful resources on building support for affordable housing.  Refer to their website at </w:t>
      </w:r>
      <w:hyperlink r:id="rId18">
        <w:r w:rsidRPr="7EF04ED2">
          <w:rPr>
            <w:rStyle w:val="NOFAlink"/>
          </w:rPr>
          <w:t>www.nonprofithousing.org</w:t>
        </w:r>
      </w:hyperlink>
      <w:r w:rsidRPr="7EF04ED2">
        <w:rPr>
          <w:rFonts w:asciiTheme="minorHAnsi" w:hAnsiTheme="minorHAnsi"/>
        </w:rPr>
        <w:t>.</w:t>
      </w:r>
    </w:p>
    <w:p w14:paraId="05166547" w14:textId="77777777" w:rsidR="00DE7301" w:rsidRPr="003C14CE" w:rsidRDefault="00DE7301" w:rsidP="00DE7301">
      <w:pPr>
        <w:rPr>
          <w:rFonts w:asciiTheme="minorHAnsi" w:hAnsiTheme="minorHAnsi"/>
          <w:szCs w:val="24"/>
        </w:rPr>
      </w:pPr>
    </w:p>
    <w:p w14:paraId="473805DF" w14:textId="77777777" w:rsidR="00DE7301" w:rsidRPr="003C14CE" w:rsidRDefault="00DE7301" w:rsidP="00DE7301">
      <w:pPr>
        <w:keepNext/>
        <w:ind w:left="450"/>
        <w:rPr>
          <w:rFonts w:asciiTheme="minorHAnsi" w:hAnsiTheme="minorHAnsi"/>
          <w:szCs w:val="24"/>
        </w:rPr>
      </w:pPr>
      <w:r w:rsidRPr="003C14CE">
        <w:rPr>
          <w:rFonts w:asciiTheme="minorHAnsi" w:hAnsiTheme="minorHAnsi"/>
          <w:i/>
          <w:szCs w:val="24"/>
        </w:rPr>
        <w:t>Evidence of Community Outreach</w:t>
      </w:r>
      <w:r w:rsidRPr="003C14CE">
        <w:rPr>
          <w:rFonts w:asciiTheme="minorHAnsi" w:hAnsiTheme="minorHAnsi"/>
          <w:szCs w:val="24"/>
        </w:rPr>
        <w:t xml:space="preserve"> must include the following information regarding the required meeting with a community organization referenced above:</w:t>
      </w:r>
    </w:p>
    <w:p w14:paraId="4B4614E0" w14:textId="433BCC0D" w:rsidR="00DE7301" w:rsidRPr="003C14CE" w:rsidRDefault="00F9E31A" w:rsidP="7EF04ED2">
      <w:pPr>
        <w:numPr>
          <w:ilvl w:val="0"/>
          <w:numId w:val="15"/>
        </w:numPr>
        <w:tabs>
          <w:tab w:val="clear" w:pos="1080"/>
        </w:tabs>
        <w:rPr>
          <w:rFonts w:asciiTheme="minorHAnsi" w:hAnsiTheme="minorHAnsi"/>
        </w:rPr>
      </w:pPr>
      <w:r w:rsidRPr="69D79302">
        <w:rPr>
          <w:rFonts w:asciiTheme="minorHAnsi" w:hAnsiTheme="minorHAnsi"/>
        </w:rPr>
        <w:t>Copy of announcements of the meetings (flyers, advertisements, etc.)</w:t>
      </w:r>
    </w:p>
    <w:p w14:paraId="5A9BBF8C" w14:textId="3055CE09" w:rsidR="00DE7301" w:rsidRPr="003C14CE" w:rsidRDefault="00F9E31A" w:rsidP="7EF04ED2">
      <w:pPr>
        <w:numPr>
          <w:ilvl w:val="0"/>
          <w:numId w:val="15"/>
        </w:numPr>
        <w:tabs>
          <w:tab w:val="clear" w:pos="1080"/>
        </w:tabs>
        <w:rPr>
          <w:rFonts w:asciiTheme="minorHAnsi" w:hAnsiTheme="minorHAnsi"/>
        </w:rPr>
      </w:pPr>
      <w:r w:rsidRPr="69D79302">
        <w:rPr>
          <w:rFonts w:asciiTheme="minorHAnsi" w:hAnsiTheme="minorHAnsi"/>
        </w:rPr>
        <w:t>Copy of the agenda for the meetings</w:t>
      </w:r>
    </w:p>
    <w:p w14:paraId="5041C380" w14:textId="73CF8EF7" w:rsidR="00DE7301" w:rsidRPr="003C14CE" w:rsidRDefault="00F9E31A" w:rsidP="7EF04ED2">
      <w:pPr>
        <w:numPr>
          <w:ilvl w:val="0"/>
          <w:numId w:val="15"/>
        </w:numPr>
        <w:tabs>
          <w:tab w:val="clear" w:pos="1080"/>
        </w:tabs>
        <w:rPr>
          <w:rFonts w:asciiTheme="minorHAnsi" w:hAnsiTheme="minorHAnsi"/>
        </w:rPr>
      </w:pPr>
      <w:r w:rsidRPr="69D79302">
        <w:rPr>
          <w:rFonts w:asciiTheme="minorHAnsi" w:hAnsiTheme="minorHAnsi"/>
        </w:rPr>
        <w:t>Copy of handouts or other information used, including reductions of material</w:t>
      </w:r>
      <w:r w:rsidR="7A9612A7" w:rsidRPr="69D79302">
        <w:rPr>
          <w:rFonts w:asciiTheme="minorHAnsi" w:hAnsiTheme="minorHAnsi"/>
        </w:rPr>
        <w:t>s</w:t>
      </w:r>
      <w:r w:rsidRPr="69D79302">
        <w:rPr>
          <w:rFonts w:asciiTheme="minorHAnsi" w:hAnsiTheme="minorHAnsi"/>
        </w:rPr>
        <w:t xml:space="preserve"> presented </w:t>
      </w:r>
      <w:r w:rsidR="04FEAB1B" w:rsidRPr="69D79302">
        <w:rPr>
          <w:rFonts w:asciiTheme="minorHAnsi" w:hAnsiTheme="minorHAnsi"/>
        </w:rPr>
        <w:t>during the meeting</w:t>
      </w:r>
      <w:r w:rsidR="276934FC" w:rsidRPr="69D79302">
        <w:rPr>
          <w:rFonts w:asciiTheme="minorHAnsi" w:hAnsiTheme="minorHAnsi"/>
        </w:rPr>
        <w:t>;</w:t>
      </w:r>
    </w:p>
    <w:p w14:paraId="1F6BE639" w14:textId="1168F20A" w:rsidR="00DE7301" w:rsidRPr="003C14CE" w:rsidRDefault="00F9E31A" w:rsidP="7EF04ED2">
      <w:pPr>
        <w:numPr>
          <w:ilvl w:val="0"/>
          <w:numId w:val="15"/>
        </w:numPr>
        <w:tabs>
          <w:tab w:val="clear" w:pos="1080"/>
        </w:tabs>
        <w:rPr>
          <w:rFonts w:asciiTheme="minorHAnsi" w:hAnsiTheme="minorHAnsi"/>
        </w:rPr>
      </w:pPr>
      <w:r w:rsidRPr="69D79302">
        <w:rPr>
          <w:rFonts w:asciiTheme="minorHAnsi" w:hAnsiTheme="minorHAnsi"/>
        </w:rPr>
        <w:t>Sign-in sheets from the meeting</w:t>
      </w:r>
      <w:r w:rsidR="4072DF1F" w:rsidRPr="69D79302">
        <w:rPr>
          <w:rFonts w:asciiTheme="minorHAnsi" w:hAnsiTheme="minorHAnsi"/>
        </w:rPr>
        <w:t xml:space="preserve"> and</w:t>
      </w:r>
      <w:r w:rsidR="65359D35" w:rsidRPr="69D79302">
        <w:rPr>
          <w:rFonts w:asciiTheme="minorHAnsi" w:hAnsiTheme="minorHAnsi"/>
        </w:rPr>
        <w:t>/or list of participant</w:t>
      </w:r>
      <w:r w:rsidR="2E7B6282" w:rsidRPr="69D79302">
        <w:rPr>
          <w:rFonts w:asciiTheme="minorHAnsi" w:hAnsiTheme="minorHAnsi"/>
        </w:rPr>
        <w:t>;</w:t>
      </w:r>
    </w:p>
    <w:p w14:paraId="096BEBE2" w14:textId="2E3C94A2" w:rsidR="00DE7301" w:rsidRPr="003C14CE" w:rsidRDefault="00F9E31A" w:rsidP="7EF04ED2">
      <w:pPr>
        <w:numPr>
          <w:ilvl w:val="0"/>
          <w:numId w:val="15"/>
        </w:numPr>
        <w:tabs>
          <w:tab w:val="clear" w:pos="1080"/>
        </w:tabs>
        <w:rPr>
          <w:rFonts w:asciiTheme="minorHAnsi" w:hAnsiTheme="minorHAnsi"/>
        </w:rPr>
      </w:pPr>
      <w:r w:rsidRPr="69D79302">
        <w:rPr>
          <w:rFonts w:asciiTheme="minorHAnsi" w:hAnsiTheme="minorHAnsi"/>
        </w:rPr>
        <w:t>Minutes of the meeting</w:t>
      </w:r>
      <w:r w:rsidR="27A82A7D" w:rsidRPr="69D79302">
        <w:rPr>
          <w:rFonts w:asciiTheme="minorHAnsi" w:hAnsiTheme="minorHAnsi"/>
        </w:rPr>
        <w:t xml:space="preserve"> and/or recorded video of the zoom</w:t>
      </w:r>
      <w:r w:rsidR="1B844E9C" w:rsidRPr="69D79302">
        <w:rPr>
          <w:rFonts w:asciiTheme="minorHAnsi" w:hAnsiTheme="minorHAnsi"/>
        </w:rPr>
        <w:t>.</w:t>
      </w:r>
    </w:p>
    <w:p w14:paraId="0C44E20B" w14:textId="77777777" w:rsidR="00DE7301" w:rsidRPr="003C14CE" w:rsidRDefault="00DE7301" w:rsidP="00DE7301">
      <w:pPr>
        <w:ind w:left="810"/>
        <w:rPr>
          <w:rFonts w:asciiTheme="minorHAnsi" w:hAnsiTheme="minorHAnsi"/>
          <w:szCs w:val="24"/>
        </w:rPr>
      </w:pPr>
    </w:p>
    <w:p w14:paraId="49A08887" w14:textId="77777777" w:rsidR="00DE7301" w:rsidRPr="003C14CE" w:rsidRDefault="00DE7301" w:rsidP="00DE7301">
      <w:pPr>
        <w:ind w:left="450"/>
        <w:rPr>
          <w:rFonts w:asciiTheme="minorHAnsi" w:hAnsiTheme="minorHAnsi"/>
          <w:szCs w:val="24"/>
        </w:rPr>
      </w:pPr>
      <w:r w:rsidRPr="003C14CE">
        <w:rPr>
          <w:rFonts w:asciiTheme="minorHAnsi" w:hAnsiTheme="minorHAnsi"/>
          <w:szCs w:val="24"/>
        </w:rPr>
        <w:t xml:space="preserve">Housing proposals often encounter concerns and opposition.  Applicants need to encourage clear expression of these issues as soon as possible, and must document plans for addressing them.  </w:t>
      </w:r>
      <w:r w:rsidRPr="003C14CE">
        <w:rPr>
          <w:rFonts w:asciiTheme="minorHAnsi" w:hAnsiTheme="minorHAnsi"/>
          <w:i/>
          <w:szCs w:val="24"/>
        </w:rPr>
        <w:t>Evidence of Community Outreach</w:t>
      </w:r>
      <w:r w:rsidRPr="003C14CE">
        <w:rPr>
          <w:rFonts w:asciiTheme="minorHAnsi" w:hAnsiTheme="minorHAnsi"/>
          <w:szCs w:val="24"/>
        </w:rPr>
        <w:t xml:space="preserve"> should also include:</w:t>
      </w:r>
    </w:p>
    <w:p w14:paraId="2EA2764A" w14:textId="77777777" w:rsidR="00DE7301" w:rsidRPr="003C14CE" w:rsidRDefault="00DE7301" w:rsidP="00DE7301">
      <w:pPr>
        <w:numPr>
          <w:ilvl w:val="0"/>
          <w:numId w:val="16"/>
        </w:numPr>
        <w:tabs>
          <w:tab w:val="clear" w:pos="1080"/>
        </w:tabs>
        <w:rPr>
          <w:rFonts w:asciiTheme="minorHAnsi" w:hAnsiTheme="minorHAnsi"/>
          <w:szCs w:val="24"/>
        </w:rPr>
      </w:pPr>
      <w:r w:rsidRPr="003C14CE">
        <w:rPr>
          <w:rFonts w:asciiTheme="minorHAnsi" w:hAnsiTheme="minorHAnsi"/>
          <w:szCs w:val="24"/>
        </w:rPr>
        <w:t>From the above meetings and any other source, provide summaries of concerns expressed, and major points made in support or opposition.</w:t>
      </w:r>
    </w:p>
    <w:p w14:paraId="29A0C728" w14:textId="77777777" w:rsidR="00DE7301" w:rsidRPr="003C14CE" w:rsidRDefault="00DE7301" w:rsidP="00DE7301">
      <w:pPr>
        <w:numPr>
          <w:ilvl w:val="0"/>
          <w:numId w:val="16"/>
        </w:numPr>
        <w:tabs>
          <w:tab w:val="clear" w:pos="1080"/>
        </w:tabs>
        <w:rPr>
          <w:rFonts w:asciiTheme="minorHAnsi" w:hAnsiTheme="minorHAnsi"/>
          <w:szCs w:val="24"/>
        </w:rPr>
      </w:pPr>
      <w:r w:rsidRPr="003C14CE">
        <w:rPr>
          <w:rFonts w:asciiTheme="minorHAnsi" w:hAnsiTheme="minorHAnsi"/>
          <w:szCs w:val="24"/>
        </w:rPr>
        <w:t>Describe any involvement by the City Councilmember’s office or others to facilitate discussion and clarification of concerns.</w:t>
      </w:r>
    </w:p>
    <w:p w14:paraId="18050DF2" w14:textId="6D6C9880" w:rsidR="00DE7301" w:rsidRPr="003C14CE" w:rsidRDefault="3CAA8452" w:rsidP="7EF04ED2">
      <w:pPr>
        <w:numPr>
          <w:ilvl w:val="0"/>
          <w:numId w:val="16"/>
        </w:numPr>
        <w:tabs>
          <w:tab w:val="clear" w:pos="1080"/>
        </w:tabs>
        <w:rPr>
          <w:rFonts w:asciiTheme="minorHAnsi" w:hAnsiTheme="minorHAnsi"/>
        </w:rPr>
      </w:pPr>
      <w:r w:rsidRPr="7EF04ED2">
        <w:rPr>
          <w:rFonts w:asciiTheme="minorHAnsi" w:hAnsiTheme="minorHAnsi"/>
        </w:rPr>
        <w:t>Describe plans to address the concerns you have heard or expect</w:t>
      </w:r>
      <w:r w:rsidR="0601A6AA" w:rsidRPr="7EF04ED2">
        <w:rPr>
          <w:rFonts w:asciiTheme="minorHAnsi" w:hAnsiTheme="minorHAnsi"/>
        </w:rPr>
        <w:t xml:space="preserve"> to hear</w:t>
      </w:r>
      <w:r w:rsidRPr="7EF04ED2">
        <w:rPr>
          <w:rFonts w:asciiTheme="minorHAnsi" w:hAnsiTheme="minorHAnsi"/>
        </w:rPr>
        <w:t>.</w:t>
      </w:r>
    </w:p>
    <w:p w14:paraId="7DA41BF8" w14:textId="77777777" w:rsidR="00CD2239" w:rsidRDefault="00CD2239" w:rsidP="00DE7301">
      <w:pPr>
        <w:spacing w:before="120"/>
        <w:ind w:left="446"/>
        <w:rPr>
          <w:rFonts w:asciiTheme="minorHAnsi" w:hAnsiTheme="minorHAnsi"/>
          <w:szCs w:val="24"/>
        </w:rPr>
      </w:pPr>
    </w:p>
    <w:p w14:paraId="14F4AA2C" w14:textId="1BE00ECA" w:rsidR="00DE7301" w:rsidRPr="003C14CE" w:rsidRDefault="00DE7301" w:rsidP="00DE7301">
      <w:pPr>
        <w:spacing w:before="120"/>
        <w:ind w:left="446"/>
        <w:rPr>
          <w:rFonts w:asciiTheme="minorHAnsi" w:hAnsiTheme="minorHAnsi"/>
          <w:szCs w:val="24"/>
        </w:rPr>
      </w:pPr>
      <w:r w:rsidRPr="003C14CE">
        <w:rPr>
          <w:rFonts w:asciiTheme="minorHAnsi" w:hAnsiTheme="minorHAnsi"/>
          <w:szCs w:val="24"/>
        </w:rPr>
        <w:t>Additionally, please provide:</w:t>
      </w:r>
    </w:p>
    <w:p w14:paraId="144DC60E" w14:textId="57CC2E52" w:rsidR="00DE7301" w:rsidRPr="003C14CE" w:rsidRDefault="37EE0BBA" w:rsidP="25D64388">
      <w:pPr>
        <w:numPr>
          <w:ilvl w:val="0"/>
          <w:numId w:val="17"/>
        </w:numPr>
        <w:tabs>
          <w:tab w:val="clear" w:pos="1080"/>
        </w:tabs>
        <w:rPr>
          <w:rFonts w:asciiTheme="minorHAnsi" w:hAnsiTheme="minorHAnsi"/>
        </w:rPr>
      </w:pPr>
      <w:r w:rsidRPr="25D64388">
        <w:rPr>
          <w:rFonts w:asciiTheme="minorHAnsi" w:hAnsiTheme="minorHAnsi"/>
        </w:rPr>
        <w:t>Applicants should provide evidence of outreach to neighborhood and community organizations based in the project neighborhood</w:t>
      </w:r>
      <w:r w:rsidR="003377BB" w:rsidRPr="25D64388">
        <w:rPr>
          <w:rFonts w:asciiTheme="minorHAnsi" w:hAnsiTheme="minorHAnsi"/>
        </w:rPr>
        <w:t xml:space="preserve">, and </w:t>
      </w:r>
      <w:r w:rsidR="002D384E" w:rsidRPr="25D64388">
        <w:rPr>
          <w:rFonts w:asciiTheme="minorHAnsi" w:hAnsiTheme="minorHAnsi"/>
        </w:rPr>
        <w:t xml:space="preserve">such organizations conducting community </w:t>
      </w:r>
      <w:r w:rsidR="002F3C62" w:rsidRPr="25D64388">
        <w:rPr>
          <w:rFonts w:asciiTheme="minorHAnsi" w:hAnsiTheme="minorHAnsi"/>
        </w:rPr>
        <w:t xml:space="preserve">work in the </w:t>
      </w:r>
      <w:r w:rsidR="001D2410" w:rsidRPr="25D64388">
        <w:rPr>
          <w:rFonts w:asciiTheme="minorHAnsi" w:hAnsiTheme="minorHAnsi"/>
        </w:rPr>
        <w:t xml:space="preserve">surrounding </w:t>
      </w:r>
      <w:r w:rsidR="002F3C62" w:rsidRPr="25D64388">
        <w:rPr>
          <w:rFonts w:asciiTheme="minorHAnsi" w:hAnsiTheme="minorHAnsi"/>
        </w:rPr>
        <w:t>project neighborhood</w:t>
      </w:r>
      <w:r w:rsidRPr="25D64388">
        <w:rPr>
          <w:rFonts w:asciiTheme="minorHAnsi" w:hAnsiTheme="minorHAnsi"/>
        </w:rPr>
        <w:t xml:space="preserve">. </w:t>
      </w:r>
    </w:p>
    <w:p w14:paraId="093128BD" w14:textId="6126F896" w:rsidR="00DE7301" w:rsidRPr="003C14CE" w:rsidRDefault="00DE7301" w:rsidP="00DE7301">
      <w:pPr>
        <w:numPr>
          <w:ilvl w:val="0"/>
          <w:numId w:val="17"/>
        </w:numPr>
        <w:tabs>
          <w:tab w:val="clear" w:pos="1080"/>
        </w:tabs>
        <w:rPr>
          <w:rFonts w:asciiTheme="minorHAnsi" w:hAnsiTheme="minorHAnsi"/>
        </w:rPr>
      </w:pPr>
      <w:r w:rsidRPr="0218428D">
        <w:rPr>
          <w:rFonts w:asciiTheme="minorHAnsi" w:hAnsiTheme="minorHAnsi"/>
        </w:rPr>
        <w:t>Letters of support from neighborhood residents or organizations.  (Letters from individuals or organizations involved in the development are of limited importance.  Similarly, while appreciated, letters of support from public officials from outside the immediate area, or from citywide organizations, including social service or housing advocacy groups, do not constitute community support.)</w:t>
      </w:r>
    </w:p>
    <w:p w14:paraId="3DF48A77" w14:textId="3FA0C36A" w:rsidR="00DE7301" w:rsidRPr="003C14CE" w:rsidRDefault="00DE7301" w:rsidP="00371AB0">
      <w:pPr>
        <w:keepNext/>
        <w:numPr>
          <w:ilvl w:val="0"/>
          <w:numId w:val="31"/>
        </w:numPr>
        <w:spacing w:before="240" w:after="60"/>
        <w:outlineLvl w:val="1"/>
        <w:rPr>
          <w:rFonts w:asciiTheme="minorHAnsi" w:hAnsiTheme="minorHAnsi"/>
          <w:szCs w:val="24"/>
        </w:rPr>
      </w:pPr>
      <w:bookmarkStart w:id="137" w:name="_Toc46634438"/>
      <w:bookmarkStart w:id="138" w:name="_Toc46636433"/>
      <w:bookmarkStart w:id="139" w:name="_Toc46637308"/>
      <w:bookmarkStart w:id="140" w:name="_Toc46637780"/>
      <w:bookmarkStart w:id="141" w:name="_Toc46638167"/>
      <w:bookmarkStart w:id="142" w:name="_Toc46638340"/>
      <w:bookmarkStart w:id="143" w:name="_Toc46638441"/>
      <w:bookmarkStart w:id="144" w:name="_Toc46638504"/>
      <w:bookmarkStart w:id="145" w:name="_Toc46638583"/>
      <w:bookmarkStart w:id="146" w:name="_Toc46638753"/>
      <w:bookmarkStart w:id="147" w:name="_Toc47524236"/>
      <w:bookmarkStart w:id="148" w:name="_Toc522076546"/>
      <w:bookmarkStart w:id="149" w:name="_Toc18313104"/>
      <w:bookmarkStart w:id="150" w:name="_Toc46636435"/>
      <w:bookmarkStart w:id="151" w:name="_Toc46637782"/>
      <w:bookmarkStart w:id="152" w:name="_Toc16014010"/>
      <w:bookmarkEnd w:id="137"/>
      <w:bookmarkEnd w:id="138"/>
      <w:bookmarkEnd w:id="139"/>
      <w:bookmarkEnd w:id="140"/>
      <w:bookmarkEnd w:id="141"/>
      <w:bookmarkEnd w:id="142"/>
      <w:bookmarkEnd w:id="143"/>
      <w:bookmarkEnd w:id="144"/>
      <w:bookmarkEnd w:id="145"/>
      <w:bookmarkEnd w:id="146"/>
      <w:bookmarkEnd w:id="147"/>
      <w:r w:rsidRPr="003C14CE">
        <w:rPr>
          <w:rFonts w:asciiTheme="minorHAnsi" w:hAnsiTheme="minorHAnsi"/>
          <w:b/>
          <w:i/>
          <w:szCs w:val="24"/>
        </w:rPr>
        <w:t>Evidence of Demand or Market Study</w:t>
      </w:r>
      <w:bookmarkEnd w:id="148"/>
      <w:bookmarkEnd w:id="149"/>
      <w:bookmarkEnd w:id="150"/>
      <w:bookmarkEnd w:id="151"/>
      <w:bookmarkEnd w:id="152"/>
      <w:r w:rsidRPr="003C14CE">
        <w:rPr>
          <w:rFonts w:asciiTheme="minorHAnsi" w:hAnsiTheme="minorHAnsi"/>
          <w:b/>
          <w:i/>
          <w:szCs w:val="24"/>
        </w:rPr>
        <w:t xml:space="preserve"> </w:t>
      </w:r>
    </w:p>
    <w:p w14:paraId="6970CCB9" w14:textId="77777777" w:rsidR="00DE7301" w:rsidRPr="003C14CE" w:rsidRDefault="00DE7301" w:rsidP="00371AB0">
      <w:pPr>
        <w:keepNext/>
        <w:ind w:left="360"/>
        <w:rPr>
          <w:rFonts w:asciiTheme="minorHAnsi" w:hAnsiTheme="minorHAnsi"/>
          <w:szCs w:val="24"/>
        </w:rPr>
      </w:pPr>
      <w:r w:rsidRPr="003C14CE">
        <w:rPr>
          <w:rFonts w:asciiTheme="minorHAnsi" w:hAnsiTheme="minorHAnsi"/>
          <w:szCs w:val="24"/>
        </w:rPr>
        <w:t>Applicants must verify the market demand for the proposed housing by providing a narrative and a rent or sales comparable analysis.  Note that a full market study will be required prior to loan closing for projects receiving HOME funds.</w:t>
      </w:r>
    </w:p>
    <w:p w14:paraId="276AB8B7" w14:textId="77777777" w:rsidR="00DE7301" w:rsidRPr="003C14CE" w:rsidRDefault="00DE7301" w:rsidP="00371AB0">
      <w:pPr>
        <w:keepNext/>
        <w:ind w:left="360"/>
        <w:rPr>
          <w:rFonts w:asciiTheme="minorHAnsi" w:hAnsiTheme="minorHAnsi"/>
          <w:szCs w:val="24"/>
        </w:rPr>
      </w:pPr>
    </w:p>
    <w:p w14:paraId="443D0059" w14:textId="77777777" w:rsidR="00DE7301" w:rsidRPr="003C14CE" w:rsidRDefault="00DE7301" w:rsidP="00371AB0">
      <w:pPr>
        <w:keepNext/>
        <w:ind w:left="360"/>
        <w:rPr>
          <w:rFonts w:asciiTheme="minorHAnsi" w:hAnsiTheme="minorHAnsi"/>
          <w:szCs w:val="24"/>
        </w:rPr>
      </w:pPr>
      <w:r w:rsidRPr="003C14CE">
        <w:rPr>
          <w:rFonts w:asciiTheme="minorHAnsi" w:hAnsiTheme="minorHAnsi"/>
          <w:szCs w:val="24"/>
        </w:rPr>
        <w:t>All projects must provide a brief narrative that addresses the following:</w:t>
      </w:r>
    </w:p>
    <w:p w14:paraId="73433530" w14:textId="77777777" w:rsidR="00DE7301" w:rsidRPr="003C14CE" w:rsidRDefault="00F9E31A" w:rsidP="00DE7301">
      <w:pPr>
        <w:numPr>
          <w:ilvl w:val="0"/>
          <w:numId w:val="15"/>
        </w:numPr>
        <w:tabs>
          <w:tab w:val="clear" w:pos="1080"/>
        </w:tabs>
        <w:rPr>
          <w:rFonts w:asciiTheme="minorHAnsi" w:hAnsiTheme="minorHAnsi"/>
          <w:szCs w:val="24"/>
        </w:rPr>
      </w:pPr>
      <w:r w:rsidRPr="69D79302">
        <w:rPr>
          <w:rFonts w:asciiTheme="minorHAnsi" w:hAnsiTheme="minorHAnsi"/>
        </w:rPr>
        <w:t>Describe how the rent or sales price survey (see below) provided in the application demonstrates that there is a strong demand for the proposed project and how the project will ensure lease-up or sales on schedule.</w:t>
      </w:r>
    </w:p>
    <w:p w14:paraId="1967922C" w14:textId="77777777" w:rsidR="00DE7301" w:rsidRPr="003C14CE" w:rsidRDefault="00F9E31A" w:rsidP="00DE7301">
      <w:pPr>
        <w:numPr>
          <w:ilvl w:val="0"/>
          <w:numId w:val="15"/>
        </w:numPr>
        <w:tabs>
          <w:tab w:val="clear" w:pos="1080"/>
        </w:tabs>
        <w:rPr>
          <w:rFonts w:asciiTheme="minorHAnsi" w:hAnsiTheme="minorHAnsi"/>
          <w:szCs w:val="24"/>
        </w:rPr>
      </w:pPr>
      <w:r w:rsidRPr="69D79302">
        <w:rPr>
          <w:rFonts w:asciiTheme="minorHAnsi" w:hAnsiTheme="minorHAnsi"/>
        </w:rPr>
        <w:t>Describe how the proposed development may impact demand for other existing affordable housing developments in the market area.</w:t>
      </w:r>
    </w:p>
    <w:p w14:paraId="44296F4A" w14:textId="73A58A22" w:rsidR="00DE7301" w:rsidRPr="00D541A3" w:rsidRDefault="00F9E31A" w:rsidP="00701EAD">
      <w:pPr>
        <w:numPr>
          <w:ilvl w:val="0"/>
          <w:numId w:val="15"/>
        </w:numPr>
        <w:tabs>
          <w:tab w:val="clear" w:pos="1080"/>
        </w:tabs>
        <w:rPr>
          <w:rFonts w:asciiTheme="minorHAnsi" w:hAnsiTheme="minorHAnsi"/>
          <w:szCs w:val="24"/>
        </w:rPr>
      </w:pPr>
      <w:r w:rsidRPr="00D541A3">
        <w:rPr>
          <w:rFonts w:asciiTheme="minorHAnsi" w:hAnsiTheme="minorHAnsi"/>
        </w:rPr>
        <w:t>Provide other evidence of need for the project, such as how the proposed project provides for needed housing as identified in the City's Consolidated Plan, or other evidence of market demand.</w:t>
      </w:r>
      <w:r w:rsidR="0070126C" w:rsidRPr="00D541A3">
        <w:rPr>
          <w:rFonts w:asciiTheme="minorHAnsi" w:hAnsiTheme="minorHAnsi"/>
          <w:szCs w:val="24"/>
        </w:rPr>
        <w:br w:type="page"/>
      </w:r>
    </w:p>
    <w:p w14:paraId="382E1A91" w14:textId="77777777" w:rsidR="00DE7301" w:rsidRPr="003C14CE" w:rsidRDefault="00DE7301" w:rsidP="00371AB0">
      <w:pPr>
        <w:keepNext/>
        <w:ind w:left="360"/>
        <w:rPr>
          <w:rFonts w:asciiTheme="minorHAnsi" w:hAnsiTheme="minorHAnsi"/>
          <w:szCs w:val="24"/>
        </w:rPr>
      </w:pPr>
      <w:r w:rsidRPr="003C14CE">
        <w:rPr>
          <w:rFonts w:asciiTheme="minorHAnsi" w:hAnsiTheme="minorHAnsi"/>
          <w:szCs w:val="24"/>
        </w:rPr>
        <w:lastRenderedPageBreak/>
        <w:t>All projects must also provide a market study or survey, as described below:</w:t>
      </w:r>
    </w:p>
    <w:p w14:paraId="5308579C" w14:textId="77777777" w:rsidR="00DE7301" w:rsidRPr="003C14CE" w:rsidRDefault="00DE7301" w:rsidP="00371AB0">
      <w:pPr>
        <w:ind w:left="360"/>
        <w:rPr>
          <w:rFonts w:asciiTheme="minorHAnsi" w:hAnsiTheme="minorHAnsi"/>
          <w:szCs w:val="24"/>
          <w:highlight w:val="yellow"/>
        </w:rPr>
      </w:pPr>
    </w:p>
    <w:p w14:paraId="1DE8AF05" w14:textId="34476BC0" w:rsidR="00DE7301" w:rsidRDefault="37017450" w:rsidP="00371AB0">
      <w:pPr>
        <w:ind w:left="360"/>
        <w:rPr>
          <w:rFonts w:asciiTheme="minorHAnsi" w:hAnsiTheme="minorHAnsi"/>
          <w:color w:val="0000FF"/>
          <w:u w:val="single"/>
        </w:rPr>
      </w:pPr>
      <w:r w:rsidRPr="60C8BFA6">
        <w:rPr>
          <w:rFonts w:asciiTheme="minorHAnsi" w:hAnsiTheme="minorHAnsi"/>
          <w:u w:val="single"/>
        </w:rPr>
        <w:t>Rental Projects</w:t>
      </w:r>
      <w:r w:rsidRPr="60C8BFA6">
        <w:rPr>
          <w:rFonts w:asciiTheme="minorHAnsi" w:hAnsiTheme="minorHAnsi"/>
        </w:rPr>
        <w:t xml:space="preserve">:  A market study or rental survey must be submitted </w:t>
      </w:r>
      <w:r w:rsidR="00793F24">
        <w:rPr>
          <w:rFonts w:asciiTheme="minorHAnsi" w:hAnsiTheme="minorHAnsi"/>
        </w:rPr>
        <w:t xml:space="preserve">via CDS upload </w:t>
      </w:r>
      <w:r w:rsidRPr="60C8BFA6">
        <w:rPr>
          <w:rFonts w:asciiTheme="minorHAnsi" w:hAnsiTheme="minorHAnsi"/>
        </w:rPr>
        <w:t xml:space="preserve">that is no more than </w:t>
      </w:r>
      <w:r w:rsidR="00B05750">
        <w:rPr>
          <w:rFonts w:asciiTheme="minorHAnsi" w:hAnsiTheme="minorHAnsi"/>
        </w:rPr>
        <w:t>nine</w:t>
      </w:r>
      <w:r w:rsidR="00B05750" w:rsidRPr="60C8BFA6">
        <w:rPr>
          <w:rFonts w:asciiTheme="minorHAnsi" w:hAnsiTheme="minorHAnsi"/>
        </w:rPr>
        <w:t xml:space="preserve"> </w:t>
      </w:r>
      <w:r w:rsidRPr="60C8BFA6">
        <w:rPr>
          <w:rFonts w:asciiTheme="minorHAnsi" w:hAnsiTheme="minorHAnsi"/>
        </w:rPr>
        <w:t xml:space="preserve">months old.  Rental surveys do not need to be completed by a third-party consultant and can be completed in lieu of a market study at the time of application.  Include on the following worksheet, a summary of the closest three affordable and three market rate comparables, including their distance from the project, population served, number of units by bedroom size, rent by unit size, service and on-site amenities.  </w:t>
      </w:r>
    </w:p>
    <w:p w14:paraId="7A833880" w14:textId="77777777" w:rsidR="00B05750" w:rsidRPr="003C14CE" w:rsidRDefault="00B05750" w:rsidP="00371AB0">
      <w:pPr>
        <w:ind w:left="360"/>
        <w:rPr>
          <w:rFonts w:asciiTheme="minorHAnsi" w:hAnsiTheme="minorHAnsi"/>
          <w:szCs w:val="24"/>
        </w:rPr>
      </w:pPr>
    </w:p>
    <w:p w14:paraId="028F083F" w14:textId="77777777" w:rsidR="00DE7301" w:rsidRPr="003C14CE" w:rsidRDefault="00DE7301" w:rsidP="00DE7301">
      <w:pPr>
        <w:ind w:left="360"/>
        <w:rPr>
          <w:rFonts w:asciiTheme="minorHAnsi" w:hAnsiTheme="minorHAnsi"/>
          <w:szCs w:val="24"/>
        </w:rPr>
      </w:pPr>
      <w:r w:rsidRPr="003C14CE">
        <w:rPr>
          <w:rFonts w:asciiTheme="minorHAnsi" w:hAnsiTheme="minorHAnsi"/>
          <w:szCs w:val="24"/>
          <w:u w:val="single"/>
        </w:rPr>
        <w:t>Mixed Use Projects</w:t>
      </w:r>
      <w:r w:rsidRPr="003C14CE">
        <w:rPr>
          <w:rFonts w:asciiTheme="minorHAnsi" w:hAnsiTheme="minorHAnsi"/>
          <w:szCs w:val="24"/>
        </w:rPr>
        <w:t>:  In addition to the above, also provide:</w:t>
      </w:r>
    </w:p>
    <w:p w14:paraId="443C108F" w14:textId="77777777" w:rsidR="00DE7301" w:rsidRPr="003C14CE" w:rsidRDefault="6EE76B7A" w:rsidP="00DE7301">
      <w:pPr>
        <w:numPr>
          <w:ilvl w:val="0"/>
          <w:numId w:val="17"/>
        </w:numPr>
        <w:rPr>
          <w:rFonts w:asciiTheme="minorHAnsi" w:hAnsiTheme="minorHAnsi"/>
          <w:szCs w:val="24"/>
        </w:rPr>
      </w:pPr>
      <w:r w:rsidRPr="69D79302">
        <w:rPr>
          <w:rFonts w:asciiTheme="minorHAnsi" w:hAnsiTheme="minorHAnsi"/>
        </w:rPr>
        <w:t>Evidence of demand for commercial/retail space and marketability of space, or at least half the commercial/retail space pre-leased;</w:t>
      </w:r>
    </w:p>
    <w:p w14:paraId="4F541637" w14:textId="2AFF1806" w:rsidR="00DE7301" w:rsidRPr="003C14CE" w:rsidRDefault="6EE76B7A" w:rsidP="00DE7301">
      <w:pPr>
        <w:numPr>
          <w:ilvl w:val="0"/>
          <w:numId w:val="17"/>
        </w:numPr>
        <w:rPr>
          <w:rFonts w:asciiTheme="minorHAnsi" w:hAnsiTheme="minorHAnsi"/>
          <w:szCs w:val="24"/>
        </w:rPr>
      </w:pPr>
      <w:r w:rsidRPr="69D79302">
        <w:rPr>
          <w:rFonts w:asciiTheme="minorHAnsi" w:hAnsiTheme="minorHAnsi"/>
        </w:rPr>
        <w:t xml:space="preserve">Information from brokers on vacancy rates, turnover rates, and market rents in the neighborhood; </w:t>
      </w:r>
      <w:r w:rsidR="641A6950" w:rsidRPr="69D79302">
        <w:rPr>
          <w:rFonts w:asciiTheme="minorHAnsi" w:hAnsiTheme="minorHAnsi"/>
        </w:rPr>
        <w:t>and</w:t>
      </w:r>
    </w:p>
    <w:p w14:paraId="67E52BC5" w14:textId="77777777" w:rsidR="00DE7301" w:rsidRPr="003C14CE" w:rsidRDefault="6EE76B7A" w:rsidP="00DE7301">
      <w:pPr>
        <w:numPr>
          <w:ilvl w:val="0"/>
          <w:numId w:val="17"/>
        </w:numPr>
        <w:rPr>
          <w:rFonts w:asciiTheme="minorHAnsi" w:hAnsiTheme="minorHAnsi"/>
          <w:szCs w:val="24"/>
        </w:rPr>
      </w:pPr>
      <w:r w:rsidRPr="69D79302">
        <w:rPr>
          <w:rFonts w:asciiTheme="minorHAnsi" w:hAnsiTheme="minorHAnsi"/>
        </w:rPr>
        <w:t>Evaluation of the neighborhood's retail environment and relative merits of the newly proposed commercial space.</w:t>
      </w:r>
    </w:p>
    <w:p w14:paraId="7120841C" w14:textId="4F85051E" w:rsidR="00DE7301" w:rsidRPr="003F618D" w:rsidRDefault="00DE7301" w:rsidP="47D5F4CA">
      <w:pPr>
        <w:jc w:val="both"/>
        <w:rPr>
          <w:rFonts w:asciiTheme="minorHAnsi" w:hAnsiTheme="minorHAnsi"/>
        </w:rPr>
      </w:pPr>
      <w:bookmarkStart w:id="153" w:name="_Toc522076549"/>
      <w:bookmarkStart w:id="154" w:name="_Toc18313105"/>
      <w:bookmarkStart w:id="155" w:name="_Toc46636436"/>
      <w:bookmarkStart w:id="156" w:name="_Toc46637783"/>
    </w:p>
    <w:p w14:paraId="07791C43" w14:textId="50AA4575" w:rsidR="00DE7301" w:rsidRPr="003F618D" w:rsidRDefault="00DE7301" w:rsidP="00371AB0">
      <w:pPr>
        <w:keepNext/>
        <w:numPr>
          <w:ilvl w:val="0"/>
          <w:numId w:val="31"/>
        </w:numPr>
        <w:spacing w:after="60"/>
        <w:ind w:left="446"/>
        <w:outlineLvl w:val="1"/>
        <w:rPr>
          <w:rFonts w:asciiTheme="minorHAnsi" w:hAnsiTheme="minorHAnsi"/>
          <w:szCs w:val="24"/>
        </w:rPr>
      </w:pPr>
      <w:bookmarkStart w:id="157" w:name="_Toc16014011"/>
      <w:r w:rsidRPr="003F618D">
        <w:rPr>
          <w:rFonts w:asciiTheme="minorHAnsi" w:hAnsiTheme="minorHAnsi"/>
          <w:b/>
          <w:i/>
          <w:szCs w:val="24"/>
        </w:rPr>
        <w:t>Parcel Map</w:t>
      </w:r>
      <w:bookmarkEnd w:id="153"/>
      <w:bookmarkEnd w:id="154"/>
      <w:bookmarkEnd w:id="155"/>
      <w:bookmarkEnd w:id="156"/>
      <w:bookmarkEnd w:id="157"/>
    </w:p>
    <w:p w14:paraId="4C3DF401" w14:textId="09AF0AFC" w:rsidR="00DE7301" w:rsidRPr="003F618D" w:rsidRDefault="009B3742" w:rsidP="00DE7301">
      <w:pPr>
        <w:ind w:left="360"/>
        <w:rPr>
          <w:rFonts w:asciiTheme="minorHAnsi" w:hAnsiTheme="minorHAnsi"/>
          <w:szCs w:val="24"/>
        </w:rPr>
      </w:pPr>
      <w:r>
        <w:rPr>
          <w:rFonts w:asciiTheme="minorHAnsi" w:hAnsiTheme="minorHAnsi"/>
          <w:szCs w:val="24"/>
        </w:rPr>
        <w:t xml:space="preserve">Upload </w:t>
      </w:r>
      <w:r w:rsidR="00793F24">
        <w:rPr>
          <w:rFonts w:asciiTheme="minorHAnsi" w:hAnsiTheme="minorHAnsi"/>
          <w:szCs w:val="24"/>
        </w:rPr>
        <w:t xml:space="preserve">via CDS </w:t>
      </w:r>
      <w:r w:rsidR="00DE7301" w:rsidRPr="003F618D">
        <w:rPr>
          <w:rFonts w:asciiTheme="minorHAnsi" w:hAnsiTheme="minorHAnsi"/>
          <w:szCs w:val="24"/>
        </w:rPr>
        <w:t>an existing parcel map. If changes in parcel configuration are involved, please also provide a map or description of the proposed future parcel configuration.</w:t>
      </w:r>
    </w:p>
    <w:p w14:paraId="7FC6B701" w14:textId="21AD430A" w:rsidR="00DE7301" w:rsidRPr="003F618D" w:rsidRDefault="00DE7301" w:rsidP="00371AB0">
      <w:pPr>
        <w:keepNext/>
        <w:numPr>
          <w:ilvl w:val="0"/>
          <w:numId w:val="31"/>
        </w:numPr>
        <w:spacing w:before="240" w:after="60"/>
        <w:outlineLvl w:val="1"/>
        <w:rPr>
          <w:rFonts w:asciiTheme="minorHAnsi" w:hAnsiTheme="minorHAnsi"/>
          <w:szCs w:val="24"/>
        </w:rPr>
      </w:pPr>
      <w:bookmarkStart w:id="158" w:name="_Toc522076550"/>
      <w:bookmarkStart w:id="159" w:name="_Toc18313106"/>
      <w:bookmarkStart w:id="160" w:name="_Toc46636437"/>
      <w:bookmarkStart w:id="161" w:name="_Toc46637784"/>
      <w:bookmarkStart w:id="162" w:name="_Toc16014012"/>
      <w:r w:rsidRPr="003F618D">
        <w:rPr>
          <w:rFonts w:asciiTheme="minorHAnsi" w:hAnsiTheme="minorHAnsi"/>
          <w:b/>
          <w:i/>
          <w:szCs w:val="24"/>
        </w:rPr>
        <w:t>Evidence of Site Control</w:t>
      </w:r>
      <w:bookmarkEnd w:id="158"/>
      <w:bookmarkEnd w:id="159"/>
      <w:bookmarkEnd w:id="160"/>
      <w:bookmarkEnd w:id="161"/>
      <w:bookmarkEnd w:id="162"/>
      <w:r w:rsidRPr="003F618D">
        <w:rPr>
          <w:rFonts w:asciiTheme="minorHAnsi" w:hAnsiTheme="minorHAnsi"/>
          <w:b/>
          <w:i/>
          <w:szCs w:val="24"/>
        </w:rPr>
        <w:t xml:space="preserve"> </w:t>
      </w:r>
    </w:p>
    <w:p w14:paraId="75DBB055" w14:textId="0E2CAEB4" w:rsidR="00DE7301" w:rsidRPr="003F618D" w:rsidRDefault="3CAA8452" w:rsidP="0001405C">
      <w:pPr>
        <w:numPr>
          <w:ilvl w:val="0"/>
          <w:numId w:val="29"/>
        </w:numPr>
        <w:tabs>
          <w:tab w:val="left" w:pos="720"/>
          <w:tab w:val="left" w:pos="2160"/>
          <w:tab w:val="left" w:pos="3600"/>
          <w:tab w:val="left" w:pos="4320"/>
          <w:tab w:val="left" w:pos="5040"/>
          <w:tab w:val="left" w:pos="5760"/>
          <w:tab w:val="left" w:pos="6480"/>
          <w:tab w:val="left" w:pos="7200"/>
          <w:tab w:val="left" w:pos="7920"/>
          <w:tab w:val="left" w:pos="8640"/>
          <w:tab w:val="left" w:pos="9360"/>
        </w:tabs>
        <w:ind w:left="1440"/>
        <w:rPr>
          <w:rFonts w:asciiTheme="minorHAnsi" w:hAnsiTheme="minorHAnsi"/>
        </w:rPr>
      </w:pPr>
      <w:r w:rsidRPr="7EF04ED2">
        <w:rPr>
          <w:rFonts w:asciiTheme="minorHAnsi" w:hAnsiTheme="minorHAnsi"/>
        </w:rPr>
        <w:t>At the time a development proposal is submitted, the developer must demonstrate that it has site control for the property for which funding is being requested, and will maintain site control until the land is acquired</w:t>
      </w:r>
      <w:r w:rsidR="2D696979" w:rsidRPr="7EF04ED2">
        <w:rPr>
          <w:rFonts w:asciiTheme="minorHAnsi" w:hAnsiTheme="minorHAnsi"/>
        </w:rPr>
        <w:t>. Via CDS, upload</w:t>
      </w:r>
      <w:r w:rsidRPr="7EF04ED2">
        <w:rPr>
          <w:rFonts w:asciiTheme="minorHAnsi" w:hAnsiTheme="minorHAnsi"/>
        </w:rPr>
        <w:t xml:space="preserve"> one of the following</w:t>
      </w:r>
      <w:r w:rsidR="3A67203E" w:rsidRPr="7EF04ED2">
        <w:rPr>
          <w:rFonts w:asciiTheme="minorHAnsi" w:hAnsiTheme="minorHAnsi"/>
        </w:rPr>
        <w:t xml:space="preserve"> demonstrating site control</w:t>
      </w:r>
      <w:r w:rsidR="2E53EC0D" w:rsidRPr="7EF04ED2">
        <w:rPr>
          <w:rFonts w:asciiTheme="minorHAnsi" w:hAnsiTheme="minorHAnsi"/>
        </w:rPr>
        <w:t>;</w:t>
      </w:r>
      <w:r w:rsidR="452C9D58" w:rsidRPr="7EF04ED2">
        <w:rPr>
          <w:rFonts w:asciiTheme="minorHAnsi" w:hAnsiTheme="minorHAnsi"/>
        </w:rPr>
        <w:t xml:space="preserve"> </w:t>
      </w:r>
      <w:r w:rsidR="676BECA9" w:rsidRPr="65FE1794">
        <w:rPr>
          <w:rFonts w:asciiTheme="minorHAnsi" w:hAnsiTheme="minorHAnsi"/>
        </w:rPr>
        <w:t xml:space="preserve">Grant </w:t>
      </w:r>
      <w:r w:rsidR="37E332F6" w:rsidRPr="65FE1794">
        <w:rPr>
          <w:rFonts w:asciiTheme="minorHAnsi" w:hAnsiTheme="minorHAnsi"/>
        </w:rPr>
        <w:t>d</w:t>
      </w:r>
      <w:r w:rsidR="676BECA9" w:rsidRPr="65FE1794">
        <w:rPr>
          <w:rFonts w:asciiTheme="minorHAnsi" w:hAnsiTheme="minorHAnsi"/>
        </w:rPr>
        <w:t>eed evidencing fee title ownership</w:t>
      </w:r>
      <w:r w:rsidR="00DE7301">
        <w:tab/>
      </w:r>
    </w:p>
    <w:p w14:paraId="08089362" w14:textId="0C5A0A94" w:rsidR="00DE7301" w:rsidRPr="003F618D" w:rsidRDefault="00B01411" w:rsidP="0001405C">
      <w:pPr>
        <w:numPr>
          <w:ilvl w:val="0"/>
          <w:numId w:val="29"/>
        </w:numPr>
        <w:tabs>
          <w:tab w:val="left" w:pos="720"/>
          <w:tab w:val="left" w:pos="1350"/>
          <w:tab w:val="left" w:pos="1440"/>
          <w:tab w:val="left" w:pos="2160"/>
          <w:tab w:val="left" w:pos="3600"/>
          <w:tab w:val="left" w:pos="4320"/>
          <w:tab w:val="left" w:pos="5040"/>
          <w:tab w:val="left" w:pos="5760"/>
          <w:tab w:val="left" w:pos="6480"/>
          <w:tab w:val="left" w:pos="7200"/>
          <w:tab w:val="left" w:pos="7920"/>
          <w:tab w:val="left" w:pos="8640"/>
          <w:tab w:val="left" w:pos="9360"/>
        </w:tabs>
        <w:ind w:left="1440"/>
        <w:rPr>
          <w:rFonts w:asciiTheme="minorHAnsi" w:hAnsiTheme="minorHAnsi"/>
        </w:rPr>
      </w:pPr>
      <w:r>
        <w:rPr>
          <w:rFonts w:asciiTheme="minorHAnsi" w:hAnsiTheme="minorHAnsi"/>
        </w:rPr>
        <w:t xml:space="preserve">  </w:t>
      </w:r>
      <w:r w:rsidR="676BECA9" w:rsidRPr="65FE1794">
        <w:rPr>
          <w:rFonts w:asciiTheme="minorHAnsi" w:hAnsiTheme="minorHAnsi"/>
        </w:rPr>
        <w:t>Purchase agreement, including evidence that the agreement be of a term sufficient to hold the property until the anticipated date of purchase</w:t>
      </w:r>
    </w:p>
    <w:p w14:paraId="4C0ADCA9" w14:textId="463033B6" w:rsidR="00DE7301" w:rsidRPr="003F618D" w:rsidRDefault="00B01411" w:rsidP="0001405C">
      <w:pPr>
        <w:numPr>
          <w:ilvl w:val="0"/>
          <w:numId w:val="29"/>
        </w:numPr>
        <w:tabs>
          <w:tab w:val="left" w:pos="720"/>
          <w:tab w:val="left" w:pos="1350"/>
          <w:tab w:val="left" w:pos="1440"/>
          <w:tab w:val="left" w:pos="2160"/>
          <w:tab w:val="left" w:pos="3600"/>
          <w:tab w:val="left" w:pos="4320"/>
          <w:tab w:val="left" w:pos="5040"/>
          <w:tab w:val="left" w:pos="5760"/>
          <w:tab w:val="left" w:pos="6480"/>
          <w:tab w:val="left" w:pos="7200"/>
          <w:tab w:val="left" w:pos="7920"/>
          <w:tab w:val="left" w:pos="8640"/>
          <w:tab w:val="left" w:pos="9360"/>
        </w:tabs>
        <w:ind w:left="1440"/>
        <w:rPr>
          <w:rFonts w:asciiTheme="minorHAnsi" w:hAnsiTheme="minorHAnsi"/>
        </w:rPr>
      </w:pPr>
      <w:r>
        <w:rPr>
          <w:rFonts w:asciiTheme="minorHAnsi" w:hAnsiTheme="minorHAnsi"/>
        </w:rPr>
        <w:t xml:space="preserve">  </w:t>
      </w:r>
      <w:r w:rsidR="676BECA9" w:rsidRPr="65FE1794">
        <w:rPr>
          <w:rFonts w:asciiTheme="minorHAnsi" w:hAnsiTheme="minorHAnsi"/>
        </w:rPr>
        <w:t>Option to purchase or lease, including evidence that options are renewable until the start of construction</w:t>
      </w:r>
      <w:r w:rsidR="00DE7301">
        <w:tab/>
      </w:r>
    </w:p>
    <w:p w14:paraId="57C012DD" w14:textId="2E4ABABE" w:rsidR="00DE7301" w:rsidRPr="003F618D" w:rsidRDefault="00B01411" w:rsidP="0001405C">
      <w:pPr>
        <w:numPr>
          <w:ilvl w:val="0"/>
          <w:numId w:val="29"/>
        </w:numPr>
        <w:tabs>
          <w:tab w:val="left" w:pos="720"/>
          <w:tab w:val="left" w:pos="1350"/>
          <w:tab w:val="left" w:pos="1440"/>
          <w:tab w:val="left" w:pos="2160"/>
          <w:tab w:val="left" w:pos="3600"/>
          <w:tab w:val="left" w:pos="4320"/>
          <w:tab w:val="left" w:pos="5040"/>
          <w:tab w:val="left" w:pos="5760"/>
          <w:tab w:val="left" w:pos="6480"/>
          <w:tab w:val="left" w:pos="7200"/>
          <w:tab w:val="left" w:pos="7920"/>
          <w:tab w:val="left" w:pos="8640"/>
          <w:tab w:val="left" w:pos="9360"/>
        </w:tabs>
        <w:ind w:left="1440"/>
        <w:rPr>
          <w:rFonts w:asciiTheme="minorHAnsi" w:hAnsiTheme="minorHAnsi"/>
        </w:rPr>
      </w:pPr>
      <w:r>
        <w:rPr>
          <w:rFonts w:asciiTheme="minorHAnsi" w:hAnsiTheme="minorHAnsi"/>
        </w:rPr>
        <w:t xml:space="preserve">  </w:t>
      </w:r>
      <w:r w:rsidR="676BECA9" w:rsidRPr="65FE1794">
        <w:rPr>
          <w:rFonts w:asciiTheme="minorHAnsi" w:hAnsiTheme="minorHAnsi"/>
        </w:rPr>
        <w:t>Long term lease agreement</w:t>
      </w:r>
    </w:p>
    <w:p w14:paraId="7EA08F75" w14:textId="641E922E" w:rsidR="00DE7301" w:rsidRPr="003F618D" w:rsidRDefault="00B01411" w:rsidP="0001405C">
      <w:pPr>
        <w:numPr>
          <w:ilvl w:val="0"/>
          <w:numId w:val="29"/>
        </w:numPr>
        <w:tabs>
          <w:tab w:val="left" w:pos="720"/>
          <w:tab w:val="left" w:pos="1350"/>
          <w:tab w:val="left" w:pos="1440"/>
          <w:tab w:val="left" w:pos="2160"/>
          <w:tab w:val="left" w:pos="3600"/>
          <w:tab w:val="left" w:pos="4320"/>
          <w:tab w:val="left" w:pos="5040"/>
          <w:tab w:val="left" w:pos="5760"/>
          <w:tab w:val="left" w:pos="6480"/>
          <w:tab w:val="left" w:pos="7200"/>
          <w:tab w:val="left" w:pos="7920"/>
          <w:tab w:val="left" w:pos="8640"/>
          <w:tab w:val="left" w:pos="9360"/>
        </w:tabs>
        <w:ind w:left="1440"/>
        <w:rPr>
          <w:rFonts w:asciiTheme="minorHAnsi" w:hAnsiTheme="minorHAnsi"/>
        </w:rPr>
      </w:pPr>
      <w:r>
        <w:rPr>
          <w:rFonts w:asciiTheme="minorHAnsi" w:hAnsiTheme="minorHAnsi"/>
        </w:rPr>
        <w:t xml:space="preserve">  </w:t>
      </w:r>
      <w:r w:rsidR="676BECA9" w:rsidRPr="65FE1794">
        <w:rPr>
          <w:rFonts w:asciiTheme="minorHAnsi" w:hAnsiTheme="minorHAnsi"/>
        </w:rPr>
        <w:t xml:space="preserve">Executed land sales contract or other enforceable agreement for acquisition </w:t>
      </w:r>
      <w:bookmarkStart w:id="163" w:name="_Toc104266488"/>
      <w:bookmarkStart w:id="164" w:name="_Toc104285648"/>
      <w:bookmarkStart w:id="165" w:name="_Toc108930045"/>
      <w:bookmarkStart w:id="166" w:name="_Toc109019662"/>
      <w:bookmarkStart w:id="167" w:name="_Toc109788755"/>
      <w:bookmarkStart w:id="168" w:name="_Toc109803677"/>
      <w:bookmarkStart w:id="169" w:name="_Toc522076551"/>
      <w:bookmarkStart w:id="170" w:name="_Toc18313107"/>
      <w:bookmarkStart w:id="171" w:name="_Toc46636438"/>
      <w:bookmarkStart w:id="172" w:name="_Toc46637785"/>
      <w:bookmarkEnd w:id="163"/>
      <w:bookmarkEnd w:id="164"/>
      <w:bookmarkEnd w:id="165"/>
      <w:bookmarkEnd w:id="166"/>
      <w:bookmarkEnd w:id="167"/>
      <w:bookmarkEnd w:id="168"/>
    </w:p>
    <w:p w14:paraId="70AC8046" w14:textId="7FECE59C" w:rsidR="00DE7301" w:rsidRPr="003F618D" w:rsidRDefault="00B01411" w:rsidP="0001405C">
      <w:pPr>
        <w:numPr>
          <w:ilvl w:val="0"/>
          <w:numId w:val="29"/>
        </w:numPr>
        <w:tabs>
          <w:tab w:val="left" w:pos="720"/>
          <w:tab w:val="left" w:pos="1350"/>
          <w:tab w:val="left" w:pos="1440"/>
          <w:tab w:val="left" w:pos="2160"/>
          <w:tab w:val="left" w:pos="3600"/>
          <w:tab w:val="left" w:pos="4320"/>
          <w:tab w:val="left" w:pos="5040"/>
          <w:tab w:val="left" w:pos="5760"/>
          <w:tab w:val="left" w:pos="6480"/>
          <w:tab w:val="left" w:pos="7200"/>
          <w:tab w:val="left" w:pos="7920"/>
          <w:tab w:val="left" w:pos="8640"/>
          <w:tab w:val="left" w:pos="9360"/>
        </w:tabs>
        <w:ind w:left="1440"/>
        <w:rPr>
          <w:rFonts w:asciiTheme="minorHAnsi" w:hAnsiTheme="minorHAnsi"/>
        </w:rPr>
      </w:pPr>
      <w:r>
        <w:rPr>
          <w:rFonts w:asciiTheme="minorHAnsi" w:hAnsiTheme="minorHAnsi"/>
        </w:rPr>
        <w:t xml:space="preserve">  </w:t>
      </w:r>
      <w:r w:rsidR="676BECA9" w:rsidRPr="65FE1794">
        <w:rPr>
          <w:rFonts w:asciiTheme="minorHAnsi" w:hAnsiTheme="minorHAnsi"/>
        </w:rPr>
        <w:t xml:space="preserve">Exclusive Negotiating Agreement, Lease Disposition </w:t>
      </w:r>
      <w:r w:rsidR="37E332F6" w:rsidRPr="65FE1794">
        <w:rPr>
          <w:rFonts w:asciiTheme="minorHAnsi" w:hAnsiTheme="minorHAnsi"/>
        </w:rPr>
        <w:t xml:space="preserve">and </w:t>
      </w:r>
      <w:r w:rsidR="676BECA9" w:rsidRPr="65FE1794">
        <w:rPr>
          <w:rFonts w:asciiTheme="minorHAnsi" w:hAnsiTheme="minorHAnsi"/>
        </w:rPr>
        <w:t xml:space="preserve">Development Agreement, or Disposition </w:t>
      </w:r>
      <w:r w:rsidR="37E332F6" w:rsidRPr="65FE1794">
        <w:rPr>
          <w:rFonts w:asciiTheme="minorHAnsi" w:hAnsiTheme="minorHAnsi"/>
        </w:rPr>
        <w:t xml:space="preserve">and </w:t>
      </w:r>
      <w:r w:rsidR="676BECA9" w:rsidRPr="65FE1794">
        <w:rPr>
          <w:rFonts w:asciiTheme="minorHAnsi" w:hAnsiTheme="minorHAnsi"/>
        </w:rPr>
        <w:t>Development Agreement with the City of Oakland</w:t>
      </w:r>
    </w:p>
    <w:p w14:paraId="24C1F88A" w14:textId="213F955C" w:rsidR="00DE7301" w:rsidRPr="003F618D" w:rsidRDefault="00DE7301" w:rsidP="00371AB0">
      <w:pPr>
        <w:keepNext/>
        <w:numPr>
          <w:ilvl w:val="0"/>
          <w:numId w:val="31"/>
        </w:numPr>
        <w:spacing w:before="240" w:after="60"/>
        <w:outlineLvl w:val="1"/>
        <w:rPr>
          <w:rFonts w:asciiTheme="minorHAnsi" w:hAnsiTheme="minorHAnsi"/>
          <w:szCs w:val="24"/>
        </w:rPr>
      </w:pPr>
      <w:bookmarkStart w:id="173" w:name="_Toc16014013"/>
      <w:r w:rsidRPr="003F618D">
        <w:rPr>
          <w:rFonts w:asciiTheme="minorHAnsi" w:hAnsiTheme="minorHAnsi"/>
          <w:b/>
          <w:i/>
          <w:szCs w:val="24"/>
        </w:rPr>
        <w:t>Preliminary Title Report</w:t>
      </w:r>
      <w:bookmarkEnd w:id="169"/>
      <w:bookmarkEnd w:id="170"/>
      <w:bookmarkEnd w:id="171"/>
      <w:bookmarkEnd w:id="172"/>
      <w:bookmarkEnd w:id="173"/>
    </w:p>
    <w:p w14:paraId="6F37616D" w14:textId="15106FA6" w:rsidR="00DB74B8" w:rsidRDefault="2E53EC0D" w:rsidP="7EF04ED2">
      <w:pPr>
        <w:ind w:left="360"/>
        <w:rPr>
          <w:rFonts w:asciiTheme="minorHAnsi" w:hAnsiTheme="minorHAnsi"/>
          <w:b/>
          <w:bCs/>
          <w:i/>
          <w:iCs/>
        </w:rPr>
      </w:pPr>
      <w:r w:rsidRPr="7EF04ED2">
        <w:rPr>
          <w:rFonts w:asciiTheme="minorHAnsi" w:hAnsiTheme="minorHAnsi"/>
        </w:rPr>
        <w:t xml:space="preserve">Upload </w:t>
      </w:r>
      <w:r w:rsidR="0F4A0A6B" w:rsidRPr="7EF04ED2">
        <w:rPr>
          <w:rFonts w:asciiTheme="minorHAnsi" w:hAnsiTheme="minorHAnsi"/>
        </w:rPr>
        <w:t>electronically the</w:t>
      </w:r>
      <w:r w:rsidR="3CAA8452" w:rsidRPr="7EF04ED2">
        <w:rPr>
          <w:rFonts w:asciiTheme="minorHAnsi" w:hAnsiTheme="minorHAnsi"/>
        </w:rPr>
        <w:t xml:space="preserve"> Preliminary Title Report </w:t>
      </w:r>
      <w:r w:rsidRPr="7EF04ED2">
        <w:rPr>
          <w:rFonts w:asciiTheme="minorHAnsi" w:hAnsiTheme="minorHAnsi"/>
        </w:rPr>
        <w:t xml:space="preserve">that </w:t>
      </w:r>
      <w:r w:rsidR="3CAA8452" w:rsidRPr="7EF04ED2">
        <w:rPr>
          <w:rFonts w:asciiTheme="minorHAnsi" w:hAnsiTheme="minorHAnsi"/>
        </w:rPr>
        <w:t>must be dated within 90 days of the application deadline.</w:t>
      </w:r>
      <w:bookmarkStart w:id="174" w:name="_Toc18313108"/>
      <w:bookmarkStart w:id="175" w:name="_Toc46636439"/>
      <w:bookmarkStart w:id="176" w:name="_Toc46637786"/>
      <w:r w:rsidR="635F71AF" w:rsidRPr="7EF04ED2">
        <w:rPr>
          <w:rFonts w:asciiTheme="minorHAnsi" w:hAnsiTheme="minorHAnsi"/>
        </w:rPr>
        <w:t xml:space="preserve"> </w:t>
      </w:r>
      <w:bookmarkStart w:id="177" w:name="_Toc16014014"/>
      <w:r w:rsidR="00DB74B8" w:rsidRPr="7EF04ED2">
        <w:rPr>
          <w:rFonts w:asciiTheme="minorHAnsi" w:hAnsiTheme="minorHAnsi"/>
          <w:b/>
          <w:bCs/>
          <w:i/>
          <w:iCs/>
        </w:rPr>
        <w:br w:type="page"/>
      </w:r>
    </w:p>
    <w:p w14:paraId="05920A61" w14:textId="27FB236E" w:rsidR="00DE7301" w:rsidRPr="003F618D" w:rsidRDefault="00DE7301" w:rsidP="00371AB0">
      <w:pPr>
        <w:keepNext/>
        <w:numPr>
          <w:ilvl w:val="0"/>
          <w:numId w:val="31"/>
        </w:numPr>
        <w:spacing w:before="240" w:after="60"/>
        <w:outlineLvl w:val="1"/>
        <w:rPr>
          <w:rFonts w:asciiTheme="minorHAnsi" w:hAnsiTheme="minorHAnsi"/>
          <w:szCs w:val="24"/>
        </w:rPr>
      </w:pPr>
      <w:r w:rsidRPr="003F618D">
        <w:rPr>
          <w:rFonts w:asciiTheme="minorHAnsi" w:hAnsiTheme="minorHAnsi"/>
          <w:b/>
          <w:i/>
          <w:szCs w:val="24"/>
        </w:rPr>
        <w:lastRenderedPageBreak/>
        <w:t>Appraisal</w:t>
      </w:r>
      <w:bookmarkEnd w:id="174"/>
      <w:bookmarkEnd w:id="175"/>
      <w:bookmarkEnd w:id="176"/>
      <w:bookmarkEnd w:id="177"/>
    </w:p>
    <w:p w14:paraId="4EA4DBDE" w14:textId="7D80182E" w:rsidR="00DE7301" w:rsidRPr="003F618D" w:rsidRDefault="6933707C" w:rsidP="592F59EE">
      <w:pPr>
        <w:ind w:left="360"/>
        <w:rPr>
          <w:rFonts w:asciiTheme="minorHAnsi" w:hAnsiTheme="minorHAnsi"/>
        </w:rPr>
      </w:pPr>
      <w:r w:rsidRPr="592F59EE">
        <w:rPr>
          <w:rFonts w:asciiTheme="minorHAnsi" w:hAnsiTheme="minorHAnsi"/>
        </w:rPr>
        <w:t xml:space="preserve">Upload </w:t>
      </w:r>
      <w:r w:rsidR="79F15466" w:rsidRPr="592F59EE">
        <w:rPr>
          <w:rFonts w:asciiTheme="minorHAnsi" w:hAnsiTheme="minorHAnsi"/>
        </w:rPr>
        <w:t>electronically an</w:t>
      </w:r>
      <w:r w:rsidR="77522ACE" w:rsidRPr="592F59EE">
        <w:rPr>
          <w:rFonts w:asciiTheme="minorHAnsi" w:hAnsiTheme="minorHAnsi"/>
        </w:rPr>
        <w:t xml:space="preserve"> appraisal completed within six months of the </w:t>
      </w:r>
      <w:r w:rsidR="3B8136EB" w:rsidRPr="592F59EE">
        <w:rPr>
          <w:rFonts w:asciiTheme="minorHAnsi" w:hAnsiTheme="minorHAnsi"/>
        </w:rPr>
        <w:t xml:space="preserve">2023 </w:t>
      </w:r>
      <w:r w:rsidR="002CF44F" w:rsidRPr="592F59EE">
        <w:rPr>
          <w:rFonts w:asciiTheme="minorHAnsi" w:hAnsiTheme="minorHAnsi"/>
        </w:rPr>
        <w:t xml:space="preserve">NOFA </w:t>
      </w:r>
      <w:r w:rsidR="77522ACE" w:rsidRPr="592F59EE">
        <w:rPr>
          <w:rFonts w:asciiTheme="minorHAnsi" w:hAnsiTheme="minorHAnsi"/>
        </w:rPr>
        <w:t xml:space="preserve">application </w:t>
      </w:r>
      <w:r w:rsidR="002CF44F" w:rsidRPr="592F59EE">
        <w:rPr>
          <w:rFonts w:asciiTheme="minorHAnsi" w:hAnsiTheme="minorHAnsi"/>
        </w:rPr>
        <w:t>submission (</w:t>
      </w:r>
      <w:r w:rsidR="62704557" w:rsidRPr="592F59EE">
        <w:rPr>
          <w:rFonts w:asciiTheme="minorHAnsi" w:hAnsiTheme="minorHAnsi"/>
        </w:rPr>
        <w:t>March</w:t>
      </w:r>
      <w:r w:rsidR="11D38ACA" w:rsidRPr="592F59EE">
        <w:rPr>
          <w:rFonts w:asciiTheme="minorHAnsi" w:hAnsiTheme="minorHAnsi"/>
        </w:rPr>
        <w:t xml:space="preserve"> </w:t>
      </w:r>
      <w:r w:rsidR="6A9E18A3" w:rsidRPr="592F59EE">
        <w:rPr>
          <w:rFonts w:asciiTheme="minorHAnsi" w:hAnsiTheme="minorHAnsi"/>
        </w:rPr>
        <w:t>24</w:t>
      </w:r>
      <w:r w:rsidR="002CF44F" w:rsidRPr="592F59EE">
        <w:rPr>
          <w:rFonts w:asciiTheme="minorHAnsi" w:hAnsiTheme="minorHAnsi"/>
        </w:rPr>
        <w:t xml:space="preserve">, </w:t>
      </w:r>
      <w:r w:rsidR="36E48C3B" w:rsidRPr="592F59EE">
        <w:rPr>
          <w:rFonts w:asciiTheme="minorHAnsi" w:hAnsiTheme="minorHAnsi"/>
        </w:rPr>
        <w:t>2023</w:t>
      </w:r>
      <w:r w:rsidR="002CF44F" w:rsidRPr="592F59EE">
        <w:rPr>
          <w:rFonts w:asciiTheme="minorHAnsi" w:hAnsiTheme="minorHAnsi"/>
        </w:rPr>
        <w:t>)</w:t>
      </w:r>
      <w:r w:rsidR="17C5043B" w:rsidRPr="592F59EE">
        <w:rPr>
          <w:rFonts w:asciiTheme="minorHAnsi" w:hAnsiTheme="minorHAnsi"/>
        </w:rPr>
        <w:t>. An appraisal</w:t>
      </w:r>
      <w:r w:rsidR="18E2B4AF" w:rsidRPr="592F59EE">
        <w:rPr>
          <w:rFonts w:asciiTheme="minorHAnsi" w:hAnsiTheme="minorHAnsi"/>
        </w:rPr>
        <w:t xml:space="preserve"> </w:t>
      </w:r>
      <w:r w:rsidR="77522ACE" w:rsidRPr="592F59EE">
        <w:rPr>
          <w:rFonts w:asciiTheme="minorHAnsi" w:hAnsiTheme="minorHAnsi"/>
        </w:rPr>
        <w:t xml:space="preserve">must be submitted for staff review unless no acquisition costs are included in the development budget. </w:t>
      </w:r>
      <w:r w:rsidR="3FC5F225" w:rsidRPr="592F59EE">
        <w:rPr>
          <w:rFonts w:asciiTheme="minorHAnsi" w:hAnsiTheme="minorHAnsi"/>
        </w:rPr>
        <w:t xml:space="preserve"> </w:t>
      </w:r>
      <w:r w:rsidR="77522ACE" w:rsidRPr="592F59EE">
        <w:rPr>
          <w:rFonts w:asciiTheme="minorHAnsi" w:hAnsiTheme="minorHAnsi"/>
        </w:rPr>
        <w:t xml:space="preserve">If the property is already owned by the sponsor, submit an appraisal completed within </w:t>
      </w:r>
      <w:r w:rsidR="0AA69FA2" w:rsidRPr="592F59EE">
        <w:rPr>
          <w:rFonts w:asciiTheme="minorHAnsi" w:hAnsiTheme="minorHAnsi"/>
        </w:rPr>
        <w:t xml:space="preserve">six </w:t>
      </w:r>
      <w:r w:rsidR="77522ACE" w:rsidRPr="592F59EE">
        <w:rPr>
          <w:rFonts w:asciiTheme="minorHAnsi" w:hAnsiTheme="minorHAnsi"/>
        </w:rPr>
        <w:t xml:space="preserve">months of its purchase. </w:t>
      </w:r>
    </w:p>
    <w:p w14:paraId="2593A912" w14:textId="77777777" w:rsidR="00DE7301" w:rsidRPr="003F618D" w:rsidRDefault="00DE7301" w:rsidP="00371AB0">
      <w:pPr>
        <w:ind w:left="360"/>
        <w:rPr>
          <w:rFonts w:asciiTheme="minorHAnsi" w:hAnsiTheme="minorHAnsi"/>
          <w:szCs w:val="24"/>
        </w:rPr>
      </w:pPr>
    </w:p>
    <w:p w14:paraId="2CC9CDB7" w14:textId="77777777" w:rsidR="00DE7301" w:rsidRPr="003F618D" w:rsidRDefault="00DE7301" w:rsidP="00371AB0">
      <w:pPr>
        <w:ind w:left="360"/>
        <w:rPr>
          <w:rFonts w:asciiTheme="minorHAnsi" w:hAnsiTheme="minorHAnsi"/>
          <w:szCs w:val="24"/>
        </w:rPr>
      </w:pPr>
      <w:r w:rsidRPr="003F618D">
        <w:rPr>
          <w:rFonts w:asciiTheme="minorHAnsi" w:hAnsiTheme="minorHAnsi"/>
          <w:szCs w:val="24"/>
        </w:rPr>
        <w:t>Appraisals must conform to the Uniform Standards of Professional Appraisal Practice, in particular Standards 1 and 2.  In addition, appraisals must comply with the appraisal requirements of the Appraisal Institute’s Regulation 3.  All appraisers must be California State Licensed/Certified.  So-called “Letter Appraisals” are not acceptable.  A “Self Contained Appraisal Report,” per current USPAP guidelines is the minimum acceptable form of appraisal, provided the evaluation includes both improvements and environmental issues, if either is present.  The appraisal must include a separate as-is value for any improvements to be retained, or a demolition cost for any to be removed.  Similarly, the estimate of environmental costs must be discussed in the appraisal.  Site value must be as-is, with no presumed condition like a rezoning or cleanup.</w:t>
      </w:r>
    </w:p>
    <w:p w14:paraId="54E5A578" w14:textId="6668A6E6" w:rsidR="00DE7301" w:rsidRPr="009B1A54" w:rsidRDefault="00DE7301" w:rsidP="00371AB0">
      <w:pPr>
        <w:keepNext/>
        <w:numPr>
          <w:ilvl w:val="0"/>
          <w:numId w:val="31"/>
        </w:numPr>
        <w:spacing w:before="240" w:after="60"/>
        <w:outlineLvl w:val="1"/>
        <w:rPr>
          <w:rFonts w:asciiTheme="minorHAnsi" w:hAnsiTheme="minorHAnsi"/>
          <w:szCs w:val="24"/>
        </w:rPr>
      </w:pPr>
      <w:bookmarkStart w:id="178" w:name="_Toc46636440"/>
      <w:bookmarkStart w:id="179" w:name="_Toc46637787"/>
      <w:bookmarkStart w:id="180" w:name="_Toc16014015"/>
      <w:r w:rsidRPr="009B1A54">
        <w:rPr>
          <w:rFonts w:asciiTheme="minorHAnsi" w:hAnsiTheme="minorHAnsi"/>
          <w:b/>
          <w:i/>
          <w:szCs w:val="24"/>
        </w:rPr>
        <w:t>Replacement Unit Analysis</w:t>
      </w:r>
      <w:bookmarkEnd w:id="178"/>
      <w:bookmarkEnd w:id="179"/>
      <w:bookmarkEnd w:id="180"/>
    </w:p>
    <w:p w14:paraId="664B155E" w14:textId="6117BF78" w:rsidR="00D80901" w:rsidRPr="00E521E6" w:rsidRDefault="37017450" w:rsidP="00A94539">
      <w:pPr>
        <w:pStyle w:val="ListParagraph"/>
        <w:ind w:left="450"/>
        <w:rPr>
          <w:rFonts w:asciiTheme="minorHAnsi" w:hAnsiTheme="minorHAnsi"/>
          <w:color w:val="0000FF"/>
          <w:u w:val="single"/>
        </w:rPr>
      </w:pPr>
      <w:r w:rsidRPr="009B1A54">
        <w:rPr>
          <w:rFonts w:asciiTheme="minorHAnsi" w:hAnsiTheme="minorHAnsi"/>
        </w:rPr>
        <w:t xml:space="preserve">If any of the current site use is residential or your project involves demolition of existing residential structures, even if units are currently vacant, complete the following worksheet according to the current uses (i.e. existing unit mix) and not the proposed uses </w:t>
      </w:r>
      <w:r w:rsidR="00805D72" w:rsidRPr="009B1A54">
        <w:rPr>
          <w:rFonts w:asciiTheme="minorHAnsi" w:hAnsiTheme="minorHAnsi"/>
        </w:rPr>
        <w:t xml:space="preserve">in CDS. </w:t>
      </w:r>
    </w:p>
    <w:p w14:paraId="57C099FA" w14:textId="671943F8" w:rsidR="00DE7301" w:rsidRPr="003F618D" w:rsidRDefault="00DE7301" w:rsidP="00371AB0">
      <w:pPr>
        <w:ind w:left="360"/>
        <w:rPr>
          <w:rFonts w:asciiTheme="minorHAnsi" w:hAnsiTheme="minorHAnsi"/>
          <w:szCs w:val="24"/>
        </w:rPr>
      </w:pPr>
    </w:p>
    <w:p w14:paraId="12DFF240" w14:textId="0C8ECF58" w:rsidR="00DE7301" w:rsidRPr="003F618D" w:rsidRDefault="00DE7301" w:rsidP="00371AB0">
      <w:pPr>
        <w:keepNext/>
        <w:numPr>
          <w:ilvl w:val="0"/>
          <w:numId w:val="31"/>
        </w:numPr>
        <w:spacing w:before="240" w:after="60"/>
        <w:outlineLvl w:val="1"/>
        <w:rPr>
          <w:rFonts w:asciiTheme="minorHAnsi" w:hAnsiTheme="minorHAnsi"/>
          <w:szCs w:val="24"/>
        </w:rPr>
      </w:pPr>
      <w:bookmarkStart w:id="181" w:name="_Toc16014016"/>
      <w:r w:rsidRPr="003F618D">
        <w:rPr>
          <w:rFonts w:asciiTheme="minorHAnsi" w:hAnsiTheme="minorHAnsi"/>
          <w:b/>
          <w:i/>
          <w:szCs w:val="24"/>
        </w:rPr>
        <w:t>Relocation Plan and Budget (if required)</w:t>
      </w:r>
      <w:bookmarkEnd w:id="181"/>
    </w:p>
    <w:p w14:paraId="345D4057" w14:textId="423255E6" w:rsidR="00DE7301" w:rsidRPr="003F618D" w:rsidRDefault="2E53EC0D" w:rsidP="7EF04ED2">
      <w:pPr>
        <w:ind w:left="360"/>
        <w:rPr>
          <w:rFonts w:asciiTheme="minorHAnsi" w:hAnsiTheme="minorHAnsi"/>
        </w:rPr>
      </w:pPr>
      <w:r w:rsidRPr="7EF04ED2">
        <w:rPr>
          <w:rFonts w:asciiTheme="minorHAnsi" w:hAnsiTheme="minorHAnsi"/>
        </w:rPr>
        <w:t xml:space="preserve">Upload </w:t>
      </w:r>
      <w:r w:rsidR="6DB52ACA" w:rsidRPr="7EF04ED2">
        <w:rPr>
          <w:rFonts w:asciiTheme="minorHAnsi" w:hAnsiTheme="minorHAnsi"/>
        </w:rPr>
        <w:t xml:space="preserve">a plan and a budget </w:t>
      </w:r>
      <w:r w:rsidRPr="7EF04ED2">
        <w:rPr>
          <w:rFonts w:asciiTheme="minorHAnsi" w:hAnsiTheme="minorHAnsi"/>
        </w:rPr>
        <w:t>i</w:t>
      </w:r>
      <w:r w:rsidR="3CAA8452" w:rsidRPr="7EF04ED2">
        <w:rPr>
          <w:rFonts w:asciiTheme="minorHAnsi" w:hAnsiTheme="minorHAnsi"/>
        </w:rPr>
        <w:t>f the project involves temporary or permanent relocation of residential or commercial tenants</w:t>
      </w:r>
      <w:r w:rsidR="30B158D9" w:rsidRPr="7EF04ED2">
        <w:rPr>
          <w:rFonts w:asciiTheme="minorHAnsi" w:hAnsiTheme="minorHAnsi"/>
        </w:rPr>
        <w:t>. Also</w:t>
      </w:r>
      <w:r w:rsidR="3CAA8452" w:rsidRPr="7EF04ED2">
        <w:rPr>
          <w:rFonts w:asciiTheme="minorHAnsi" w:hAnsiTheme="minorHAnsi"/>
        </w:rPr>
        <w:t xml:space="preserve"> provide a narrative Relocation Plan, Timeline and a detailed Relocation Budget.  If the proposed project is financed with federal funds, the provisions of the Uniform Relocation Act will apply.  Additional federal and/or state relocation requirements may also apply.  If the project is financed with non-federal public funds, State relocation requirements contained in California Government Code 7260, et seq., and implementing regulations, may apply.</w:t>
      </w:r>
      <w:r w:rsidRPr="7EF04ED2">
        <w:rPr>
          <w:rFonts w:asciiTheme="minorHAnsi" w:hAnsiTheme="minorHAnsi"/>
        </w:rPr>
        <w:t xml:space="preserve"> </w:t>
      </w:r>
    </w:p>
    <w:p w14:paraId="787A2132" w14:textId="77777777" w:rsidR="00DE7301" w:rsidRPr="003F618D" w:rsidRDefault="00DE7301" w:rsidP="00371AB0">
      <w:pPr>
        <w:ind w:left="360"/>
        <w:rPr>
          <w:rFonts w:asciiTheme="minorHAnsi" w:hAnsiTheme="minorHAnsi"/>
          <w:szCs w:val="24"/>
        </w:rPr>
      </w:pPr>
    </w:p>
    <w:p w14:paraId="005861F8" w14:textId="77777777" w:rsidR="00DE7301" w:rsidRPr="003F618D" w:rsidRDefault="00DE7301" w:rsidP="00371AB0">
      <w:pPr>
        <w:ind w:left="360"/>
        <w:rPr>
          <w:rFonts w:asciiTheme="minorHAnsi" w:hAnsiTheme="minorHAnsi"/>
          <w:szCs w:val="24"/>
        </w:rPr>
      </w:pPr>
      <w:r w:rsidRPr="003F618D">
        <w:rPr>
          <w:rFonts w:asciiTheme="minorHAnsi" w:hAnsiTheme="minorHAnsi"/>
          <w:szCs w:val="24"/>
        </w:rPr>
        <w:t xml:space="preserve">Developers considering a project which may result in temporary or permanent displacement should contact City staff at the earliest date possible for assistance in relocation matters.  Proper notice to current and future occupants can reduce the cost of relocation. </w:t>
      </w:r>
      <w:bookmarkStart w:id="182" w:name="_Toc522076552"/>
      <w:bookmarkStart w:id="183" w:name="_Toc18313109"/>
      <w:bookmarkStart w:id="184" w:name="_Toc46636441"/>
      <w:bookmarkStart w:id="185" w:name="_Toc46637788"/>
    </w:p>
    <w:p w14:paraId="59B322A9" w14:textId="6122BFFF" w:rsidR="00DE7301" w:rsidRPr="00E072BF" w:rsidRDefault="00DE7301" w:rsidP="00371AB0">
      <w:pPr>
        <w:keepNext/>
        <w:numPr>
          <w:ilvl w:val="0"/>
          <w:numId w:val="31"/>
        </w:numPr>
        <w:spacing w:before="240" w:after="60"/>
        <w:outlineLvl w:val="1"/>
        <w:rPr>
          <w:rFonts w:asciiTheme="minorHAnsi" w:hAnsiTheme="minorHAnsi"/>
          <w:szCs w:val="24"/>
        </w:rPr>
      </w:pPr>
      <w:bookmarkStart w:id="186" w:name="_Toc16014017"/>
      <w:bookmarkStart w:id="187" w:name="_Hlk83726752"/>
      <w:r w:rsidRPr="00E072BF">
        <w:rPr>
          <w:rFonts w:asciiTheme="minorHAnsi" w:hAnsiTheme="minorHAnsi"/>
          <w:b/>
          <w:i/>
          <w:szCs w:val="24"/>
        </w:rPr>
        <w:t>Letter of Conformity with Planning and Zoning Requirements.</w:t>
      </w:r>
      <w:bookmarkEnd w:id="182"/>
      <w:bookmarkEnd w:id="183"/>
      <w:bookmarkEnd w:id="184"/>
      <w:bookmarkEnd w:id="185"/>
      <w:bookmarkEnd w:id="186"/>
      <w:r w:rsidRPr="00E072BF">
        <w:rPr>
          <w:rFonts w:asciiTheme="minorHAnsi" w:hAnsiTheme="minorHAnsi"/>
          <w:b/>
          <w:i/>
          <w:szCs w:val="24"/>
        </w:rPr>
        <w:t xml:space="preserve">  </w:t>
      </w:r>
    </w:p>
    <w:p w14:paraId="484596BF" w14:textId="3D5A15BF" w:rsidR="00DE7301" w:rsidRPr="00E072BF" w:rsidRDefault="00A415AF" w:rsidP="1BE29A52">
      <w:pPr>
        <w:ind w:left="360"/>
        <w:rPr>
          <w:rFonts w:asciiTheme="minorHAnsi" w:hAnsiTheme="minorHAnsi"/>
        </w:rPr>
      </w:pPr>
      <w:r>
        <w:rPr>
          <w:rFonts w:asciiTheme="minorHAnsi" w:hAnsiTheme="minorHAnsi"/>
        </w:rPr>
        <w:t>Upload</w:t>
      </w:r>
      <w:r w:rsidRPr="1BE29A52">
        <w:rPr>
          <w:rFonts w:asciiTheme="minorHAnsi" w:hAnsiTheme="minorHAnsi"/>
        </w:rPr>
        <w:t xml:space="preserve"> </w:t>
      </w:r>
      <w:r>
        <w:rPr>
          <w:rFonts w:asciiTheme="minorHAnsi" w:hAnsiTheme="minorHAnsi"/>
        </w:rPr>
        <w:t xml:space="preserve">electronically </w:t>
      </w:r>
      <w:r w:rsidR="00DE7301" w:rsidRPr="1BE29A52">
        <w:rPr>
          <w:rFonts w:asciiTheme="minorHAnsi" w:hAnsiTheme="minorHAnsi"/>
        </w:rPr>
        <w:t xml:space="preserve">a “Zoning Summary for Affordable Housing Notice of Funding Availability (NOFA) Application” letter from the </w:t>
      </w:r>
      <w:r w:rsidR="0026C13C" w:rsidRPr="1BE29A52">
        <w:rPr>
          <w:rFonts w:asciiTheme="minorHAnsi" w:hAnsiTheme="minorHAnsi"/>
        </w:rPr>
        <w:t>Planning Bureau</w:t>
      </w:r>
      <w:r w:rsidR="00DE7301" w:rsidRPr="1BE29A52">
        <w:rPr>
          <w:rFonts w:asciiTheme="minorHAnsi" w:hAnsiTheme="minorHAnsi"/>
        </w:rPr>
        <w:t xml:space="preserve"> certifying that the proposed use and number of dwelling units comply with current zoning and the General Plan.  The Zoning Summary letter will also include a brief summary of the open space, building height, building setbacks and parking requirements and any required determinations, variances, conditional use permits, and/or density bonus concessions specific to the project site.</w:t>
      </w:r>
    </w:p>
    <w:p w14:paraId="30B4EE16" w14:textId="77777777" w:rsidR="00DE7301" w:rsidRPr="00E072BF" w:rsidRDefault="00DE7301" w:rsidP="00DE7301">
      <w:pPr>
        <w:ind w:left="360"/>
        <w:rPr>
          <w:rFonts w:asciiTheme="minorHAnsi" w:hAnsiTheme="minorHAnsi"/>
          <w:szCs w:val="24"/>
        </w:rPr>
      </w:pPr>
    </w:p>
    <w:p w14:paraId="697FA5E4" w14:textId="516B0C77" w:rsidR="00D80901" w:rsidRDefault="3CAA8452" w:rsidP="7EF04ED2">
      <w:pPr>
        <w:ind w:left="360"/>
        <w:rPr>
          <w:rFonts w:asciiTheme="minorHAnsi" w:hAnsiTheme="minorHAnsi"/>
        </w:rPr>
      </w:pPr>
      <w:r w:rsidRPr="7EF04ED2">
        <w:rPr>
          <w:rFonts w:asciiTheme="minorHAnsi" w:hAnsiTheme="minorHAnsi"/>
          <w:u w:val="single"/>
        </w:rPr>
        <w:t xml:space="preserve">This letter is not required if the project has </w:t>
      </w:r>
      <w:r w:rsidR="6250E922" w:rsidRPr="7EF04ED2">
        <w:rPr>
          <w:rFonts w:asciiTheme="minorHAnsi" w:hAnsiTheme="minorHAnsi"/>
          <w:u w:val="single"/>
        </w:rPr>
        <w:t>submitted a development application to the Planning Bureau at least 30 days prior to the NOFA application submittal, or has already received full entitlements</w:t>
      </w:r>
      <w:r w:rsidRPr="7EF04ED2">
        <w:rPr>
          <w:rFonts w:asciiTheme="minorHAnsi" w:hAnsiTheme="minorHAnsi"/>
          <w:u w:val="single"/>
        </w:rPr>
        <w:t>.</w:t>
      </w:r>
      <w:r w:rsidR="6250E922" w:rsidRPr="7EF04ED2">
        <w:rPr>
          <w:rFonts w:asciiTheme="minorHAnsi" w:hAnsiTheme="minorHAnsi"/>
        </w:rPr>
        <w:t xml:space="preserve">  Please include evidence of discretionary land use approvals that have been received for the project (Approval Letter, Conditions of Approval, and any extensions to planning approvals received).  If the development application has been submitted at least 30</w:t>
      </w:r>
      <w:r w:rsidRPr="7EF04ED2">
        <w:rPr>
          <w:rFonts w:asciiTheme="minorHAnsi" w:hAnsiTheme="minorHAnsi"/>
        </w:rPr>
        <w:t xml:space="preserve"> </w:t>
      </w:r>
      <w:r w:rsidR="2FA96106" w:rsidRPr="7EF04ED2">
        <w:rPr>
          <w:rFonts w:asciiTheme="minorHAnsi" w:hAnsiTheme="minorHAnsi"/>
        </w:rPr>
        <w:t>days prior to NOFA application submittal, but entitlements have not yet been received, include evidence of Planning application submission and deemed complete letter.</w:t>
      </w:r>
    </w:p>
    <w:p w14:paraId="25889404" w14:textId="77777777" w:rsidR="00D80901" w:rsidRDefault="00D80901" w:rsidP="00DE7301">
      <w:pPr>
        <w:ind w:left="360"/>
        <w:rPr>
          <w:rFonts w:asciiTheme="minorHAnsi" w:hAnsiTheme="minorHAnsi"/>
          <w:szCs w:val="24"/>
        </w:rPr>
      </w:pPr>
    </w:p>
    <w:p w14:paraId="281E8D86" w14:textId="767D95FB" w:rsidR="00DE7301" w:rsidRPr="00EA516A" w:rsidRDefault="30236EFE" w:rsidP="65FE1794">
      <w:pPr>
        <w:ind w:left="360"/>
        <w:rPr>
          <w:rFonts w:asciiTheme="minorHAnsi" w:hAnsiTheme="minorHAnsi"/>
        </w:rPr>
      </w:pPr>
      <w:r w:rsidRPr="65FE1794">
        <w:rPr>
          <w:rFonts w:asciiTheme="minorHAnsi" w:hAnsiTheme="minorHAnsi"/>
          <w:szCs w:val="24"/>
          <w:u w:val="single"/>
        </w:rPr>
        <w:t>I</w:t>
      </w:r>
      <w:r w:rsidRPr="00EA516A">
        <w:rPr>
          <w:rFonts w:asciiTheme="minorHAnsi" w:hAnsiTheme="minorHAnsi"/>
          <w:szCs w:val="24"/>
        </w:rPr>
        <w:t>n addition, if a project does not yet have full entitlements</w:t>
      </w:r>
      <w:r w:rsidR="58D60D47" w:rsidRPr="00EA516A">
        <w:rPr>
          <w:rFonts w:asciiTheme="minorHAnsi" w:hAnsiTheme="minorHAnsi"/>
          <w:szCs w:val="24"/>
        </w:rPr>
        <w:t xml:space="preserve"> or a development application on file</w:t>
      </w:r>
      <w:r w:rsidRPr="00EA516A">
        <w:rPr>
          <w:rFonts w:asciiTheme="minorHAnsi" w:hAnsiTheme="minorHAnsi"/>
          <w:szCs w:val="24"/>
        </w:rPr>
        <w:t>, but received a Zoning Summary letter confirming project conformity with Zoning prior to the 20</w:t>
      </w:r>
      <w:r w:rsidR="7B3E8855" w:rsidRPr="00EA516A">
        <w:rPr>
          <w:rFonts w:asciiTheme="minorHAnsi" w:hAnsiTheme="minorHAnsi"/>
          <w:szCs w:val="24"/>
        </w:rPr>
        <w:t>2</w:t>
      </w:r>
      <w:r w:rsidR="52055E67" w:rsidRPr="00EA516A">
        <w:rPr>
          <w:rFonts w:asciiTheme="minorHAnsi" w:hAnsiTheme="minorHAnsi"/>
          <w:szCs w:val="24"/>
        </w:rPr>
        <w:t>3</w:t>
      </w:r>
      <w:r w:rsidRPr="00EA516A">
        <w:rPr>
          <w:rFonts w:asciiTheme="minorHAnsi" w:hAnsiTheme="minorHAnsi"/>
          <w:szCs w:val="24"/>
        </w:rPr>
        <w:t xml:space="preserve"> NOFA, please simply re-submit that letter.</w:t>
      </w:r>
    </w:p>
    <w:p w14:paraId="372804C1" w14:textId="77777777" w:rsidR="00DE7301" w:rsidRPr="00EA516A" w:rsidRDefault="00DE7301" w:rsidP="65FE1794">
      <w:pPr>
        <w:ind w:left="360"/>
        <w:rPr>
          <w:rFonts w:asciiTheme="minorHAnsi" w:hAnsiTheme="minorHAnsi"/>
        </w:rPr>
      </w:pPr>
    </w:p>
    <w:p w14:paraId="154B2700" w14:textId="35C431FD" w:rsidR="00DE7301" w:rsidRPr="00B55550" w:rsidRDefault="3163BC26" w:rsidP="65FE1794">
      <w:pPr>
        <w:ind w:left="360"/>
        <w:rPr>
          <w:rFonts w:asciiTheme="minorHAnsi" w:hAnsiTheme="minorHAnsi"/>
          <w:i/>
          <w:iCs/>
        </w:rPr>
      </w:pPr>
      <w:r w:rsidRPr="00EA516A">
        <w:rPr>
          <w:rFonts w:asciiTheme="minorHAnsi" w:hAnsiTheme="minorHAnsi"/>
          <w:szCs w:val="24"/>
        </w:rPr>
        <w:t xml:space="preserve">To obtain </w:t>
      </w:r>
      <w:r w:rsidR="33326BA1" w:rsidRPr="00EA516A">
        <w:rPr>
          <w:rFonts w:asciiTheme="minorHAnsi" w:hAnsiTheme="minorHAnsi"/>
          <w:szCs w:val="24"/>
        </w:rPr>
        <w:t xml:space="preserve">a Zoning Summary letter, </w:t>
      </w:r>
      <w:r w:rsidRPr="00EA516A">
        <w:rPr>
          <w:rFonts w:asciiTheme="minorHAnsi" w:hAnsiTheme="minorHAnsi"/>
          <w:szCs w:val="24"/>
        </w:rPr>
        <w:t xml:space="preserve"> applicants must submit a written request</w:t>
      </w:r>
      <w:r w:rsidR="1BF208E8" w:rsidRPr="00EA516A">
        <w:rPr>
          <w:rFonts w:asciiTheme="minorHAnsi" w:hAnsiTheme="minorHAnsi"/>
          <w:szCs w:val="24"/>
        </w:rPr>
        <w:t xml:space="preserve"> to the Planning Bureau for a “Zoning Summary for Affordable Housing NOFA Application” letter.  Requests </w:t>
      </w:r>
      <w:r w:rsidR="137356D3" w:rsidRPr="00EA516A">
        <w:rPr>
          <w:rFonts w:asciiTheme="minorHAnsi" w:hAnsiTheme="minorHAnsi"/>
          <w:szCs w:val="24"/>
        </w:rPr>
        <w:t>should</w:t>
      </w:r>
      <w:r w:rsidR="1BF208E8" w:rsidRPr="00EA516A">
        <w:rPr>
          <w:rFonts w:asciiTheme="minorHAnsi" w:hAnsiTheme="minorHAnsi"/>
          <w:szCs w:val="24"/>
        </w:rPr>
        <w:t xml:space="preserve"> be submitted </w:t>
      </w:r>
      <w:r w:rsidR="35CF470C" w:rsidRPr="00EA516A">
        <w:rPr>
          <w:rFonts w:asciiTheme="minorHAnsi" w:hAnsiTheme="minorHAnsi"/>
          <w:szCs w:val="24"/>
        </w:rPr>
        <w:t>at this url</w:t>
      </w:r>
      <w:r w:rsidR="1BF208E8" w:rsidRPr="00EA516A">
        <w:rPr>
          <w:rFonts w:asciiTheme="minorHAnsi" w:hAnsiTheme="minorHAnsi"/>
          <w:szCs w:val="24"/>
        </w:rPr>
        <w:t xml:space="preserve">: </w:t>
      </w:r>
      <w:hyperlink r:id="rId19" w:history="1">
        <w:r w:rsidR="2F0372D2" w:rsidRPr="007E27E4">
          <w:rPr>
            <w:rFonts w:asciiTheme="minorHAnsi" w:hAnsiTheme="minorHAnsi"/>
            <w:szCs w:val="24"/>
          </w:rPr>
          <w:t>https://www.oaklandca.gov/services/online-permit-center</w:t>
        </w:r>
      </w:hyperlink>
      <w:r w:rsidR="2F0372D2" w:rsidRPr="00EA516A">
        <w:rPr>
          <w:rFonts w:asciiTheme="minorHAnsi" w:hAnsiTheme="minorHAnsi"/>
          <w:szCs w:val="24"/>
        </w:rPr>
        <w:t xml:space="preserve"> </w:t>
      </w:r>
      <w:hyperlink r:id="rId20">
        <w:r w:rsidRPr="007E27E4">
          <w:rPr>
            <w:rFonts w:asciiTheme="minorHAnsi" w:hAnsiTheme="minorHAnsi"/>
            <w:szCs w:val="24"/>
          </w:rPr>
          <w:t>https://www.oaklandca.gov/services/online-permit-center</w:t>
        </w:r>
      </w:hyperlink>
      <w:r w:rsidR="1BF208E8" w:rsidRPr="007E27E4">
        <w:rPr>
          <w:rFonts w:asciiTheme="minorHAnsi" w:hAnsiTheme="minorHAnsi"/>
          <w:szCs w:val="24"/>
        </w:rPr>
        <w:t xml:space="preserve">and will require applicants to create a record </w:t>
      </w:r>
      <w:r w:rsidR="1BF208E8" w:rsidRPr="001C711D">
        <w:rPr>
          <w:rFonts w:asciiTheme="minorHAnsi" w:hAnsiTheme="minorHAnsi"/>
          <w:szCs w:val="24"/>
        </w:rPr>
        <w:t>(</w:t>
      </w:r>
      <w:r w:rsidR="1BF208E8" w:rsidRPr="007E27E4">
        <w:rPr>
          <w:rFonts w:asciiTheme="minorHAnsi" w:hAnsiTheme="minorHAnsi"/>
          <w:szCs w:val="24"/>
        </w:rPr>
        <w:t>ZW - Zoning W</w:t>
      </w:r>
      <w:r w:rsidR="1BF208E8" w:rsidRPr="00EA516A">
        <w:rPr>
          <w:rFonts w:asciiTheme="minorHAnsi" w:hAnsiTheme="minorHAnsi"/>
          <w:szCs w:val="24"/>
        </w:rPr>
        <w:t>orksheet).  Please contact Planning staff at 510-238-3911 if you have any questions</w:t>
      </w:r>
      <w:r w:rsidRPr="00EA516A">
        <w:rPr>
          <w:rFonts w:asciiTheme="minorHAnsi" w:hAnsiTheme="minorHAnsi"/>
          <w:szCs w:val="24"/>
        </w:rPr>
        <w:t xml:space="preserve">.  </w:t>
      </w:r>
      <w:r w:rsidR="535AD594" w:rsidRPr="00EA516A">
        <w:rPr>
          <w:rFonts w:asciiTheme="minorHAnsi" w:hAnsiTheme="minorHAnsi"/>
          <w:szCs w:val="24"/>
        </w:rPr>
        <w:t xml:space="preserve">A </w:t>
      </w:r>
      <w:r w:rsidR="56BD2A24" w:rsidRPr="00EA516A">
        <w:rPr>
          <w:rFonts w:asciiTheme="minorHAnsi" w:hAnsiTheme="minorHAnsi"/>
          <w:szCs w:val="24"/>
        </w:rPr>
        <w:t>per hour</w:t>
      </w:r>
      <w:r w:rsidRPr="00EA516A">
        <w:rPr>
          <w:rFonts w:asciiTheme="minorHAnsi" w:hAnsiTheme="minorHAnsi"/>
          <w:szCs w:val="24"/>
        </w:rPr>
        <w:t xml:space="preserve"> fee, to be charged after the review is complete, will be due by check made payable to the City of Oakland.  </w:t>
      </w:r>
      <w:r w:rsidR="2E23393E" w:rsidRPr="00EA516A">
        <w:rPr>
          <w:rFonts w:asciiTheme="minorHAnsi" w:hAnsiTheme="minorHAnsi"/>
          <w:szCs w:val="24"/>
        </w:rPr>
        <w:t xml:space="preserve">The </w:t>
      </w:r>
      <w:r w:rsidR="36C45297" w:rsidRPr="00EA516A">
        <w:rPr>
          <w:rFonts w:asciiTheme="minorHAnsi" w:hAnsiTheme="minorHAnsi"/>
          <w:szCs w:val="24"/>
        </w:rPr>
        <w:t>f</w:t>
      </w:r>
      <w:r w:rsidRPr="00EA516A">
        <w:rPr>
          <w:rFonts w:asciiTheme="minorHAnsi" w:hAnsiTheme="minorHAnsi"/>
          <w:szCs w:val="24"/>
        </w:rPr>
        <w:t xml:space="preserve">ee is subject to change.  Reviews are anticipated to take between 1-3 hours for review, depending on the complexity.   The deadline to </w:t>
      </w:r>
      <w:r w:rsidR="7A3AE441" w:rsidRPr="00EA516A">
        <w:rPr>
          <w:rFonts w:asciiTheme="minorHAnsi" w:hAnsiTheme="minorHAnsi"/>
          <w:szCs w:val="24"/>
        </w:rPr>
        <w:t xml:space="preserve">request </w:t>
      </w:r>
      <w:r w:rsidR="441D2562" w:rsidRPr="00EA516A">
        <w:rPr>
          <w:rFonts w:asciiTheme="minorHAnsi" w:hAnsiTheme="minorHAnsi"/>
          <w:szCs w:val="24"/>
        </w:rPr>
        <w:t>this Zoning Summary letter</w:t>
      </w:r>
      <w:r w:rsidR="6D5B0D67" w:rsidRPr="00EA516A">
        <w:rPr>
          <w:rFonts w:asciiTheme="minorHAnsi" w:hAnsiTheme="minorHAnsi"/>
          <w:szCs w:val="24"/>
        </w:rPr>
        <w:t>,</w:t>
      </w:r>
      <w:r w:rsidR="3E2E1388" w:rsidRPr="00EA516A">
        <w:rPr>
          <w:rFonts w:asciiTheme="minorHAnsi" w:hAnsiTheme="minorHAnsi"/>
          <w:szCs w:val="24"/>
        </w:rPr>
        <w:t xml:space="preserve"> </w:t>
      </w:r>
      <w:r w:rsidR="04F751E6" w:rsidRPr="00EA516A">
        <w:rPr>
          <w:rFonts w:asciiTheme="minorHAnsi" w:hAnsiTheme="minorHAnsi"/>
          <w:szCs w:val="24"/>
        </w:rPr>
        <w:t>from the Planning Bureau is</w:t>
      </w:r>
      <w:r w:rsidR="2EABC991" w:rsidRPr="00EA516A">
        <w:rPr>
          <w:rFonts w:asciiTheme="minorHAnsi" w:hAnsiTheme="minorHAnsi"/>
          <w:szCs w:val="24"/>
        </w:rPr>
        <w:t xml:space="preserve"> February 17,</w:t>
      </w:r>
      <w:r w:rsidR="2EABC991" w:rsidRPr="007E27E4">
        <w:rPr>
          <w:rFonts w:asciiTheme="minorHAnsi" w:hAnsiTheme="minorHAnsi"/>
          <w:szCs w:val="24"/>
        </w:rPr>
        <w:t xml:space="preserve"> 2023</w:t>
      </w:r>
      <w:r w:rsidRPr="007E27E4">
        <w:rPr>
          <w:rFonts w:asciiTheme="minorHAnsi" w:hAnsiTheme="minorHAnsi"/>
          <w:szCs w:val="24"/>
        </w:rPr>
        <w:t xml:space="preserve">.  </w:t>
      </w:r>
      <w:r w:rsidRPr="65FE1794">
        <w:rPr>
          <w:rFonts w:asciiTheme="minorHAnsi" w:hAnsiTheme="minorHAnsi"/>
          <w:b/>
          <w:bCs/>
          <w:i/>
          <w:iCs/>
        </w:rPr>
        <w:t>Letters requested after this date are not likely to be ready by the NOFA deadline</w:t>
      </w:r>
      <w:r w:rsidR="3B584A73" w:rsidRPr="65FE1794">
        <w:rPr>
          <w:rFonts w:asciiTheme="minorHAnsi" w:hAnsiTheme="minorHAnsi"/>
          <w:b/>
          <w:bCs/>
          <w:i/>
          <w:iCs/>
        </w:rPr>
        <w:t xml:space="preserve"> and the application may be deemed incomplete</w:t>
      </w:r>
      <w:r w:rsidRPr="65FE1794">
        <w:rPr>
          <w:rFonts w:asciiTheme="minorHAnsi" w:hAnsiTheme="minorHAnsi"/>
          <w:b/>
          <w:bCs/>
          <w:i/>
          <w:iCs/>
        </w:rPr>
        <w:t xml:space="preserve">.  </w:t>
      </w:r>
      <w:r w:rsidR="317F5605" w:rsidRPr="65FE1794">
        <w:rPr>
          <w:rFonts w:asciiTheme="minorHAnsi" w:hAnsiTheme="minorHAnsi"/>
          <w:b/>
          <w:bCs/>
          <w:i/>
          <w:iCs/>
        </w:rPr>
        <w:t xml:space="preserve">Please </w:t>
      </w:r>
      <w:r w:rsidR="5177972D" w:rsidRPr="65FE1794">
        <w:rPr>
          <w:rFonts w:asciiTheme="minorHAnsi" w:hAnsiTheme="minorHAnsi"/>
          <w:b/>
          <w:bCs/>
          <w:i/>
          <w:iCs/>
        </w:rPr>
        <w:t>p</w:t>
      </w:r>
      <w:r w:rsidRPr="65FE1794">
        <w:rPr>
          <w:rFonts w:asciiTheme="minorHAnsi" w:hAnsiTheme="minorHAnsi"/>
          <w:b/>
          <w:bCs/>
          <w:i/>
          <w:iCs/>
        </w:rPr>
        <w:t xml:space="preserve">lan </w:t>
      </w:r>
      <w:r w:rsidR="3F310174" w:rsidRPr="65FE1794">
        <w:rPr>
          <w:rFonts w:asciiTheme="minorHAnsi" w:hAnsiTheme="minorHAnsi"/>
          <w:b/>
          <w:bCs/>
          <w:i/>
          <w:iCs/>
        </w:rPr>
        <w:t>a</w:t>
      </w:r>
      <w:r w:rsidR="0BB9458A" w:rsidRPr="65FE1794">
        <w:rPr>
          <w:rFonts w:asciiTheme="minorHAnsi" w:hAnsiTheme="minorHAnsi"/>
          <w:b/>
          <w:bCs/>
          <w:i/>
          <w:iCs/>
        </w:rPr>
        <w:t>ccordingly</w:t>
      </w:r>
      <w:r w:rsidR="0A741FA7" w:rsidRPr="65FE1794">
        <w:rPr>
          <w:rFonts w:asciiTheme="minorHAnsi" w:hAnsiTheme="minorHAnsi"/>
          <w:b/>
          <w:bCs/>
          <w:i/>
          <w:iCs/>
        </w:rPr>
        <w:t>.</w:t>
      </w:r>
    </w:p>
    <w:p w14:paraId="779CBA10" w14:textId="778F2C9E" w:rsidR="00DE7301" w:rsidRPr="00271489" w:rsidRDefault="3CAA8452" w:rsidP="7EF04ED2">
      <w:pPr>
        <w:ind w:left="360"/>
        <w:rPr>
          <w:rFonts w:asciiTheme="minorHAnsi" w:hAnsiTheme="minorHAnsi"/>
        </w:rPr>
      </w:pPr>
      <w:r w:rsidRPr="7EF04ED2">
        <w:rPr>
          <w:rFonts w:asciiTheme="minorHAnsi" w:hAnsiTheme="minorHAnsi"/>
        </w:rPr>
        <w:t xml:space="preserve">  </w:t>
      </w:r>
    </w:p>
    <w:p w14:paraId="529AF28B" w14:textId="4DA51C5D" w:rsidR="00DE7301" w:rsidRPr="00271489" w:rsidRDefault="00DE7301" w:rsidP="1BE29A52">
      <w:pPr>
        <w:keepNext/>
        <w:ind w:left="360"/>
        <w:rPr>
          <w:rFonts w:asciiTheme="minorHAnsi" w:hAnsiTheme="minorHAnsi"/>
        </w:rPr>
      </w:pPr>
      <w:r w:rsidRPr="00271489">
        <w:rPr>
          <w:rFonts w:asciiTheme="minorHAnsi" w:hAnsiTheme="minorHAnsi"/>
        </w:rPr>
        <w:t xml:space="preserve">Include the following information in the </w:t>
      </w:r>
      <w:r w:rsidR="2A829E15" w:rsidRPr="00271489">
        <w:rPr>
          <w:rFonts w:asciiTheme="minorHAnsi" w:hAnsiTheme="minorHAnsi"/>
        </w:rPr>
        <w:t xml:space="preserve">Zoning Summary letter </w:t>
      </w:r>
      <w:r w:rsidRPr="00271489">
        <w:rPr>
          <w:rFonts w:asciiTheme="minorHAnsi" w:hAnsiTheme="minorHAnsi"/>
        </w:rPr>
        <w:t>request:</w:t>
      </w:r>
    </w:p>
    <w:p w14:paraId="1D57ACB8" w14:textId="77777777" w:rsidR="00DE7301" w:rsidRPr="00271489" w:rsidRDefault="00DE7301" w:rsidP="00371AB0">
      <w:pPr>
        <w:widowControl w:val="0"/>
        <w:numPr>
          <w:ilvl w:val="0"/>
          <w:numId w:val="18"/>
        </w:numPr>
        <w:rPr>
          <w:rFonts w:asciiTheme="minorHAnsi" w:hAnsiTheme="minorHAnsi"/>
          <w:szCs w:val="24"/>
        </w:rPr>
      </w:pPr>
      <w:r w:rsidRPr="00271489">
        <w:rPr>
          <w:rFonts w:asciiTheme="minorHAnsi" w:hAnsiTheme="minorHAnsi"/>
          <w:szCs w:val="24"/>
        </w:rPr>
        <w:t xml:space="preserve">Detailed project and location description </w:t>
      </w:r>
    </w:p>
    <w:p w14:paraId="4789C9BD" w14:textId="63A2E975" w:rsidR="00DE7301" w:rsidRPr="00271489" w:rsidRDefault="18A03683" w:rsidP="1BE29A52">
      <w:pPr>
        <w:widowControl w:val="0"/>
        <w:numPr>
          <w:ilvl w:val="0"/>
          <w:numId w:val="18"/>
        </w:numPr>
        <w:rPr>
          <w:rFonts w:asciiTheme="minorHAnsi" w:hAnsiTheme="minorHAnsi"/>
        </w:rPr>
      </w:pPr>
      <w:r w:rsidRPr="00271489">
        <w:rPr>
          <w:rFonts w:asciiTheme="minorHAnsi" w:hAnsiTheme="minorHAnsi"/>
        </w:rPr>
        <w:t>Project t</w:t>
      </w:r>
      <w:r w:rsidR="00DE7301" w:rsidRPr="00271489">
        <w:rPr>
          <w:rFonts w:asciiTheme="minorHAnsi" w:hAnsiTheme="minorHAnsi"/>
        </w:rPr>
        <w:t xml:space="preserve">ype (e.g., </w:t>
      </w:r>
      <w:r w:rsidR="007001AF" w:rsidRPr="00271489">
        <w:rPr>
          <w:rFonts w:asciiTheme="minorHAnsi" w:hAnsiTheme="minorHAnsi"/>
        </w:rPr>
        <w:t>affordable housing for those earning at or below 30-60% of the area median income</w:t>
      </w:r>
      <w:r w:rsidR="00DE7301" w:rsidRPr="00271489">
        <w:rPr>
          <w:rFonts w:asciiTheme="minorHAnsi" w:hAnsiTheme="minorHAnsi"/>
        </w:rPr>
        <w:t xml:space="preserve">) and number of units proposed </w:t>
      </w:r>
    </w:p>
    <w:p w14:paraId="0C0D28A9" w14:textId="77777777" w:rsidR="00DE7301" w:rsidRPr="003F618D" w:rsidRDefault="00DE7301" w:rsidP="00371AB0">
      <w:pPr>
        <w:widowControl w:val="0"/>
        <w:numPr>
          <w:ilvl w:val="0"/>
          <w:numId w:val="18"/>
        </w:numPr>
        <w:rPr>
          <w:rFonts w:asciiTheme="minorHAnsi" w:hAnsiTheme="minorHAnsi"/>
          <w:szCs w:val="24"/>
        </w:rPr>
      </w:pPr>
      <w:r w:rsidRPr="003F618D">
        <w:rPr>
          <w:rFonts w:asciiTheme="minorHAnsi" w:hAnsiTheme="minorHAnsi"/>
          <w:szCs w:val="24"/>
        </w:rPr>
        <w:t>Project name, contact name, phone number, and mailing address</w:t>
      </w:r>
    </w:p>
    <w:p w14:paraId="6FDD9C6E" w14:textId="6BE597E4" w:rsidR="00DE7301" w:rsidRPr="003F618D" w:rsidRDefault="613B956D" w:rsidP="65FE1794">
      <w:pPr>
        <w:widowControl w:val="0"/>
        <w:numPr>
          <w:ilvl w:val="0"/>
          <w:numId w:val="18"/>
        </w:numPr>
        <w:rPr>
          <w:rFonts w:asciiTheme="minorHAnsi" w:hAnsiTheme="minorHAnsi"/>
        </w:rPr>
      </w:pPr>
      <w:r w:rsidRPr="65FE1794">
        <w:rPr>
          <w:rFonts w:asciiTheme="minorHAnsi" w:hAnsiTheme="minorHAnsi"/>
        </w:rPr>
        <w:t>Site and architectural drawings, if available</w:t>
      </w:r>
    </w:p>
    <w:p w14:paraId="23C71B47" w14:textId="77777777" w:rsidR="00DE7301" w:rsidRPr="003F618D" w:rsidRDefault="00DE7301" w:rsidP="00DE7301">
      <w:pPr>
        <w:ind w:left="360"/>
        <w:rPr>
          <w:rFonts w:asciiTheme="minorHAnsi" w:hAnsiTheme="minorHAnsi"/>
          <w:szCs w:val="24"/>
        </w:rPr>
      </w:pPr>
    </w:p>
    <w:p w14:paraId="286E3B40" w14:textId="1F5DDDB7" w:rsidR="009416D2" w:rsidRDefault="00DE7301" w:rsidP="1BE29A52">
      <w:pPr>
        <w:ind w:left="360"/>
        <w:rPr>
          <w:rFonts w:asciiTheme="minorHAnsi" w:hAnsiTheme="minorHAnsi"/>
        </w:rPr>
      </w:pPr>
      <w:r w:rsidRPr="1BE29A52">
        <w:rPr>
          <w:rFonts w:asciiTheme="minorHAnsi" w:hAnsiTheme="minorHAnsi"/>
          <w:i/>
          <w:iCs/>
        </w:rPr>
        <w:t xml:space="preserve">Please note that applicants are responsible for obtaining the </w:t>
      </w:r>
      <w:r w:rsidR="143F461A" w:rsidRPr="1BE29A52">
        <w:rPr>
          <w:rFonts w:asciiTheme="minorHAnsi" w:hAnsiTheme="minorHAnsi"/>
          <w:i/>
          <w:iCs/>
        </w:rPr>
        <w:t xml:space="preserve">Zoning Summary </w:t>
      </w:r>
      <w:r w:rsidRPr="1BE29A52">
        <w:rPr>
          <w:rFonts w:asciiTheme="minorHAnsi" w:hAnsiTheme="minorHAnsi"/>
          <w:i/>
          <w:iCs/>
        </w:rPr>
        <w:t>letter and including it in their application;</w:t>
      </w:r>
      <w:r w:rsidR="00697917" w:rsidRPr="1BE29A52">
        <w:rPr>
          <w:rFonts w:asciiTheme="minorHAnsi" w:hAnsiTheme="minorHAnsi"/>
          <w:i/>
          <w:iCs/>
        </w:rPr>
        <w:t xml:space="preserve"> the</w:t>
      </w:r>
      <w:r w:rsidRPr="1BE29A52">
        <w:rPr>
          <w:rFonts w:asciiTheme="minorHAnsi" w:hAnsiTheme="minorHAnsi"/>
          <w:i/>
          <w:iCs/>
        </w:rPr>
        <w:t xml:space="preserve"> Planning </w:t>
      </w:r>
      <w:r w:rsidR="00697917" w:rsidRPr="1BE29A52">
        <w:rPr>
          <w:rFonts w:asciiTheme="minorHAnsi" w:hAnsiTheme="minorHAnsi"/>
          <w:i/>
          <w:iCs/>
        </w:rPr>
        <w:t>Bureau</w:t>
      </w:r>
      <w:r w:rsidRPr="1BE29A52">
        <w:rPr>
          <w:rFonts w:asciiTheme="minorHAnsi" w:hAnsiTheme="minorHAnsi"/>
          <w:i/>
          <w:iCs/>
        </w:rPr>
        <w:t xml:space="preserve"> will not forward the letter to Housing </w:t>
      </w:r>
      <w:r w:rsidR="2569711C" w:rsidRPr="1BE29A52">
        <w:rPr>
          <w:rFonts w:asciiTheme="minorHAnsi" w:hAnsiTheme="minorHAnsi"/>
          <w:i/>
          <w:iCs/>
        </w:rPr>
        <w:t xml:space="preserve">Community </w:t>
      </w:r>
      <w:r w:rsidRPr="1BE29A52">
        <w:rPr>
          <w:rFonts w:asciiTheme="minorHAnsi" w:hAnsiTheme="minorHAnsi"/>
          <w:i/>
          <w:iCs/>
        </w:rPr>
        <w:t xml:space="preserve">Development.  </w:t>
      </w:r>
      <w:r w:rsidRPr="1BE29A52">
        <w:rPr>
          <w:rFonts w:asciiTheme="minorHAnsi" w:hAnsiTheme="minorHAnsi"/>
        </w:rPr>
        <w:t xml:space="preserve">If the project does not comply with the current zoning or general plan designation, provide a plan for how zoning and planning approvals will be achieved.  </w:t>
      </w:r>
    </w:p>
    <w:p w14:paraId="6F0F7FBC" w14:textId="77777777" w:rsidR="009416D2" w:rsidRDefault="009416D2">
      <w:pPr>
        <w:rPr>
          <w:rFonts w:asciiTheme="minorHAnsi" w:hAnsiTheme="minorHAnsi"/>
        </w:rPr>
      </w:pPr>
      <w:r>
        <w:rPr>
          <w:rFonts w:asciiTheme="minorHAnsi" w:hAnsiTheme="minorHAnsi"/>
        </w:rPr>
        <w:br w:type="page"/>
      </w:r>
    </w:p>
    <w:p w14:paraId="0088E8F6" w14:textId="77777777" w:rsidR="00DE7301" w:rsidRPr="00E072BF" w:rsidRDefault="00DE7301" w:rsidP="1BE29A52">
      <w:pPr>
        <w:ind w:left="360"/>
        <w:rPr>
          <w:rFonts w:asciiTheme="minorHAnsi" w:hAnsiTheme="minorHAnsi"/>
          <w:i/>
          <w:iCs/>
        </w:rPr>
      </w:pPr>
    </w:p>
    <w:p w14:paraId="27E3D287" w14:textId="7BE31B1F" w:rsidR="00DE7301" w:rsidRPr="00E072BF" w:rsidRDefault="00DE7301" w:rsidP="1BE29A52">
      <w:pPr>
        <w:keepNext/>
        <w:numPr>
          <w:ilvl w:val="0"/>
          <w:numId w:val="31"/>
        </w:numPr>
        <w:spacing w:before="240" w:after="60"/>
        <w:outlineLvl w:val="1"/>
        <w:rPr>
          <w:rFonts w:asciiTheme="minorHAnsi" w:hAnsiTheme="minorHAnsi"/>
        </w:rPr>
      </w:pPr>
      <w:bookmarkStart w:id="188" w:name="_Toc522076553"/>
      <w:bookmarkStart w:id="189" w:name="_Toc18313110"/>
      <w:bookmarkStart w:id="190" w:name="_Toc46636442"/>
      <w:bookmarkStart w:id="191" w:name="_Toc46637789"/>
      <w:bookmarkStart w:id="192" w:name="_Toc16014018"/>
      <w:r w:rsidRPr="1BE29A52">
        <w:rPr>
          <w:rFonts w:asciiTheme="minorHAnsi" w:hAnsiTheme="minorHAnsi"/>
          <w:b/>
          <w:bCs/>
          <w:i/>
          <w:iCs/>
        </w:rPr>
        <w:t>Phase I Environmental Site Assessment</w:t>
      </w:r>
      <w:bookmarkEnd w:id="188"/>
      <w:bookmarkEnd w:id="189"/>
      <w:bookmarkEnd w:id="190"/>
      <w:bookmarkEnd w:id="191"/>
      <w:bookmarkEnd w:id="192"/>
    </w:p>
    <w:p w14:paraId="7CFD84C7" w14:textId="7A0614C8" w:rsidR="00DB74B8" w:rsidRDefault="00A415AF">
      <w:pPr>
        <w:rPr>
          <w:rFonts w:asciiTheme="minorHAnsi" w:hAnsiTheme="minorHAnsi"/>
          <w:b/>
          <w:i/>
          <w:szCs w:val="24"/>
        </w:rPr>
      </w:pPr>
      <w:r>
        <w:rPr>
          <w:rFonts w:asciiTheme="minorHAnsi" w:hAnsiTheme="minorHAnsi"/>
        </w:rPr>
        <w:t>Upload</w:t>
      </w:r>
      <w:r w:rsidRPr="1BE29A52">
        <w:rPr>
          <w:rFonts w:asciiTheme="minorHAnsi" w:hAnsiTheme="minorHAnsi"/>
        </w:rPr>
        <w:t xml:space="preserve"> </w:t>
      </w:r>
      <w:r>
        <w:rPr>
          <w:rFonts w:asciiTheme="minorHAnsi" w:hAnsiTheme="minorHAnsi"/>
        </w:rPr>
        <w:t xml:space="preserve">electronically </w:t>
      </w:r>
      <w:r w:rsidR="00DE7301" w:rsidRPr="1BE29A52">
        <w:rPr>
          <w:rFonts w:asciiTheme="minorHAnsi" w:hAnsiTheme="minorHAnsi"/>
        </w:rPr>
        <w:t xml:space="preserve">the Executive Summary and other narrative pages which summarize the findings and recommendations of the </w:t>
      </w:r>
      <w:r w:rsidR="2BD00780" w:rsidRPr="1BE29A52">
        <w:rPr>
          <w:rFonts w:asciiTheme="minorHAnsi" w:hAnsiTheme="minorHAnsi"/>
        </w:rPr>
        <w:t xml:space="preserve">Phase I Environmental Site </w:t>
      </w:r>
      <w:r w:rsidR="25913CAD" w:rsidRPr="1BE29A52">
        <w:rPr>
          <w:rFonts w:asciiTheme="minorHAnsi" w:hAnsiTheme="minorHAnsi"/>
        </w:rPr>
        <w:t>A</w:t>
      </w:r>
      <w:r w:rsidR="00DE7301" w:rsidRPr="1BE29A52">
        <w:rPr>
          <w:rFonts w:asciiTheme="minorHAnsi" w:hAnsiTheme="minorHAnsi"/>
        </w:rPr>
        <w:t xml:space="preserve">ssessment. </w:t>
      </w:r>
      <w:r w:rsidR="00DE7301" w:rsidRPr="1BE29A52">
        <w:rPr>
          <w:rFonts w:asciiTheme="minorHAnsi" w:hAnsiTheme="minorHAnsi"/>
          <w:i/>
          <w:iCs/>
        </w:rPr>
        <w:t xml:space="preserve">Do not provide all the back-up data in the application. </w:t>
      </w:r>
      <w:r w:rsidR="00DE7301" w:rsidRPr="1BE29A52">
        <w:rPr>
          <w:rFonts w:asciiTheme="minorHAnsi" w:hAnsiTheme="minorHAnsi"/>
        </w:rPr>
        <w:t>This back-up may be requested at a later date.</w:t>
      </w:r>
      <w:r w:rsidR="00DE7301" w:rsidRPr="1BE29A52" w:rsidDel="004B127C">
        <w:rPr>
          <w:rFonts w:asciiTheme="minorHAnsi" w:hAnsiTheme="minorHAnsi"/>
        </w:rPr>
        <w:t xml:space="preserve"> </w:t>
      </w:r>
      <w:r w:rsidR="00DE7301" w:rsidRPr="1BE29A52">
        <w:rPr>
          <w:rFonts w:asciiTheme="minorHAnsi" w:hAnsiTheme="minorHAnsi"/>
        </w:rPr>
        <w:t>Assessments should be dated within the last year. For projects involving rehabilitation or demolition, an assessment of lead-based paint and asbestos hazards should be provided.</w:t>
      </w:r>
      <w:bookmarkStart w:id="193" w:name="_Toc522076554"/>
      <w:bookmarkStart w:id="194" w:name="_Toc18313111"/>
      <w:bookmarkStart w:id="195" w:name="_Toc46636443"/>
      <w:bookmarkStart w:id="196" w:name="_Toc46637790"/>
    </w:p>
    <w:p w14:paraId="49524760" w14:textId="77777777" w:rsidR="009416D2" w:rsidRDefault="009416D2">
      <w:pPr>
        <w:rPr>
          <w:rFonts w:asciiTheme="minorHAnsi" w:hAnsiTheme="minorHAnsi"/>
          <w:b/>
          <w:i/>
          <w:szCs w:val="24"/>
        </w:rPr>
      </w:pPr>
    </w:p>
    <w:p w14:paraId="16B2DF5A" w14:textId="381E051F" w:rsidR="00DE7301" w:rsidRPr="007001AF" w:rsidRDefault="00271489" w:rsidP="00A94539">
      <w:pPr>
        <w:tabs>
          <w:tab w:val="left" w:pos="360"/>
          <w:tab w:val="left" w:pos="810"/>
          <w:tab w:val="left" w:pos="1170"/>
        </w:tabs>
        <w:rPr>
          <w:rFonts w:asciiTheme="minorHAnsi" w:hAnsiTheme="minorHAnsi"/>
        </w:rPr>
      </w:pPr>
      <w:r w:rsidRPr="47D5F4CA">
        <w:rPr>
          <w:rFonts w:asciiTheme="minorHAnsi" w:hAnsiTheme="minorHAnsi"/>
        </w:rPr>
        <w:t>13.(a)</w:t>
      </w:r>
      <w:r w:rsidR="00240FED" w:rsidRPr="47D5F4CA">
        <w:rPr>
          <w:rFonts w:asciiTheme="minorHAnsi" w:hAnsiTheme="minorHAnsi"/>
        </w:rPr>
        <w:t xml:space="preserve"> </w:t>
      </w:r>
      <w:r w:rsidR="00DE7301" w:rsidRPr="47D5F4CA">
        <w:rPr>
          <w:rFonts w:asciiTheme="minorHAnsi" w:hAnsiTheme="minorHAnsi"/>
          <w:b/>
          <w:i/>
        </w:rPr>
        <w:t>Phase II Environmental Site Assessment</w:t>
      </w:r>
      <w:bookmarkEnd w:id="193"/>
      <w:bookmarkEnd w:id="194"/>
      <w:bookmarkEnd w:id="195"/>
      <w:bookmarkEnd w:id="196"/>
    </w:p>
    <w:p w14:paraId="5D836702" w14:textId="0ABE0F3C" w:rsidR="00DE7301" w:rsidRPr="00705949" w:rsidRDefault="00DE7301" w:rsidP="00705949">
      <w:pPr>
        <w:ind w:left="360"/>
        <w:rPr>
          <w:rFonts w:asciiTheme="minorHAnsi" w:hAnsiTheme="minorHAnsi"/>
          <w:szCs w:val="24"/>
        </w:rPr>
      </w:pPr>
      <w:r w:rsidRPr="007001AF">
        <w:rPr>
          <w:rFonts w:asciiTheme="minorHAnsi" w:hAnsiTheme="minorHAnsi"/>
          <w:szCs w:val="24"/>
        </w:rPr>
        <w:t>If recommended in the Phase I, a Phase II Environmental Site Assessment must be provided before a project will be recommended to the City Council.  With the Phase II, please include a discussion of the impact of any recommendations on the project design, budget, etc.</w:t>
      </w:r>
      <w:bookmarkStart w:id="197" w:name="_Toc522076556"/>
      <w:bookmarkStart w:id="198" w:name="_Toc18313112"/>
      <w:bookmarkStart w:id="199" w:name="_Toc46636444"/>
      <w:bookmarkStart w:id="200" w:name="_Toc46637791"/>
    </w:p>
    <w:bookmarkEnd w:id="197"/>
    <w:bookmarkEnd w:id="198"/>
    <w:bookmarkEnd w:id="199"/>
    <w:bookmarkEnd w:id="200"/>
    <w:p w14:paraId="14E80613" w14:textId="385B1DD4" w:rsidR="008D5FCF" w:rsidRDefault="008D5FCF" w:rsidP="00371AB0">
      <w:pPr>
        <w:ind w:left="360"/>
        <w:rPr>
          <w:rFonts w:asciiTheme="minorHAnsi" w:hAnsiTheme="minorHAnsi"/>
          <w:szCs w:val="24"/>
        </w:rPr>
      </w:pPr>
    </w:p>
    <w:p w14:paraId="3BEA18A1" w14:textId="33999597" w:rsidR="008F6C49" w:rsidRPr="00705949" w:rsidRDefault="008D5FCF" w:rsidP="1BE29A52">
      <w:pPr>
        <w:rPr>
          <w:rFonts w:asciiTheme="minorHAnsi" w:hAnsiTheme="minorHAnsi"/>
        </w:rPr>
      </w:pPr>
      <w:r w:rsidRPr="1BE29A52">
        <w:rPr>
          <w:rFonts w:asciiTheme="minorHAnsi" w:hAnsiTheme="minorHAnsi"/>
        </w:rPr>
        <w:t>1</w:t>
      </w:r>
      <w:r w:rsidR="008F6C49" w:rsidRPr="1BE29A52">
        <w:rPr>
          <w:rFonts w:asciiTheme="minorHAnsi" w:hAnsiTheme="minorHAnsi"/>
        </w:rPr>
        <w:t>4</w:t>
      </w:r>
      <w:r w:rsidRPr="1BE29A52">
        <w:rPr>
          <w:rFonts w:asciiTheme="minorHAnsi" w:hAnsiTheme="minorHAnsi"/>
        </w:rPr>
        <w:t>.</w:t>
      </w:r>
      <w:r w:rsidR="35423ECC" w:rsidRPr="1BE29A52">
        <w:rPr>
          <w:rFonts w:asciiTheme="minorHAnsi" w:hAnsiTheme="minorHAnsi"/>
        </w:rPr>
        <w:t xml:space="preserve"> </w:t>
      </w:r>
      <w:r w:rsidRPr="1BE29A52">
        <w:rPr>
          <w:rFonts w:asciiTheme="minorHAnsi" w:hAnsiTheme="minorHAnsi"/>
        </w:rPr>
        <w:t xml:space="preserve"> </w:t>
      </w:r>
      <w:r w:rsidR="008F6C49" w:rsidRPr="1BE29A52">
        <w:rPr>
          <w:rFonts w:asciiTheme="minorHAnsi" w:hAnsiTheme="minorHAnsi"/>
          <w:b/>
          <w:bCs/>
          <w:i/>
          <w:iCs/>
        </w:rPr>
        <w:t>Design Sketches</w:t>
      </w:r>
    </w:p>
    <w:p w14:paraId="55DF66AF" w14:textId="2925AF7B" w:rsidR="008F6C49" w:rsidRPr="00705949" w:rsidRDefault="507C309B" w:rsidP="1BE29A52">
      <w:pPr>
        <w:ind w:left="360"/>
        <w:rPr>
          <w:rFonts w:asciiTheme="minorHAnsi" w:hAnsiTheme="minorHAnsi"/>
        </w:rPr>
      </w:pPr>
      <w:r w:rsidRPr="1BE29A52">
        <w:rPr>
          <w:rFonts w:asciiTheme="minorHAnsi" w:hAnsiTheme="minorHAnsi"/>
        </w:rPr>
        <w:t xml:space="preserve">In order to be awarded a NOFA funding commitment at City Council, full CEQA clearance must be in place. </w:t>
      </w:r>
      <w:r w:rsidR="768F2080" w:rsidRPr="1BE29A52">
        <w:rPr>
          <w:rFonts w:asciiTheme="minorHAnsi" w:hAnsiTheme="minorHAnsi"/>
        </w:rPr>
        <w:t xml:space="preserve">Please </w:t>
      </w:r>
      <w:r w:rsidR="00A415AF">
        <w:rPr>
          <w:rFonts w:asciiTheme="minorHAnsi" w:hAnsiTheme="minorHAnsi"/>
        </w:rPr>
        <w:t>upload</w:t>
      </w:r>
      <w:r w:rsidR="00A415AF" w:rsidRPr="1BE29A52">
        <w:rPr>
          <w:rFonts w:asciiTheme="minorHAnsi" w:hAnsiTheme="minorHAnsi"/>
        </w:rPr>
        <w:t xml:space="preserve"> </w:t>
      </w:r>
      <w:r w:rsidR="00A415AF">
        <w:rPr>
          <w:rFonts w:asciiTheme="minorHAnsi" w:hAnsiTheme="minorHAnsi"/>
        </w:rPr>
        <w:t xml:space="preserve">electronically </w:t>
      </w:r>
      <w:r w:rsidR="5F8BEB1E" w:rsidRPr="420F5D9B">
        <w:rPr>
          <w:rFonts w:asciiTheme="minorHAnsi" w:hAnsiTheme="minorHAnsi"/>
        </w:rPr>
        <w:t xml:space="preserve">full </w:t>
      </w:r>
      <w:r w:rsidR="768F2080" w:rsidRPr="1BE29A52">
        <w:rPr>
          <w:rFonts w:asciiTheme="minorHAnsi" w:hAnsiTheme="minorHAnsi"/>
        </w:rPr>
        <w:t xml:space="preserve">designed schematics for the proposed project as submitted to Planning. </w:t>
      </w:r>
    </w:p>
    <w:p w14:paraId="59959C4F" w14:textId="573D2432" w:rsidR="008F6C49" w:rsidRPr="00705949" w:rsidRDefault="008F6C49" w:rsidP="1BE29A52">
      <w:pPr>
        <w:ind w:left="360"/>
        <w:rPr>
          <w:rFonts w:asciiTheme="minorHAnsi" w:hAnsiTheme="minorHAnsi"/>
        </w:rPr>
      </w:pPr>
    </w:p>
    <w:p w14:paraId="24408B2E" w14:textId="0CE18AA0" w:rsidR="008F6C49" w:rsidRPr="00705949" w:rsidRDefault="58388DCB" w:rsidP="1BE29A52">
      <w:pPr>
        <w:ind w:left="360"/>
        <w:rPr>
          <w:rFonts w:asciiTheme="minorHAnsi" w:hAnsiTheme="minorHAnsi"/>
        </w:rPr>
      </w:pPr>
      <w:r w:rsidRPr="60C8BFA6">
        <w:rPr>
          <w:rFonts w:asciiTheme="minorHAnsi" w:hAnsiTheme="minorHAnsi"/>
        </w:rPr>
        <w:t xml:space="preserve">Note: </w:t>
      </w:r>
      <w:r w:rsidR="625159F0" w:rsidRPr="60C8BFA6">
        <w:rPr>
          <w:rFonts w:asciiTheme="minorHAnsi" w:hAnsiTheme="minorHAnsi"/>
        </w:rPr>
        <w:t>I</w:t>
      </w:r>
      <w:r w:rsidRPr="60C8BFA6">
        <w:rPr>
          <w:rFonts w:asciiTheme="minorHAnsi" w:hAnsiTheme="minorHAnsi"/>
        </w:rPr>
        <w:t xml:space="preserve">f your project does not have full </w:t>
      </w:r>
      <w:r w:rsidR="09CF3B95" w:rsidRPr="60C8BFA6">
        <w:rPr>
          <w:rFonts w:asciiTheme="minorHAnsi" w:hAnsiTheme="minorHAnsi"/>
        </w:rPr>
        <w:t xml:space="preserve">design sketches, </w:t>
      </w:r>
      <w:r w:rsidR="133D44AB" w:rsidRPr="60C8BFA6">
        <w:rPr>
          <w:rFonts w:asciiTheme="minorHAnsi" w:hAnsiTheme="minorHAnsi"/>
        </w:rPr>
        <w:t xml:space="preserve">it may not be possible to get CEQA clearance by the time of the City Council meeting. </w:t>
      </w:r>
    </w:p>
    <w:p w14:paraId="598B5EA8" w14:textId="3752740B" w:rsidR="008F6C49" w:rsidRPr="00705949" w:rsidRDefault="008F6C49" w:rsidP="1BE29A52">
      <w:pPr>
        <w:ind w:left="360"/>
        <w:rPr>
          <w:rFonts w:asciiTheme="minorHAnsi" w:hAnsiTheme="minorHAnsi"/>
        </w:rPr>
      </w:pPr>
    </w:p>
    <w:p w14:paraId="1EBF9BB4" w14:textId="0EA76B27" w:rsidR="008F6C49" w:rsidRPr="00705949" w:rsidRDefault="0E9602D2" w:rsidP="7EF04ED2">
      <w:pPr>
        <w:ind w:left="360"/>
        <w:rPr>
          <w:rFonts w:asciiTheme="minorHAnsi" w:hAnsiTheme="minorHAnsi"/>
          <w:snapToGrid w:val="0"/>
        </w:rPr>
      </w:pPr>
      <w:r w:rsidRPr="7EF04ED2">
        <w:rPr>
          <w:rFonts w:asciiTheme="minorHAnsi" w:hAnsiTheme="minorHAnsi"/>
          <w:snapToGrid w:val="0"/>
        </w:rPr>
        <w:t xml:space="preserve">If </w:t>
      </w:r>
      <w:r w:rsidR="67827DD4" w:rsidRPr="7EF04ED2">
        <w:rPr>
          <w:rFonts w:asciiTheme="minorHAnsi" w:hAnsiTheme="minorHAnsi"/>
          <w:snapToGrid w:val="0"/>
        </w:rPr>
        <w:t>full design schematics</w:t>
      </w:r>
      <w:r w:rsidRPr="7EF04ED2">
        <w:rPr>
          <w:rFonts w:asciiTheme="minorHAnsi" w:hAnsiTheme="minorHAnsi"/>
          <w:snapToGrid w:val="0"/>
        </w:rPr>
        <w:t xml:space="preserve"> are not available, please provide </w:t>
      </w:r>
      <w:r w:rsidRPr="7EF04ED2">
        <w:rPr>
          <w:rFonts w:asciiTheme="minorHAnsi" w:hAnsiTheme="minorHAnsi"/>
          <w:b/>
          <w:bCs/>
          <w:snapToGrid w:val="0"/>
        </w:rPr>
        <w:t>Preliminary Design Sketches</w:t>
      </w:r>
      <w:r w:rsidRPr="7EF04ED2">
        <w:rPr>
          <w:rFonts w:asciiTheme="minorHAnsi" w:hAnsiTheme="minorHAnsi"/>
          <w:snapToGrid w:val="0"/>
        </w:rPr>
        <w:t xml:space="preserve"> consisting of:  </w:t>
      </w:r>
    </w:p>
    <w:p w14:paraId="37C4F93F" w14:textId="438FD838" w:rsidR="008F6C49" w:rsidRPr="00705949" w:rsidRDefault="008F6C49" w:rsidP="008F6C49">
      <w:pPr>
        <w:widowControl w:val="0"/>
        <w:numPr>
          <w:ilvl w:val="0"/>
          <w:numId w:val="18"/>
        </w:numPr>
        <w:tabs>
          <w:tab w:val="clear" w:pos="1296"/>
        </w:tabs>
        <w:ind w:left="900"/>
        <w:rPr>
          <w:rFonts w:asciiTheme="minorHAnsi" w:hAnsiTheme="minorHAnsi"/>
        </w:rPr>
      </w:pPr>
      <w:r w:rsidRPr="47D5F4CA">
        <w:rPr>
          <w:rFonts w:asciiTheme="minorHAnsi" w:hAnsiTheme="minorHAnsi"/>
        </w:rPr>
        <w:t>a site plan with the building footprint</w:t>
      </w:r>
      <w:r w:rsidR="00271489" w:rsidRPr="47D5F4CA">
        <w:rPr>
          <w:rFonts w:asciiTheme="minorHAnsi" w:hAnsiTheme="minorHAnsi"/>
        </w:rPr>
        <w:t>;</w:t>
      </w:r>
    </w:p>
    <w:p w14:paraId="1A9AA9D9" w14:textId="0066A9C0" w:rsidR="008F6C49" w:rsidRPr="00705949" w:rsidRDefault="008F6C49" w:rsidP="008F6C49">
      <w:pPr>
        <w:widowControl w:val="0"/>
        <w:numPr>
          <w:ilvl w:val="0"/>
          <w:numId w:val="18"/>
        </w:numPr>
        <w:tabs>
          <w:tab w:val="clear" w:pos="1296"/>
        </w:tabs>
        <w:ind w:left="900"/>
        <w:rPr>
          <w:rFonts w:asciiTheme="minorHAnsi" w:hAnsiTheme="minorHAnsi"/>
          <w:szCs w:val="24"/>
        </w:rPr>
      </w:pPr>
      <w:r w:rsidRPr="00705949">
        <w:rPr>
          <w:rFonts w:asciiTheme="minorHAnsi" w:hAnsiTheme="minorHAnsi"/>
          <w:szCs w:val="24"/>
        </w:rPr>
        <w:t>elevations or massing for each building</w:t>
      </w:r>
      <w:r w:rsidR="00271489">
        <w:rPr>
          <w:rFonts w:asciiTheme="minorHAnsi" w:hAnsiTheme="minorHAnsi"/>
          <w:szCs w:val="24"/>
        </w:rPr>
        <w:t>; and</w:t>
      </w:r>
      <w:r w:rsidRPr="00705949">
        <w:rPr>
          <w:rFonts w:asciiTheme="minorHAnsi" w:hAnsiTheme="minorHAnsi"/>
          <w:szCs w:val="24"/>
        </w:rPr>
        <w:t xml:space="preserve"> </w:t>
      </w:r>
    </w:p>
    <w:p w14:paraId="3A72BA02" w14:textId="77777777" w:rsidR="008F6C49" w:rsidRPr="00705949" w:rsidRDefault="008F6C49" w:rsidP="008F6C49">
      <w:pPr>
        <w:widowControl w:val="0"/>
        <w:numPr>
          <w:ilvl w:val="0"/>
          <w:numId w:val="18"/>
        </w:numPr>
        <w:tabs>
          <w:tab w:val="clear" w:pos="1296"/>
        </w:tabs>
        <w:spacing w:after="120"/>
        <w:ind w:left="907"/>
        <w:rPr>
          <w:rFonts w:asciiTheme="minorHAnsi" w:hAnsiTheme="minorHAnsi"/>
          <w:snapToGrid w:val="0"/>
          <w:szCs w:val="24"/>
        </w:rPr>
      </w:pPr>
      <w:r w:rsidRPr="00705949">
        <w:rPr>
          <w:rFonts w:asciiTheme="minorHAnsi" w:hAnsiTheme="minorHAnsi"/>
          <w:szCs w:val="24"/>
        </w:rPr>
        <w:t>the basic unit</w:t>
      </w:r>
      <w:r w:rsidRPr="00705949">
        <w:rPr>
          <w:rFonts w:asciiTheme="minorHAnsi" w:hAnsiTheme="minorHAnsi"/>
          <w:snapToGrid w:val="0"/>
          <w:szCs w:val="24"/>
        </w:rPr>
        <w:t xml:space="preserve"> configurations/plans. </w:t>
      </w:r>
    </w:p>
    <w:p w14:paraId="7552BB7B" w14:textId="696F9480" w:rsidR="008D5FCF" w:rsidRPr="008D5FCF" w:rsidRDefault="2CBD987E" w:rsidP="7EF04ED2">
      <w:pPr>
        <w:ind w:left="360"/>
        <w:rPr>
          <w:rFonts w:asciiTheme="minorHAnsi" w:hAnsiTheme="minorHAnsi"/>
        </w:rPr>
        <w:sectPr w:rsidR="008D5FCF" w:rsidRPr="008D5FCF" w:rsidSect="00807DAD">
          <w:pgSz w:w="12240" w:h="15840" w:code="1"/>
          <w:pgMar w:top="1080" w:right="1440" w:bottom="990" w:left="1440" w:header="720" w:footer="327" w:gutter="0"/>
          <w:pgNumType w:start="3"/>
          <w:cols w:space="720"/>
        </w:sectPr>
      </w:pPr>
      <w:r w:rsidRPr="7EF04ED2">
        <w:rPr>
          <w:rFonts w:asciiTheme="minorHAnsi" w:hAnsiTheme="minorHAnsi"/>
          <w:b/>
          <w:bCs/>
          <w:snapToGrid w:val="0"/>
        </w:rPr>
        <w:t xml:space="preserve">The </w:t>
      </w:r>
      <w:r w:rsidR="66838644" w:rsidRPr="7EF04ED2">
        <w:rPr>
          <w:rFonts w:asciiTheme="minorHAnsi" w:hAnsiTheme="minorHAnsi"/>
          <w:b/>
          <w:bCs/>
          <w:snapToGrid w:val="0"/>
        </w:rPr>
        <w:t>d</w:t>
      </w:r>
      <w:r w:rsidR="5520067E" w:rsidRPr="7EF04ED2">
        <w:rPr>
          <w:rFonts w:asciiTheme="minorHAnsi" w:hAnsiTheme="minorHAnsi"/>
          <w:b/>
          <w:bCs/>
          <w:snapToGrid w:val="0"/>
        </w:rPr>
        <w:t xml:space="preserve">esign </w:t>
      </w:r>
      <w:r w:rsidR="0E9602D2" w:rsidRPr="7EF04ED2">
        <w:rPr>
          <w:rFonts w:asciiTheme="minorHAnsi" w:hAnsiTheme="minorHAnsi"/>
          <w:b/>
          <w:bCs/>
          <w:snapToGrid w:val="0"/>
        </w:rPr>
        <w:t>sketches must be to scale</w:t>
      </w:r>
      <w:r w:rsidR="0E9602D2" w:rsidRPr="7EF04ED2">
        <w:rPr>
          <w:rFonts w:asciiTheme="minorHAnsi" w:hAnsiTheme="minorHAnsi"/>
          <w:snapToGrid w:val="0"/>
        </w:rPr>
        <w:t xml:space="preserve">.  Floor plans of rental projects should include unit numbers and approximate unit square footages.  Including furniture in unit plans is </w:t>
      </w:r>
      <w:r w:rsidR="700DC3E8" w:rsidRPr="7EF04ED2">
        <w:rPr>
          <w:rFonts w:asciiTheme="minorHAnsi" w:hAnsiTheme="minorHAnsi"/>
          <w:snapToGrid w:val="0"/>
        </w:rPr>
        <w:t>recommended</w:t>
      </w:r>
      <w:r w:rsidR="0E9602D2" w:rsidRPr="7EF04ED2">
        <w:rPr>
          <w:rFonts w:asciiTheme="minorHAnsi" w:hAnsiTheme="minorHAnsi"/>
          <w:snapToGrid w:val="0"/>
        </w:rPr>
        <w:t>.</w:t>
      </w:r>
    </w:p>
    <w:p w14:paraId="6EE4AFC1" w14:textId="77777777" w:rsidR="008D5FCF" w:rsidRPr="00705949" w:rsidRDefault="008D5FCF" w:rsidP="00056BB9">
      <w:pPr>
        <w:rPr>
          <w:rFonts w:asciiTheme="minorHAnsi" w:hAnsiTheme="minorHAnsi"/>
          <w:szCs w:val="24"/>
        </w:rPr>
      </w:pPr>
    </w:p>
    <w:p w14:paraId="75DFBA58" w14:textId="76D0C5B2" w:rsidR="00DE7301" w:rsidRPr="00705949" w:rsidRDefault="00DE7301" w:rsidP="003F618D">
      <w:pPr>
        <w:keepNext/>
        <w:numPr>
          <w:ilvl w:val="0"/>
          <w:numId w:val="50"/>
        </w:numPr>
        <w:spacing w:before="240" w:after="60"/>
        <w:outlineLvl w:val="1"/>
        <w:rPr>
          <w:rFonts w:asciiTheme="minorHAnsi" w:hAnsiTheme="minorHAnsi"/>
        </w:rPr>
      </w:pPr>
      <w:bookmarkStart w:id="201" w:name="_Toc428286373"/>
      <w:bookmarkStart w:id="202" w:name="_Toc428286374"/>
      <w:bookmarkStart w:id="203" w:name="_Toc522076558"/>
      <w:bookmarkStart w:id="204" w:name="_Toc18313113"/>
      <w:bookmarkStart w:id="205" w:name="_Toc46636445"/>
      <w:bookmarkStart w:id="206" w:name="_Toc46637792"/>
      <w:bookmarkStart w:id="207" w:name="_Toc16014021"/>
      <w:bookmarkEnd w:id="201"/>
      <w:bookmarkEnd w:id="202"/>
      <w:r w:rsidRPr="420F5D9B">
        <w:rPr>
          <w:rFonts w:asciiTheme="minorHAnsi" w:hAnsiTheme="minorHAnsi"/>
          <w:b/>
          <w:i/>
        </w:rPr>
        <w:t>Development Schedule</w:t>
      </w:r>
      <w:bookmarkEnd w:id="203"/>
      <w:bookmarkEnd w:id="204"/>
      <w:bookmarkEnd w:id="205"/>
      <w:bookmarkEnd w:id="206"/>
      <w:bookmarkEnd w:id="207"/>
    </w:p>
    <w:p w14:paraId="51763490" w14:textId="1DF594F3" w:rsidR="00DE7301" w:rsidRPr="00705949" w:rsidRDefault="00E95F93" w:rsidP="00A94539">
      <w:pPr>
        <w:ind w:firstLine="720"/>
        <w:rPr>
          <w:rFonts w:asciiTheme="minorHAnsi" w:hAnsiTheme="minorHAnsi"/>
          <w:szCs w:val="24"/>
        </w:rPr>
      </w:pPr>
      <w:r>
        <w:rPr>
          <w:rFonts w:asciiTheme="minorHAnsi" w:hAnsiTheme="minorHAnsi"/>
        </w:rPr>
        <w:t xml:space="preserve">Complete the project </w:t>
      </w:r>
      <w:r w:rsidR="37017450" w:rsidRPr="60C8BFA6">
        <w:rPr>
          <w:rFonts w:asciiTheme="minorHAnsi" w:hAnsiTheme="minorHAnsi"/>
        </w:rPr>
        <w:t>development schedule</w:t>
      </w:r>
      <w:r>
        <w:rPr>
          <w:rFonts w:asciiTheme="minorHAnsi" w:hAnsiTheme="minorHAnsi"/>
        </w:rPr>
        <w:t xml:space="preserve"> in CDS</w:t>
      </w:r>
      <w:r w:rsidR="00450C7E">
        <w:rPr>
          <w:rFonts w:asciiTheme="minorHAnsi" w:hAnsiTheme="minorHAnsi"/>
        </w:rPr>
        <w:t>.</w:t>
      </w:r>
    </w:p>
    <w:p w14:paraId="3ECB4C62" w14:textId="145EE372" w:rsidR="00DE7301" w:rsidRPr="00705949" w:rsidRDefault="3CAA8452" w:rsidP="7EF04ED2">
      <w:pPr>
        <w:ind w:left="720"/>
        <w:rPr>
          <w:rFonts w:asciiTheme="minorHAnsi" w:hAnsiTheme="minorHAnsi"/>
        </w:rPr>
      </w:pPr>
      <w:r w:rsidRPr="7EF04ED2">
        <w:rPr>
          <w:rFonts w:asciiTheme="minorHAnsi" w:hAnsiTheme="minorHAnsi"/>
          <w:b/>
          <w:bCs/>
        </w:rPr>
        <w:t xml:space="preserve">NOTE:  </w:t>
      </w:r>
      <w:r w:rsidRPr="7EF04ED2">
        <w:rPr>
          <w:rFonts w:asciiTheme="minorHAnsi" w:hAnsiTheme="minorHAnsi"/>
        </w:rPr>
        <w:t xml:space="preserve">Projects that receive HOME funds are required to complete construction within four years of </w:t>
      </w:r>
      <w:r w:rsidR="705BBF72" w:rsidRPr="7EF04ED2">
        <w:rPr>
          <w:rFonts w:asciiTheme="minorHAnsi" w:hAnsiTheme="minorHAnsi"/>
        </w:rPr>
        <w:t>City loan closing</w:t>
      </w:r>
      <w:r w:rsidRPr="7EF04ED2">
        <w:rPr>
          <w:rFonts w:asciiTheme="minorHAnsi" w:hAnsiTheme="minorHAnsi"/>
        </w:rPr>
        <w:t xml:space="preserve">.  </w:t>
      </w:r>
    </w:p>
    <w:p w14:paraId="6D3BB9CA" w14:textId="39751E8D" w:rsidR="00DE7301" w:rsidRPr="003F618D" w:rsidRDefault="3CAA8452" w:rsidP="7EF04ED2">
      <w:pPr>
        <w:keepNext/>
        <w:numPr>
          <w:ilvl w:val="0"/>
          <w:numId w:val="50"/>
        </w:numPr>
        <w:spacing w:before="240" w:after="60"/>
        <w:ind w:hanging="270"/>
        <w:outlineLvl w:val="1"/>
        <w:rPr>
          <w:rFonts w:asciiTheme="minorHAnsi" w:hAnsiTheme="minorHAnsi"/>
        </w:rPr>
      </w:pPr>
      <w:bookmarkStart w:id="208" w:name="_Toc109788767"/>
      <w:bookmarkStart w:id="209" w:name="_Toc109803689"/>
      <w:bookmarkStart w:id="210" w:name="_Toc109788769"/>
      <w:bookmarkStart w:id="211" w:name="_Toc109803691"/>
      <w:bookmarkStart w:id="212" w:name="_Toc109788781"/>
      <w:bookmarkStart w:id="213" w:name="_Toc109803703"/>
      <w:bookmarkStart w:id="214" w:name="_Toc109788783"/>
      <w:bookmarkStart w:id="215" w:name="_Toc109803705"/>
      <w:bookmarkStart w:id="216" w:name="_Toc109788784"/>
      <w:bookmarkStart w:id="217" w:name="_Toc109803706"/>
      <w:bookmarkStart w:id="218" w:name="_Toc109788785"/>
      <w:bookmarkStart w:id="219" w:name="_Toc109803707"/>
      <w:bookmarkStart w:id="220" w:name="_Toc109788787"/>
      <w:bookmarkStart w:id="221" w:name="_Toc109803709"/>
      <w:bookmarkStart w:id="222" w:name="_Toc109788790"/>
      <w:bookmarkStart w:id="223" w:name="_Toc109803712"/>
      <w:bookmarkStart w:id="224" w:name="_Toc109788791"/>
      <w:bookmarkStart w:id="225" w:name="_Toc109803713"/>
      <w:bookmarkStart w:id="226" w:name="_Toc109788792"/>
      <w:bookmarkStart w:id="227" w:name="_Toc109803714"/>
      <w:bookmarkStart w:id="228" w:name="_Toc428286379"/>
      <w:bookmarkStart w:id="229" w:name="_Toc522076579"/>
      <w:bookmarkStart w:id="230" w:name="_Toc18313115"/>
      <w:bookmarkStart w:id="231" w:name="_Toc46636448"/>
      <w:bookmarkStart w:id="232" w:name="_Toc46637795"/>
      <w:bookmarkStart w:id="233" w:name="_Toc16014022"/>
      <w:bookmarkEnd w:id="18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7EF04ED2">
        <w:rPr>
          <w:rFonts w:asciiTheme="minorHAnsi" w:hAnsiTheme="minorHAnsi"/>
          <w:b/>
          <w:bCs/>
          <w:i/>
          <w:iCs/>
        </w:rPr>
        <w:t>Marketing</w:t>
      </w:r>
      <w:r w:rsidR="29F14AD7" w:rsidRPr="7EF04ED2">
        <w:rPr>
          <w:rFonts w:asciiTheme="minorHAnsi" w:hAnsiTheme="minorHAnsi"/>
          <w:b/>
          <w:bCs/>
          <w:i/>
          <w:iCs/>
        </w:rPr>
        <w:t xml:space="preserve"> and Management</w:t>
      </w:r>
      <w:r w:rsidRPr="7EF04ED2">
        <w:rPr>
          <w:rFonts w:asciiTheme="minorHAnsi" w:hAnsiTheme="minorHAnsi"/>
          <w:b/>
          <w:bCs/>
          <w:i/>
          <w:iCs/>
        </w:rPr>
        <w:t xml:space="preserve"> Plan</w:t>
      </w:r>
      <w:bookmarkEnd w:id="229"/>
      <w:bookmarkEnd w:id="230"/>
      <w:bookmarkEnd w:id="231"/>
      <w:bookmarkEnd w:id="232"/>
      <w:bookmarkEnd w:id="233"/>
    </w:p>
    <w:p w14:paraId="13F316AC" w14:textId="06F4D3E9" w:rsidR="00DE7301" w:rsidRPr="003F618D" w:rsidRDefault="3CAA8452" w:rsidP="7EF04ED2">
      <w:pPr>
        <w:ind w:left="720"/>
        <w:rPr>
          <w:rFonts w:asciiTheme="minorHAnsi" w:hAnsiTheme="minorHAnsi"/>
        </w:rPr>
      </w:pPr>
      <w:r w:rsidRPr="7EF04ED2">
        <w:rPr>
          <w:rFonts w:asciiTheme="minorHAnsi" w:hAnsiTheme="minorHAnsi"/>
        </w:rPr>
        <w:t xml:space="preserve">See Addendum, </w:t>
      </w:r>
      <w:r w:rsidRPr="7EF04ED2">
        <w:rPr>
          <w:rFonts w:asciiTheme="minorHAnsi" w:hAnsiTheme="minorHAnsi"/>
          <w:i/>
          <w:iCs/>
        </w:rPr>
        <w:t>Affirmative Fair Marketing Plan</w:t>
      </w:r>
      <w:r w:rsidRPr="7EF04ED2">
        <w:rPr>
          <w:rFonts w:asciiTheme="minorHAnsi" w:hAnsiTheme="minorHAnsi"/>
        </w:rPr>
        <w:t xml:space="preserve"> for guidelines.  A Final Marketing </w:t>
      </w:r>
      <w:r w:rsidR="29F14AD7" w:rsidRPr="7EF04ED2">
        <w:rPr>
          <w:rFonts w:asciiTheme="minorHAnsi" w:hAnsiTheme="minorHAnsi"/>
        </w:rPr>
        <w:t xml:space="preserve">and Management </w:t>
      </w:r>
      <w:r w:rsidRPr="7EF04ED2">
        <w:rPr>
          <w:rFonts w:asciiTheme="minorHAnsi" w:hAnsiTheme="minorHAnsi"/>
        </w:rPr>
        <w:t xml:space="preserve">Plan will be required 180 days prior to construction completion (for rental projects) and must be approved before marketing can begin. </w:t>
      </w:r>
    </w:p>
    <w:p w14:paraId="6FB97004" w14:textId="28B0B658" w:rsidR="00DE7301" w:rsidRPr="003A09FE" w:rsidRDefault="0082234A" w:rsidP="1BE29A52">
      <w:pPr>
        <w:keepNext/>
        <w:numPr>
          <w:ilvl w:val="0"/>
          <w:numId w:val="50"/>
        </w:numPr>
        <w:spacing w:before="240" w:after="60"/>
        <w:ind w:hanging="270"/>
        <w:outlineLvl w:val="1"/>
        <w:rPr>
          <w:rFonts w:asciiTheme="minorHAnsi" w:hAnsiTheme="minorHAnsi"/>
        </w:rPr>
      </w:pPr>
      <w:bookmarkStart w:id="234" w:name="_Toc143498471"/>
      <w:bookmarkStart w:id="235" w:name="_Toc143498724"/>
      <w:bookmarkStart w:id="236" w:name="_Toc143498815"/>
      <w:bookmarkStart w:id="237" w:name="_Toc143504447"/>
      <w:bookmarkStart w:id="238" w:name="_Toc142801714"/>
      <w:bookmarkStart w:id="239" w:name="_Toc142801802"/>
      <w:bookmarkStart w:id="240" w:name="_Toc143498474"/>
      <w:bookmarkStart w:id="241" w:name="_Toc143498727"/>
      <w:bookmarkStart w:id="242" w:name="_Toc143498818"/>
      <w:bookmarkStart w:id="243" w:name="_Toc143504450"/>
      <w:bookmarkStart w:id="244" w:name="_Toc142801716"/>
      <w:bookmarkStart w:id="245" w:name="_Toc142801804"/>
      <w:bookmarkStart w:id="246" w:name="_Toc143498476"/>
      <w:bookmarkStart w:id="247" w:name="_Toc143498729"/>
      <w:bookmarkStart w:id="248" w:name="_Toc143498820"/>
      <w:bookmarkStart w:id="249" w:name="_Toc143504452"/>
      <w:bookmarkStart w:id="250" w:name="_Toc142801717"/>
      <w:bookmarkStart w:id="251" w:name="_Toc142801805"/>
      <w:bookmarkStart w:id="252" w:name="_Toc143498477"/>
      <w:bookmarkStart w:id="253" w:name="_Toc143498730"/>
      <w:bookmarkStart w:id="254" w:name="_Toc143498821"/>
      <w:bookmarkStart w:id="255" w:name="_Toc143504453"/>
      <w:bookmarkStart w:id="256" w:name="_Toc142801725"/>
      <w:bookmarkStart w:id="257" w:name="_Toc142801813"/>
      <w:bookmarkStart w:id="258" w:name="_Toc143498485"/>
      <w:bookmarkStart w:id="259" w:name="_Toc143498738"/>
      <w:bookmarkStart w:id="260" w:name="_Toc143498829"/>
      <w:bookmarkStart w:id="261" w:name="_Toc143504461"/>
      <w:bookmarkStart w:id="262" w:name="_Toc16014024"/>
      <w:bookmarkStart w:id="263" w:name="_Toc522076592"/>
      <w:bookmarkStart w:id="264" w:name="_Toc18313124"/>
      <w:bookmarkStart w:id="265" w:name="_Toc46636457"/>
      <w:bookmarkStart w:id="266" w:name="_Toc46637804"/>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Pr>
          <w:rFonts w:asciiTheme="minorHAnsi" w:hAnsiTheme="minorHAnsi"/>
          <w:b/>
          <w:bCs/>
          <w:i/>
          <w:iCs/>
        </w:rPr>
        <w:t xml:space="preserve">HUD </w:t>
      </w:r>
      <w:r w:rsidR="37017450" w:rsidRPr="60C8BFA6">
        <w:rPr>
          <w:rFonts w:asciiTheme="minorHAnsi" w:hAnsiTheme="minorHAnsi"/>
          <w:b/>
          <w:bCs/>
          <w:i/>
          <w:iCs/>
        </w:rPr>
        <w:t>C</w:t>
      </w:r>
      <w:r>
        <w:rPr>
          <w:rFonts w:asciiTheme="minorHAnsi" w:hAnsiTheme="minorHAnsi"/>
          <w:b/>
          <w:bCs/>
          <w:i/>
          <w:iCs/>
        </w:rPr>
        <w:t xml:space="preserve">ommunity </w:t>
      </w:r>
      <w:r w:rsidR="37017450" w:rsidRPr="60C8BFA6">
        <w:rPr>
          <w:rFonts w:asciiTheme="minorHAnsi" w:hAnsiTheme="minorHAnsi"/>
          <w:b/>
          <w:bCs/>
          <w:i/>
          <w:iCs/>
        </w:rPr>
        <w:t>H</w:t>
      </w:r>
      <w:r>
        <w:rPr>
          <w:rFonts w:asciiTheme="minorHAnsi" w:hAnsiTheme="minorHAnsi"/>
          <w:b/>
          <w:bCs/>
          <w:i/>
          <w:iCs/>
        </w:rPr>
        <w:t xml:space="preserve">ousing </w:t>
      </w:r>
      <w:r w:rsidR="37017450" w:rsidRPr="60C8BFA6">
        <w:rPr>
          <w:rFonts w:asciiTheme="minorHAnsi" w:hAnsiTheme="minorHAnsi"/>
          <w:b/>
          <w:bCs/>
          <w:i/>
          <w:iCs/>
        </w:rPr>
        <w:t>D</w:t>
      </w:r>
      <w:r>
        <w:rPr>
          <w:rFonts w:asciiTheme="minorHAnsi" w:hAnsiTheme="minorHAnsi"/>
          <w:b/>
          <w:bCs/>
          <w:i/>
          <w:iCs/>
        </w:rPr>
        <w:t xml:space="preserve">evelopment </w:t>
      </w:r>
      <w:r w:rsidR="37017450" w:rsidRPr="60C8BFA6">
        <w:rPr>
          <w:rFonts w:asciiTheme="minorHAnsi" w:hAnsiTheme="minorHAnsi"/>
          <w:b/>
          <w:bCs/>
          <w:i/>
          <w:iCs/>
        </w:rPr>
        <w:t>O</w:t>
      </w:r>
      <w:r>
        <w:rPr>
          <w:rFonts w:asciiTheme="minorHAnsi" w:hAnsiTheme="minorHAnsi"/>
          <w:b/>
          <w:bCs/>
          <w:i/>
          <w:iCs/>
        </w:rPr>
        <w:t>rganization (CHDO)</w:t>
      </w:r>
      <w:r w:rsidR="37017450" w:rsidRPr="60C8BFA6">
        <w:rPr>
          <w:rFonts w:asciiTheme="minorHAnsi" w:hAnsiTheme="minorHAnsi"/>
          <w:b/>
          <w:bCs/>
          <w:i/>
          <w:iCs/>
        </w:rPr>
        <w:t xml:space="preserve"> Recertification</w:t>
      </w:r>
      <w:bookmarkEnd w:id="262"/>
    </w:p>
    <w:p w14:paraId="029929C9" w14:textId="2485E44B" w:rsidR="00697917" w:rsidRPr="00EC428B" w:rsidRDefault="37017450" w:rsidP="01170B06">
      <w:pPr>
        <w:pStyle w:val="ListParagraph"/>
        <w:rPr>
          <w:rFonts w:asciiTheme="minorHAnsi" w:hAnsiTheme="minorHAnsi" w:cstheme="minorBidi"/>
        </w:rPr>
      </w:pPr>
      <w:r w:rsidRPr="01170B06">
        <w:rPr>
          <w:rFonts w:asciiTheme="minorHAnsi" w:hAnsiTheme="minorHAnsi" w:cstheme="minorBidi"/>
        </w:rPr>
        <w:t xml:space="preserve">Developers who are certified as </w:t>
      </w:r>
      <w:r w:rsidR="001C55DF" w:rsidRPr="01170B06">
        <w:rPr>
          <w:rFonts w:asciiTheme="minorHAnsi" w:hAnsiTheme="minorHAnsi" w:cstheme="minorBidi"/>
        </w:rPr>
        <w:t xml:space="preserve">a </w:t>
      </w:r>
      <w:r w:rsidRPr="01170B06">
        <w:rPr>
          <w:rFonts w:asciiTheme="minorHAnsi" w:hAnsiTheme="minorHAnsi" w:cstheme="minorBidi"/>
        </w:rPr>
        <w:t xml:space="preserve">HUD </w:t>
      </w:r>
      <w:r w:rsidR="0082234A" w:rsidRPr="01170B06">
        <w:rPr>
          <w:rFonts w:asciiTheme="minorHAnsi" w:hAnsiTheme="minorHAnsi" w:cstheme="minorBidi"/>
        </w:rPr>
        <w:t>CHDO</w:t>
      </w:r>
      <w:r w:rsidRPr="01170B06">
        <w:rPr>
          <w:rFonts w:asciiTheme="minorHAnsi" w:hAnsiTheme="minorHAnsi" w:cstheme="minorBidi"/>
        </w:rPr>
        <w:t xml:space="preserve"> </w:t>
      </w:r>
      <w:r w:rsidR="0082234A" w:rsidRPr="01170B06">
        <w:rPr>
          <w:rFonts w:asciiTheme="minorHAnsi" w:hAnsiTheme="minorHAnsi" w:cstheme="minorBidi"/>
        </w:rPr>
        <w:t xml:space="preserve">or are interested in becoming certified as CHDOs </w:t>
      </w:r>
      <w:r w:rsidRPr="01170B06">
        <w:rPr>
          <w:rFonts w:asciiTheme="minorHAnsi" w:hAnsiTheme="minorHAnsi" w:cstheme="minorBidi"/>
        </w:rPr>
        <w:t xml:space="preserve">are required to fill out </w:t>
      </w:r>
      <w:r w:rsidR="00DA6D15" w:rsidRPr="01170B06">
        <w:rPr>
          <w:rFonts w:asciiTheme="minorHAnsi" w:hAnsiTheme="minorHAnsi" w:cstheme="minorBidi"/>
        </w:rPr>
        <w:t xml:space="preserve">and upload </w:t>
      </w:r>
      <w:r w:rsidRPr="01170B06">
        <w:rPr>
          <w:rFonts w:asciiTheme="minorHAnsi" w:hAnsiTheme="minorHAnsi" w:cstheme="minorBidi"/>
        </w:rPr>
        <w:t>the certification form</w:t>
      </w:r>
      <w:r w:rsidR="00DA6D15" w:rsidRPr="01170B06">
        <w:rPr>
          <w:rFonts w:asciiTheme="minorHAnsi" w:hAnsiTheme="minorHAnsi" w:cstheme="minorBidi"/>
        </w:rPr>
        <w:t xml:space="preserve"> </w:t>
      </w:r>
      <w:r w:rsidR="00EB7EFC" w:rsidRPr="01170B06">
        <w:rPr>
          <w:rFonts w:asciiTheme="minorHAnsi" w:hAnsiTheme="minorHAnsi" w:cstheme="minorBidi"/>
        </w:rPr>
        <w:t xml:space="preserve">electronically via </w:t>
      </w:r>
      <w:r w:rsidR="00DA6D15" w:rsidRPr="01170B06">
        <w:rPr>
          <w:rFonts w:asciiTheme="minorHAnsi" w:hAnsiTheme="minorHAnsi" w:cstheme="minorBidi"/>
        </w:rPr>
        <w:t>CDS</w:t>
      </w:r>
      <w:r w:rsidRPr="01170B06">
        <w:rPr>
          <w:rFonts w:asciiTheme="minorHAnsi" w:hAnsiTheme="minorHAnsi" w:cstheme="minorBidi"/>
        </w:rPr>
        <w:t xml:space="preserve">.  </w:t>
      </w:r>
      <w:r w:rsidR="00271489" w:rsidRPr="01170B06">
        <w:rPr>
          <w:rFonts w:asciiTheme="minorHAnsi" w:hAnsiTheme="minorHAnsi" w:cstheme="minorBidi"/>
        </w:rPr>
        <w:t xml:space="preserve">The form is </w:t>
      </w:r>
      <w:r w:rsidRPr="01170B06">
        <w:rPr>
          <w:rFonts w:asciiTheme="minorHAnsi" w:hAnsiTheme="minorHAnsi" w:cstheme="minorBidi"/>
        </w:rPr>
        <w:t xml:space="preserve">available for download at </w:t>
      </w:r>
      <w:hyperlink r:id="rId21">
        <w:r w:rsidR="00154AAC" w:rsidRPr="01170B06">
          <w:rPr>
            <w:rStyle w:val="Hyperlink"/>
            <w:rFonts w:asciiTheme="minorHAnsi" w:hAnsiTheme="minorHAnsi" w:cstheme="minorBidi"/>
          </w:rPr>
          <w:t>https://www.oaklandca.gov/documents/</w:t>
        </w:r>
      </w:hyperlink>
      <w:r w:rsidR="00154AAC" w:rsidRPr="01170B06">
        <w:rPr>
          <w:rStyle w:val="Hyperlink"/>
          <w:rFonts w:asciiTheme="minorHAnsi" w:hAnsiTheme="minorHAnsi" w:cstheme="minorBidi"/>
        </w:rPr>
        <w:t>exhibit-17-chdo-application-for-new-certifications</w:t>
      </w:r>
      <w:r w:rsidR="00154AAC" w:rsidRPr="01170B06">
        <w:rPr>
          <w:rFonts w:asciiTheme="minorHAnsi" w:hAnsiTheme="minorHAnsi" w:cstheme="minorBidi"/>
        </w:rPr>
        <w:t>.</w:t>
      </w:r>
      <w:r w:rsidR="0082234A" w:rsidRPr="01170B06">
        <w:rPr>
          <w:rFonts w:asciiTheme="minorHAnsi" w:hAnsiTheme="minorHAnsi" w:cstheme="minorBidi"/>
        </w:rPr>
        <w:t xml:space="preserve">Additional information about CHDOs is available at: </w:t>
      </w:r>
    </w:p>
    <w:p w14:paraId="05F1DBB4" w14:textId="11850CF1" w:rsidR="0082234A" w:rsidRPr="00EC428B" w:rsidRDefault="00932C09" w:rsidP="01170B06">
      <w:pPr>
        <w:pStyle w:val="ListParagraph"/>
        <w:rPr>
          <w:rFonts w:asciiTheme="minorHAnsi" w:hAnsiTheme="minorHAnsi" w:cstheme="minorBidi"/>
          <w:color w:val="0000FF"/>
          <w:u w:val="single"/>
        </w:rPr>
      </w:pPr>
      <w:hyperlink r:id="rId22" w:anchor="policy-guidance-and-faqs">
        <w:r w:rsidR="0082234A" w:rsidRPr="01170B06">
          <w:rPr>
            <w:rStyle w:val="Hyperlink"/>
            <w:rFonts w:asciiTheme="minorHAnsi" w:hAnsiTheme="minorHAnsi" w:cstheme="minorBidi"/>
          </w:rPr>
          <w:t>https://www.hudexchange.info/programs/home/topics/chdo/#</w:t>
        </w:r>
      </w:hyperlink>
      <w:r w:rsidR="0082234A" w:rsidRPr="01170B06">
        <w:rPr>
          <w:rStyle w:val="Hyperlink"/>
          <w:rFonts w:asciiTheme="minorHAnsi" w:hAnsiTheme="minorHAnsi" w:cstheme="minorBidi"/>
        </w:rPr>
        <w:t>policy-guidance-and-faqs</w:t>
      </w:r>
    </w:p>
    <w:p w14:paraId="7DB0A26B" w14:textId="77777777" w:rsidR="0082234A" w:rsidRPr="00EC428B" w:rsidRDefault="0082234A" w:rsidP="60C8BFA6">
      <w:pPr>
        <w:pStyle w:val="ListParagraph"/>
        <w:rPr>
          <w:rFonts w:asciiTheme="minorHAnsi" w:hAnsiTheme="minorHAnsi"/>
          <w:color w:val="0000FF"/>
          <w:szCs w:val="24"/>
          <w:u w:val="single"/>
        </w:rPr>
      </w:pPr>
    </w:p>
    <w:p w14:paraId="55E5E4F0" w14:textId="232C0708" w:rsidR="00C677A4" w:rsidRPr="00EC428B" w:rsidRDefault="00DE7301" w:rsidP="00E1565C">
      <w:pPr>
        <w:ind w:left="360" w:firstLine="360"/>
        <w:rPr>
          <w:rFonts w:asciiTheme="minorHAnsi" w:hAnsiTheme="minorHAnsi"/>
          <w:b/>
          <w:szCs w:val="24"/>
        </w:rPr>
      </w:pPr>
      <w:r w:rsidRPr="00EC428B">
        <w:rPr>
          <w:rFonts w:asciiTheme="minorHAnsi" w:hAnsiTheme="minorHAnsi"/>
          <w:szCs w:val="24"/>
        </w:rPr>
        <w:t xml:space="preserve">For further information, contact </w:t>
      </w:r>
      <w:r w:rsidR="0074765D" w:rsidRPr="00EC428B">
        <w:rPr>
          <w:rFonts w:asciiTheme="minorHAnsi" w:hAnsiTheme="minorHAnsi"/>
          <w:szCs w:val="24"/>
        </w:rPr>
        <w:t>Meg Horl</w:t>
      </w:r>
      <w:r w:rsidRPr="00EC428B">
        <w:rPr>
          <w:rFonts w:asciiTheme="minorHAnsi" w:hAnsiTheme="minorHAnsi"/>
          <w:szCs w:val="24"/>
        </w:rPr>
        <w:t xml:space="preserve"> at</w:t>
      </w:r>
      <w:r w:rsidR="003E3AE7" w:rsidRPr="00EC428B">
        <w:rPr>
          <w:rFonts w:asciiTheme="minorHAnsi" w:hAnsiTheme="minorHAnsi"/>
          <w:szCs w:val="24"/>
        </w:rPr>
        <w:t xml:space="preserve"> </w:t>
      </w:r>
      <w:hyperlink r:id="rId23" w:history="1">
        <w:r w:rsidR="003E3AE7" w:rsidRPr="00EC428B">
          <w:rPr>
            <w:rStyle w:val="Hyperlink"/>
            <w:rFonts w:asciiTheme="minorHAnsi" w:hAnsiTheme="minorHAnsi"/>
            <w:szCs w:val="24"/>
          </w:rPr>
          <w:t>mhorl@oaklandca.g</w:t>
        </w:r>
        <w:r w:rsidR="003E3AE7" w:rsidRPr="00EC428B">
          <w:rPr>
            <w:rStyle w:val="Hyperlink"/>
            <w:szCs w:val="24"/>
          </w:rPr>
          <w:t>ov</w:t>
        </w:r>
      </w:hyperlink>
      <w:r w:rsidR="0082234A" w:rsidRPr="00EC428B">
        <w:rPr>
          <w:rStyle w:val="Hyperlink"/>
          <w:szCs w:val="24"/>
        </w:rPr>
        <w:t>.</w:t>
      </w:r>
      <w:r w:rsidR="00C521C0" w:rsidRPr="00EC428B">
        <w:rPr>
          <w:rFonts w:asciiTheme="minorHAnsi" w:hAnsiTheme="minorHAnsi"/>
          <w:b/>
          <w:szCs w:val="24"/>
        </w:rPr>
        <w:t xml:space="preserve"> </w:t>
      </w:r>
    </w:p>
    <w:p w14:paraId="62FEBDC6" w14:textId="77777777" w:rsidR="003E3AE7" w:rsidRPr="00EC428B" w:rsidRDefault="003E3AE7" w:rsidP="003F618D">
      <w:pPr>
        <w:ind w:left="360"/>
        <w:rPr>
          <w:rFonts w:asciiTheme="minorHAnsi" w:hAnsiTheme="minorHAnsi"/>
          <w:b/>
          <w:szCs w:val="24"/>
        </w:rPr>
      </w:pPr>
    </w:p>
    <w:p w14:paraId="2166829D" w14:textId="16DFFEAA" w:rsidR="00DE7301" w:rsidRPr="003F618D" w:rsidRDefault="00FF0759" w:rsidP="003F618D">
      <w:pPr>
        <w:ind w:left="360"/>
        <w:rPr>
          <w:rFonts w:asciiTheme="minorHAnsi" w:hAnsiTheme="minorHAnsi"/>
          <w:szCs w:val="24"/>
        </w:rPr>
      </w:pPr>
      <w:r>
        <w:rPr>
          <w:rFonts w:asciiTheme="minorHAnsi" w:hAnsiTheme="minorHAnsi"/>
          <w:b/>
          <w:szCs w:val="24"/>
        </w:rPr>
        <w:t>1</w:t>
      </w:r>
      <w:r w:rsidR="005D3806">
        <w:rPr>
          <w:rFonts w:asciiTheme="minorHAnsi" w:hAnsiTheme="minorHAnsi"/>
          <w:b/>
          <w:szCs w:val="24"/>
        </w:rPr>
        <w:t>8</w:t>
      </w:r>
      <w:r w:rsidR="00C677A4">
        <w:rPr>
          <w:rFonts w:asciiTheme="minorHAnsi" w:hAnsiTheme="minorHAnsi"/>
          <w:b/>
          <w:szCs w:val="24"/>
        </w:rPr>
        <w:t xml:space="preserve">.  </w:t>
      </w:r>
      <w:bookmarkStart w:id="267" w:name="_Toc364166818"/>
      <w:bookmarkStart w:id="268" w:name="_Toc364166819"/>
      <w:bookmarkStart w:id="269" w:name="_Toc364166820"/>
      <w:bookmarkStart w:id="270" w:name="_Toc364166821"/>
      <w:bookmarkStart w:id="271" w:name="_Toc364166822"/>
      <w:bookmarkStart w:id="272" w:name="_Toc364166823"/>
      <w:bookmarkStart w:id="273" w:name="_Toc364166824"/>
      <w:bookmarkStart w:id="274" w:name="_Toc364166830"/>
      <w:bookmarkStart w:id="275" w:name="_Toc364166831"/>
      <w:bookmarkStart w:id="276" w:name="_Toc364166833"/>
      <w:bookmarkStart w:id="277" w:name="_Toc364166835"/>
      <w:bookmarkStart w:id="278" w:name="_Toc364166836"/>
      <w:bookmarkStart w:id="279" w:name="_Toc364166837"/>
      <w:bookmarkStart w:id="280" w:name="_Toc364166838"/>
      <w:bookmarkStart w:id="281" w:name="_Toc364166839"/>
      <w:bookmarkStart w:id="282" w:name="_Toc16014025"/>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sidR="00DE7301" w:rsidRPr="003F618D">
        <w:rPr>
          <w:rFonts w:asciiTheme="minorHAnsi" w:hAnsiTheme="minorHAnsi"/>
          <w:b/>
          <w:i/>
          <w:szCs w:val="24"/>
        </w:rPr>
        <w:t>Required Certifications and Campaign Contribution Limit Acknowledgement.</w:t>
      </w:r>
      <w:bookmarkEnd w:id="263"/>
      <w:bookmarkEnd w:id="264"/>
      <w:bookmarkEnd w:id="265"/>
      <w:bookmarkEnd w:id="266"/>
      <w:bookmarkEnd w:id="282"/>
      <w:r w:rsidR="00DE7301" w:rsidRPr="003F618D">
        <w:rPr>
          <w:rFonts w:asciiTheme="minorHAnsi" w:hAnsiTheme="minorHAnsi"/>
          <w:b/>
          <w:i/>
          <w:szCs w:val="24"/>
        </w:rPr>
        <w:t xml:space="preserve"> </w:t>
      </w:r>
    </w:p>
    <w:p w14:paraId="74AD8DE9" w14:textId="45EE5023" w:rsidR="00DE7301" w:rsidRPr="00EC428B" w:rsidRDefault="452C9D58" w:rsidP="7EF04ED2">
      <w:pPr>
        <w:ind w:left="720"/>
        <w:rPr>
          <w:rFonts w:asciiTheme="minorHAnsi" w:hAnsiTheme="minorHAnsi" w:cstheme="minorBidi"/>
        </w:rPr>
      </w:pPr>
      <w:r w:rsidRPr="7EF04ED2">
        <w:rPr>
          <w:rFonts w:asciiTheme="minorHAnsi" w:hAnsiTheme="minorHAnsi" w:cstheme="minorBidi"/>
        </w:rPr>
        <w:t>Upload</w:t>
      </w:r>
      <w:r w:rsidR="29F14AD7" w:rsidRPr="7EF04ED2">
        <w:rPr>
          <w:rFonts w:asciiTheme="minorHAnsi" w:hAnsiTheme="minorHAnsi" w:cstheme="minorBidi"/>
        </w:rPr>
        <w:t xml:space="preserve"> into CDS</w:t>
      </w:r>
      <w:r w:rsidRPr="7EF04ED2">
        <w:rPr>
          <w:rFonts w:asciiTheme="minorHAnsi" w:hAnsiTheme="minorHAnsi" w:cstheme="minorBidi"/>
        </w:rPr>
        <w:t xml:space="preserve"> the c</w:t>
      </w:r>
      <w:r w:rsidR="6D0CF91E" w:rsidRPr="7EF04ED2">
        <w:rPr>
          <w:rFonts w:asciiTheme="minorHAnsi" w:hAnsiTheme="minorHAnsi" w:cstheme="minorBidi"/>
        </w:rPr>
        <w:t>omplete and execute</w:t>
      </w:r>
      <w:r w:rsidRPr="7EF04ED2">
        <w:rPr>
          <w:rFonts w:asciiTheme="minorHAnsi" w:hAnsiTheme="minorHAnsi" w:cstheme="minorBidi"/>
        </w:rPr>
        <w:t>d</w:t>
      </w:r>
      <w:r w:rsidR="6D0CF91E" w:rsidRPr="7EF04ED2">
        <w:rPr>
          <w:rFonts w:asciiTheme="minorHAnsi" w:hAnsiTheme="minorHAnsi" w:cstheme="minorBidi"/>
        </w:rPr>
        <w:t xml:space="preserve"> Certifications</w:t>
      </w:r>
      <w:bookmarkStart w:id="283" w:name="_Toc522076593"/>
      <w:r w:rsidR="6D0CF91E" w:rsidRPr="7EF04ED2">
        <w:rPr>
          <w:rFonts w:asciiTheme="minorHAnsi" w:hAnsiTheme="minorHAnsi" w:cstheme="minorBidi"/>
        </w:rPr>
        <w:t xml:space="preserve"> and </w:t>
      </w:r>
      <w:r w:rsidR="38DF7C8F" w:rsidRPr="7EF04ED2">
        <w:rPr>
          <w:rFonts w:asciiTheme="minorHAnsi" w:hAnsiTheme="minorHAnsi" w:cstheme="minorBidi"/>
        </w:rPr>
        <w:t>Campaign Contribution Limit</w:t>
      </w:r>
      <w:r w:rsidR="38DF7C8F" w:rsidRPr="7EF04ED2">
        <w:rPr>
          <w:rFonts w:asciiTheme="minorHAnsi" w:hAnsiTheme="minorHAnsi" w:cstheme="minorBidi"/>
          <w:b/>
          <w:bCs/>
          <w:i/>
          <w:iCs/>
        </w:rPr>
        <w:t xml:space="preserve"> </w:t>
      </w:r>
      <w:r w:rsidR="6D0CF91E" w:rsidRPr="7EF04ED2">
        <w:rPr>
          <w:rFonts w:asciiTheme="minorHAnsi" w:hAnsiTheme="minorHAnsi" w:cstheme="minorBidi"/>
        </w:rPr>
        <w:t>Acknowledgement included at the end of the Application Instructions.</w:t>
      </w:r>
      <w:bookmarkEnd w:id="283"/>
      <w:r w:rsidR="6D0CF91E" w:rsidRPr="7EF04ED2">
        <w:rPr>
          <w:rFonts w:asciiTheme="minorHAnsi" w:hAnsiTheme="minorHAnsi" w:cstheme="minorBidi"/>
        </w:rPr>
        <w:t xml:space="preserve">  The certification forms are available for download at</w:t>
      </w:r>
      <w:r w:rsidR="6A61EE12" w:rsidRPr="7EF04ED2">
        <w:rPr>
          <w:rFonts w:asciiTheme="minorHAnsi" w:hAnsiTheme="minorHAnsi" w:cstheme="minorBidi"/>
        </w:rPr>
        <w:t xml:space="preserve"> </w:t>
      </w:r>
      <w:hyperlink r:id="rId24" w:history="1">
        <w:r w:rsidR="00B01411" w:rsidRPr="00B01411">
          <w:rPr>
            <w:rStyle w:val="Hyperlink"/>
            <w:rFonts w:asciiTheme="minorHAnsi" w:hAnsiTheme="minorHAnsi" w:cstheme="minorBidi"/>
          </w:rPr>
          <w:t>https://www.oaklandca.gov/documents/2023-nofa-exhibit-18-certification-and-campaign-contribution-limit-acknowledgement</w:t>
        </w:r>
      </w:hyperlink>
      <w:r w:rsidR="03CD432C" w:rsidRPr="00B01411">
        <w:rPr>
          <w:rFonts w:asciiTheme="minorHAnsi" w:hAnsiTheme="minorHAnsi" w:cstheme="minorBidi"/>
        </w:rPr>
        <w:t>.</w:t>
      </w:r>
      <w:r w:rsidR="6D0CF91E" w:rsidRPr="00B01411">
        <w:rPr>
          <w:rFonts w:asciiTheme="minorHAnsi" w:hAnsiTheme="minorHAnsi" w:cstheme="minorBidi"/>
        </w:rPr>
        <w:t xml:space="preserve"> More information on the City's </w:t>
      </w:r>
      <w:r w:rsidR="2547B385" w:rsidRPr="00F4334C">
        <w:rPr>
          <w:rFonts w:asciiTheme="minorHAnsi" w:hAnsiTheme="minorHAnsi" w:cstheme="minorBidi"/>
        </w:rPr>
        <w:t>Workplace and Employment Standards</w:t>
      </w:r>
      <w:r w:rsidR="6D0CF91E" w:rsidRPr="00F4334C">
        <w:rPr>
          <w:rFonts w:asciiTheme="minorHAnsi" w:hAnsiTheme="minorHAnsi" w:cstheme="minorBidi"/>
        </w:rPr>
        <w:t xml:space="preserve"> requirements can be found on the City of Oakland's website, </w:t>
      </w:r>
      <w:hyperlink r:id="rId25">
        <w:r w:rsidR="63CB7B7A" w:rsidRPr="00B01411">
          <w:rPr>
            <w:rStyle w:val="Hyperlink"/>
            <w:rFonts w:asciiTheme="minorHAnsi" w:hAnsiTheme="minorHAnsi" w:cstheme="minorBidi"/>
          </w:rPr>
          <w:t>https://www.oaklandca.gov/departments/contracts-compliance</w:t>
        </w:r>
      </w:hyperlink>
      <w:r w:rsidR="6D0CF91E" w:rsidRPr="7EF04ED2">
        <w:rPr>
          <w:rFonts w:asciiTheme="minorHAnsi" w:hAnsiTheme="minorHAnsi" w:cstheme="minorBidi"/>
        </w:rPr>
        <w:t xml:space="preserve">.  </w:t>
      </w:r>
    </w:p>
    <w:p w14:paraId="412A0B6C" w14:textId="77777777" w:rsidR="00DE7301" w:rsidRPr="003F618D" w:rsidRDefault="00DE7301" w:rsidP="00DE7301">
      <w:pPr>
        <w:ind w:left="360"/>
        <w:rPr>
          <w:rFonts w:asciiTheme="minorHAnsi" w:hAnsiTheme="minorHAnsi"/>
          <w:szCs w:val="24"/>
        </w:rPr>
      </w:pPr>
    </w:p>
    <w:p w14:paraId="0504F7BE" w14:textId="139BE1C8" w:rsidR="00DE7301" w:rsidRDefault="00DE7301" w:rsidP="00E1565C">
      <w:pPr>
        <w:ind w:left="360" w:firstLine="360"/>
        <w:rPr>
          <w:rFonts w:asciiTheme="minorHAnsi" w:hAnsiTheme="minorHAnsi"/>
        </w:rPr>
      </w:pPr>
      <w:r w:rsidRPr="47D5F4CA">
        <w:rPr>
          <w:rFonts w:asciiTheme="minorHAnsi" w:hAnsiTheme="minorHAnsi"/>
        </w:rPr>
        <w:t>For the purposes of these forms, the applicant is considered to be the "Contractor."</w:t>
      </w:r>
    </w:p>
    <w:p w14:paraId="36C850DD" w14:textId="5D658DFF" w:rsidR="00E051A5" w:rsidRDefault="00E051A5" w:rsidP="00E1565C">
      <w:pPr>
        <w:ind w:left="360" w:firstLine="360"/>
        <w:rPr>
          <w:rFonts w:asciiTheme="minorHAnsi" w:hAnsiTheme="minorHAnsi"/>
          <w:szCs w:val="24"/>
        </w:rPr>
      </w:pPr>
    </w:p>
    <w:p w14:paraId="6851ECE1" w14:textId="77777777" w:rsidR="00E051A5" w:rsidRPr="003F618D" w:rsidRDefault="00E051A5" w:rsidP="00E1565C">
      <w:pPr>
        <w:ind w:left="360" w:firstLine="360"/>
        <w:rPr>
          <w:rFonts w:asciiTheme="minorHAnsi" w:hAnsiTheme="minorHAnsi"/>
          <w:szCs w:val="24"/>
        </w:rPr>
      </w:pPr>
    </w:p>
    <w:p w14:paraId="2AA0EEC5" w14:textId="1AF08E4A" w:rsidR="00DE7301" w:rsidRPr="003F618D" w:rsidRDefault="00DE7301" w:rsidP="00371AB0">
      <w:pPr>
        <w:spacing w:after="240"/>
        <w:jc w:val="both"/>
        <w:rPr>
          <w:rFonts w:asciiTheme="minorHAnsi" w:hAnsiTheme="minorHAnsi"/>
          <w:szCs w:val="24"/>
          <w:u w:val="single"/>
        </w:rPr>
      </w:pPr>
      <w:bookmarkStart w:id="284" w:name="_Toc18313125"/>
      <w:bookmarkStart w:id="285" w:name="_Toc46636458"/>
      <w:bookmarkStart w:id="286" w:name="_Toc46637805"/>
      <w:r w:rsidRPr="003F618D">
        <w:rPr>
          <w:rFonts w:asciiTheme="minorHAnsi" w:hAnsiTheme="minorHAnsi"/>
          <w:b/>
          <w:i/>
          <w:smallCaps/>
          <w:szCs w:val="24"/>
          <w:u w:val="single"/>
        </w:rPr>
        <w:br w:type="page"/>
      </w:r>
      <w:bookmarkStart w:id="287" w:name="_Toc16014026"/>
      <w:r w:rsidRPr="003F618D">
        <w:rPr>
          <w:rFonts w:asciiTheme="minorHAnsi" w:hAnsiTheme="minorHAnsi"/>
          <w:b/>
          <w:i/>
          <w:smallCaps/>
          <w:szCs w:val="24"/>
          <w:u w:val="single"/>
        </w:rPr>
        <w:lastRenderedPageBreak/>
        <w:t xml:space="preserve">Exhibits </w:t>
      </w:r>
      <w:r w:rsidR="005D3806">
        <w:rPr>
          <w:rFonts w:asciiTheme="minorHAnsi" w:hAnsiTheme="minorHAnsi"/>
          <w:b/>
          <w:i/>
          <w:smallCaps/>
          <w:szCs w:val="24"/>
          <w:u w:val="single"/>
        </w:rPr>
        <w:t>19</w:t>
      </w:r>
      <w:r w:rsidRPr="003F618D">
        <w:rPr>
          <w:rFonts w:asciiTheme="minorHAnsi" w:hAnsiTheme="minorHAnsi"/>
          <w:b/>
          <w:i/>
          <w:smallCaps/>
          <w:szCs w:val="24"/>
          <w:u w:val="single"/>
        </w:rPr>
        <w:t>-</w:t>
      </w:r>
      <w:r w:rsidR="005D3806">
        <w:rPr>
          <w:rFonts w:asciiTheme="minorHAnsi" w:hAnsiTheme="minorHAnsi"/>
          <w:b/>
          <w:i/>
          <w:smallCaps/>
          <w:szCs w:val="24"/>
          <w:u w:val="single"/>
        </w:rPr>
        <w:t>39</w:t>
      </w:r>
      <w:r w:rsidRPr="003F618D">
        <w:rPr>
          <w:rFonts w:asciiTheme="minorHAnsi" w:hAnsiTheme="minorHAnsi"/>
          <w:b/>
          <w:i/>
          <w:smallCaps/>
          <w:szCs w:val="24"/>
          <w:u w:val="single"/>
        </w:rPr>
        <w:t>: Project Feasibility</w:t>
      </w:r>
      <w:bookmarkEnd w:id="284"/>
      <w:bookmarkEnd w:id="285"/>
      <w:bookmarkEnd w:id="286"/>
      <w:r w:rsidRPr="003F618D">
        <w:rPr>
          <w:rFonts w:asciiTheme="minorHAnsi" w:hAnsiTheme="minorHAnsi"/>
          <w:b/>
          <w:i/>
          <w:smallCaps/>
          <w:szCs w:val="24"/>
          <w:u w:val="single"/>
        </w:rPr>
        <w:t xml:space="preserve"> and Scoring Criteria</w:t>
      </w:r>
      <w:bookmarkEnd w:id="287"/>
    </w:p>
    <w:p w14:paraId="3A0F12D7" w14:textId="1F562C5F" w:rsidR="00154AAC" w:rsidRPr="009416D2" w:rsidRDefault="6EEF18B7" w:rsidP="0E647599">
      <w:pPr>
        <w:pStyle w:val="NormalWeb"/>
        <w:rPr>
          <w:rFonts w:asciiTheme="minorHAnsi" w:eastAsia="Times New Roman" w:hAnsiTheme="minorHAnsi"/>
          <w:color w:val="0000FF"/>
          <w:sz w:val="24"/>
          <w:szCs w:val="20"/>
          <w:u w:val="single"/>
        </w:rPr>
      </w:pPr>
      <w:r w:rsidRPr="009416D2">
        <w:rPr>
          <w:rFonts w:asciiTheme="minorHAnsi" w:hAnsiTheme="minorHAnsi"/>
          <w:sz w:val="24"/>
          <w:szCs w:val="24"/>
        </w:rPr>
        <w:t xml:space="preserve">Upload and input all data </w:t>
      </w:r>
      <w:r w:rsidR="393B6EE6" w:rsidRPr="009416D2">
        <w:rPr>
          <w:rFonts w:asciiTheme="minorHAnsi" w:hAnsiTheme="minorHAnsi"/>
          <w:sz w:val="24"/>
          <w:szCs w:val="24"/>
        </w:rPr>
        <w:t>electronic</w:t>
      </w:r>
      <w:r w:rsidRPr="009416D2">
        <w:rPr>
          <w:rFonts w:asciiTheme="minorHAnsi" w:hAnsiTheme="minorHAnsi"/>
          <w:sz w:val="24"/>
          <w:szCs w:val="24"/>
        </w:rPr>
        <w:t xml:space="preserve">ally </w:t>
      </w:r>
      <w:r w:rsidR="393B6EE6" w:rsidRPr="009416D2">
        <w:rPr>
          <w:rFonts w:asciiTheme="minorHAnsi" w:hAnsiTheme="minorHAnsi"/>
          <w:sz w:val="24"/>
          <w:szCs w:val="24"/>
        </w:rPr>
        <w:t>for your development budget and other budget forms.  Use the drop-down boxes in cells where applicable to select your answer</w:t>
      </w:r>
      <w:r w:rsidRPr="009416D2">
        <w:rPr>
          <w:rFonts w:asciiTheme="minorHAnsi" w:hAnsiTheme="minorHAnsi"/>
          <w:sz w:val="24"/>
          <w:szCs w:val="24"/>
        </w:rPr>
        <w:t>s</w:t>
      </w:r>
      <w:r w:rsidR="393B6EE6" w:rsidRPr="009416D2">
        <w:rPr>
          <w:rFonts w:asciiTheme="minorHAnsi" w:hAnsiTheme="minorHAnsi"/>
          <w:sz w:val="24"/>
          <w:szCs w:val="24"/>
        </w:rPr>
        <w:t xml:space="preserve">.  </w:t>
      </w:r>
      <w:r w:rsidRPr="009416D2">
        <w:rPr>
          <w:rFonts w:asciiTheme="minorHAnsi" w:hAnsiTheme="minorHAnsi"/>
          <w:sz w:val="24"/>
          <w:szCs w:val="24"/>
        </w:rPr>
        <w:t>Applicable e</w:t>
      </w:r>
      <w:r w:rsidR="393B6EE6" w:rsidRPr="009416D2">
        <w:rPr>
          <w:rFonts w:asciiTheme="minorHAnsi" w:hAnsiTheme="minorHAnsi"/>
          <w:sz w:val="24"/>
          <w:szCs w:val="24"/>
        </w:rPr>
        <w:t>lectronic versions of the application forms can be downloaded from</w:t>
      </w:r>
      <w:r w:rsidR="3718C03C" w:rsidRPr="009416D2">
        <w:rPr>
          <w:rFonts w:asciiTheme="minorHAnsi" w:hAnsiTheme="minorHAnsi"/>
          <w:sz w:val="24"/>
          <w:szCs w:val="24"/>
        </w:rPr>
        <w:t xml:space="preserve"> </w:t>
      </w:r>
      <w:hyperlink r:id="rId26">
        <w:r w:rsidR="232DB667" w:rsidRPr="009416D2">
          <w:rPr>
            <w:rFonts w:asciiTheme="minorHAnsi" w:eastAsia="Times New Roman" w:hAnsiTheme="minorHAnsi"/>
            <w:color w:val="0000FF"/>
            <w:sz w:val="24"/>
            <w:szCs w:val="20"/>
            <w:u w:val="single"/>
          </w:rPr>
          <w:t>https://www.</w:t>
        </w:r>
      </w:hyperlink>
      <w:r w:rsidR="232DB667" w:rsidRPr="009416D2">
        <w:rPr>
          <w:rFonts w:asciiTheme="minorHAnsi" w:eastAsia="Times New Roman" w:hAnsiTheme="minorHAnsi"/>
          <w:color w:val="0000FF"/>
          <w:sz w:val="24"/>
          <w:szCs w:val="20"/>
          <w:u w:val="single"/>
        </w:rPr>
        <w:t>oaklandca.gov/documents/202</w:t>
      </w:r>
      <w:r w:rsidR="5317FCFC" w:rsidRPr="009416D2">
        <w:rPr>
          <w:rFonts w:asciiTheme="minorHAnsi" w:eastAsia="Times New Roman" w:hAnsiTheme="minorHAnsi"/>
          <w:color w:val="0000FF"/>
          <w:sz w:val="24"/>
          <w:szCs w:val="20"/>
          <w:u w:val="single"/>
        </w:rPr>
        <w:t>3</w:t>
      </w:r>
      <w:r w:rsidR="232DB667" w:rsidRPr="009416D2">
        <w:rPr>
          <w:rFonts w:asciiTheme="minorHAnsi" w:eastAsia="Times New Roman" w:hAnsiTheme="minorHAnsi"/>
          <w:color w:val="0000FF"/>
          <w:sz w:val="24"/>
          <w:szCs w:val="20"/>
          <w:u w:val="single"/>
        </w:rPr>
        <w:t>-new-construction-of-multifamily-affordable-housing-nofa.</w:t>
      </w:r>
    </w:p>
    <w:p w14:paraId="6FD01131" w14:textId="77777777" w:rsidR="00B05750" w:rsidRPr="009416D2" w:rsidRDefault="00B05750" w:rsidP="00DE7301">
      <w:pPr>
        <w:rPr>
          <w:rFonts w:asciiTheme="minorHAnsi" w:hAnsiTheme="minorHAnsi"/>
          <w:szCs w:val="24"/>
        </w:rPr>
      </w:pPr>
    </w:p>
    <w:p w14:paraId="22A0745D" w14:textId="5AC25BF0" w:rsidR="00DE7301" w:rsidRPr="003F618D" w:rsidRDefault="00DE7301" w:rsidP="00DE7301">
      <w:pPr>
        <w:rPr>
          <w:rFonts w:asciiTheme="minorHAnsi" w:hAnsiTheme="minorHAnsi"/>
          <w:szCs w:val="24"/>
        </w:rPr>
      </w:pPr>
      <w:r w:rsidRPr="003F618D">
        <w:rPr>
          <w:rFonts w:asciiTheme="minorHAnsi" w:hAnsiTheme="minorHAnsi"/>
          <w:b/>
          <w:i/>
          <w:szCs w:val="24"/>
        </w:rPr>
        <w:t>Please round requested City loan amounts to $1,000 increments.</w:t>
      </w:r>
      <w:r w:rsidRPr="003F618D">
        <w:rPr>
          <w:rFonts w:asciiTheme="minorHAnsi" w:hAnsiTheme="minorHAnsi"/>
          <w:i/>
          <w:szCs w:val="24"/>
        </w:rPr>
        <w:t xml:space="preserve"> </w:t>
      </w:r>
      <w:r w:rsidRPr="003F618D">
        <w:rPr>
          <w:rFonts w:asciiTheme="minorHAnsi" w:hAnsiTheme="minorHAnsi"/>
          <w:szCs w:val="24"/>
        </w:rPr>
        <w:t>Further instructions for completing the spreadsheets are included with the electronic files.</w:t>
      </w:r>
    </w:p>
    <w:p w14:paraId="009CD2E1" w14:textId="77777777" w:rsidR="00DE7301" w:rsidRPr="003F618D" w:rsidRDefault="00DE7301" w:rsidP="00DE7301">
      <w:pPr>
        <w:rPr>
          <w:rFonts w:asciiTheme="minorHAnsi" w:hAnsiTheme="minorHAnsi"/>
          <w:b/>
          <w:szCs w:val="24"/>
        </w:rPr>
      </w:pPr>
    </w:p>
    <w:p w14:paraId="1B52B2F8" w14:textId="5FEB9A76" w:rsidR="00DE7301" w:rsidRPr="003F618D" w:rsidRDefault="00B05750" w:rsidP="00DE7301">
      <w:pPr>
        <w:rPr>
          <w:rFonts w:asciiTheme="minorHAnsi" w:hAnsiTheme="minorHAnsi"/>
          <w:szCs w:val="24"/>
        </w:rPr>
      </w:pPr>
      <w:r>
        <w:rPr>
          <w:rFonts w:asciiTheme="minorHAnsi" w:hAnsiTheme="minorHAnsi"/>
          <w:b/>
          <w:szCs w:val="24"/>
        </w:rPr>
        <w:t>P</w:t>
      </w:r>
      <w:r w:rsidR="00DE7301" w:rsidRPr="003F618D">
        <w:rPr>
          <w:rFonts w:asciiTheme="minorHAnsi" w:hAnsiTheme="minorHAnsi"/>
          <w:b/>
          <w:szCs w:val="24"/>
        </w:rPr>
        <w:t>rojects</w:t>
      </w:r>
      <w:r w:rsidR="00DE7301" w:rsidRPr="003F618D">
        <w:rPr>
          <w:rFonts w:asciiTheme="minorHAnsi" w:hAnsiTheme="minorHAnsi"/>
          <w:szCs w:val="24"/>
        </w:rPr>
        <w:t xml:space="preserve"> must </w:t>
      </w:r>
      <w:r w:rsidR="005619F8">
        <w:rPr>
          <w:rFonts w:asciiTheme="minorHAnsi" w:hAnsiTheme="minorHAnsi"/>
          <w:szCs w:val="24"/>
        </w:rPr>
        <w:t>complete and upload one (1) New Construction Workbook via C</w:t>
      </w:r>
      <w:r w:rsidR="00FB3D1D">
        <w:rPr>
          <w:rFonts w:asciiTheme="minorHAnsi" w:hAnsiTheme="minorHAnsi"/>
          <w:szCs w:val="24"/>
        </w:rPr>
        <w:t>DS</w:t>
      </w:r>
      <w:r w:rsidR="005619F8">
        <w:rPr>
          <w:rFonts w:asciiTheme="minorHAnsi" w:hAnsiTheme="minorHAnsi"/>
          <w:szCs w:val="24"/>
        </w:rPr>
        <w:t xml:space="preserve"> for the following items listed below</w:t>
      </w:r>
      <w:r w:rsidR="00DE7301" w:rsidRPr="003F618D">
        <w:rPr>
          <w:rFonts w:asciiTheme="minorHAnsi" w:hAnsiTheme="minorHAnsi"/>
          <w:szCs w:val="24"/>
        </w:rPr>
        <w:t>:</w:t>
      </w:r>
    </w:p>
    <w:p w14:paraId="4EA89488" w14:textId="6C919C46" w:rsidR="00DE7301" w:rsidRPr="003F618D" w:rsidRDefault="00DE7301" w:rsidP="00DE7301">
      <w:pPr>
        <w:ind w:firstLine="720"/>
        <w:rPr>
          <w:rFonts w:asciiTheme="minorHAnsi" w:hAnsiTheme="minorHAnsi"/>
          <w:szCs w:val="24"/>
        </w:rPr>
      </w:pPr>
      <w:r w:rsidRPr="003F618D">
        <w:rPr>
          <w:rFonts w:asciiTheme="minorHAnsi" w:hAnsiTheme="minorHAnsi"/>
          <w:szCs w:val="24"/>
        </w:rPr>
        <w:t>Development Budget (Rental)</w:t>
      </w:r>
    </w:p>
    <w:p w14:paraId="345712D7" w14:textId="16A89737" w:rsidR="00DE7301" w:rsidRPr="003F618D" w:rsidRDefault="00DE7301" w:rsidP="00DE7301">
      <w:pPr>
        <w:ind w:firstLine="720"/>
        <w:rPr>
          <w:rFonts w:asciiTheme="minorHAnsi" w:hAnsiTheme="minorHAnsi"/>
          <w:szCs w:val="24"/>
        </w:rPr>
      </w:pPr>
      <w:r w:rsidRPr="003F618D">
        <w:rPr>
          <w:rFonts w:asciiTheme="minorHAnsi" w:hAnsiTheme="minorHAnsi"/>
          <w:szCs w:val="24"/>
        </w:rPr>
        <w:t>Operating Budget (Rental)</w:t>
      </w:r>
    </w:p>
    <w:p w14:paraId="0B7A93C8" w14:textId="77777777" w:rsidR="00DE7301" w:rsidRPr="003F618D" w:rsidRDefault="00DE7301" w:rsidP="00DE7301">
      <w:pPr>
        <w:ind w:firstLine="720"/>
        <w:rPr>
          <w:rFonts w:asciiTheme="minorHAnsi" w:hAnsiTheme="minorHAnsi"/>
          <w:szCs w:val="24"/>
        </w:rPr>
      </w:pPr>
      <w:r w:rsidRPr="003F618D">
        <w:rPr>
          <w:rFonts w:asciiTheme="minorHAnsi" w:hAnsiTheme="minorHAnsi"/>
          <w:szCs w:val="24"/>
        </w:rPr>
        <w:t>30-Year Operating Proforma</w:t>
      </w:r>
    </w:p>
    <w:p w14:paraId="788412AE" w14:textId="7557251C" w:rsidR="00DE7301" w:rsidRPr="003F618D" w:rsidRDefault="00DE7301" w:rsidP="00DE7301">
      <w:pPr>
        <w:ind w:firstLine="720"/>
        <w:rPr>
          <w:rFonts w:asciiTheme="minorHAnsi" w:hAnsiTheme="minorHAnsi"/>
          <w:szCs w:val="24"/>
        </w:rPr>
      </w:pPr>
      <w:r w:rsidRPr="003F618D">
        <w:rPr>
          <w:rFonts w:asciiTheme="minorHAnsi" w:hAnsiTheme="minorHAnsi"/>
          <w:szCs w:val="24"/>
        </w:rPr>
        <w:t>Financial Summary</w:t>
      </w:r>
    </w:p>
    <w:p w14:paraId="7DCD91CC" w14:textId="11CB1CE2" w:rsidR="00DE7301" w:rsidRPr="00567F0B" w:rsidRDefault="00DE7301" w:rsidP="00DE7301">
      <w:pPr>
        <w:ind w:firstLine="720"/>
        <w:rPr>
          <w:rFonts w:asciiTheme="minorHAnsi" w:hAnsiTheme="minorHAnsi"/>
          <w:szCs w:val="24"/>
        </w:rPr>
      </w:pPr>
      <w:r w:rsidRPr="00567F0B">
        <w:rPr>
          <w:rFonts w:asciiTheme="minorHAnsi" w:hAnsiTheme="minorHAnsi"/>
          <w:szCs w:val="24"/>
        </w:rPr>
        <w:t xml:space="preserve">Unit Size and Affordability Analysis (Rental) </w:t>
      </w:r>
    </w:p>
    <w:p w14:paraId="525F3139" w14:textId="18EE1BEE" w:rsidR="00DE7301" w:rsidRDefault="393B6EE6" w:rsidP="0E647599">
      <w:pPr>
        <w:ind w:left="360" w:firstLine="360"/>
        <w:rPr>
          <w:rFonts w:asciiTheme="minorHAnsi" w:hAnsiTheme="minorHAnsi"/>
          <w:color w:val="0000FF"/>
          <w:u w:val="single"/>
        </w:rPr>
      </w:pPr>
      <w:r w:rsidRPr="0E647599">
        <w:rPr>
          <w:rFonts w:asciiTheme="minorHAnsi" w:hAnsiTheme="minorHAnsi"/>
        </w:rPr>
        <w:t>HUD Utility Schedule Model (</w:t>
      </w:r>
      <w:hyperlink r:id="rId27">
        <w:r w:rsidRPr="0E647599">
          <w:rPr>
            <w:rFonts w:asciiTheme="minorHAnsi" w:hAnsiTheme="minorHAnsi"/>
            <w:color w:val="0000FF"/>
            <w:u w:val="single"/>
          </w:rPr>
          <w:t>www.huduser.org/portal/resources/</w:t>
        </w:r>
      </w:hyperlink>
      <w:r w:rsidRPr="0E647599">
        <w:rPr>
          <w:rFonts w:asciiTheme="minorHAnsi" w:hAnsiTheme="minorHAnsi"/>
          <w:color w:val="0000FF"/>
          <w:u w:val="single"/>
        </w:rPr>
        <w:t>utilallowance.html)</w:t>
      </w:r>
    </w:p>
    <w:p w14:paraId="6A748FB7" w14:textId="14BA3DE5" w:rsidR="00622142" w:rsidRDefault="00622142" w:rsidP="00A94539">
      <w:pPr>
        <w:ind w:left="360" w:firstLine="360"/>
        <w:jc w:val="both"/>
        <w:rPr>
          <w:rFonts w:asciiTheme="minorHAnsi" w:hAnsiTheme="minorHAnsi"/>
          <w:noProof/>
        </w:rPr>
      </w:pPr>
    </w:p>
    <w:p w14:paraId="28F04A20" w14:textId="77777777" w:rsidR="00DE7301" w:rsidRPr="003F618D" w:rsidRDefault="00DE7301" w:rsidP="00A94539">
      <w:pPr>
        <w:ind w:firstLine="720"/>
        <w:jc w:val="both"/>
        <w:rPr>
          <w:rFonts w:asciiTheme="minorHAnsi" w:hAnsiTheme="minorHAnsi"/>
          <w:szCs w:val="24"/>
        </w:rPr>
      </w:pPr>
    </w:p>
    <w:p w14:paraId="3073A1F9" w14:textId="0CE9D528" w:rsidR="00DE7301" w:rsidRPr="003F618D" w:rsidRDefault="00DE7301" w:rsidP="00DE7301">
      <w:pPr>
        <w:rPr>
          <w:rFonts w:asciiTheme="minorHAnsi" w:hAnsiTheme="minorHAnsi"/>
          <w:szCs w:val="24"/>
        </w:rPr>
      </w:pPr>
      <w:r w:rsidRPr="003F618D">
        <w:rPr>
          <w:rFonts w:asciiTheme="minorHAnsi" w:hAnsiTheme="minorHAnsi"/>
          <w:b/>
          <w:i/>
          <w:szCs w:val="24"/>
        </w:rPr>
        <w:t>If the proposal includes market-rate units,</w:t>
      </w:r>
      <w:r w:rsidRPr="003F618D">
        <w:rPr>
          <w:rFonts w:asciiTheme="minorHAnsi" w:hAnsiTheme="minorHAnsi"/>
          <w:i/>
          <w:szCs w:val="24"/>
        </w:rPr>
        <w:t xml:space="preserve"> the operating budget should include the costs for all units in the project.  If you expect management costs for affordable and non-affordable units to differ, provide a detailed description of how and why.  Note that additional information about financing sources for both the affordable and market-rate portions of the project is required.</w:t>
      </w:r>
    </w:p>
    <w:p w14:paraId="327CC0D5" w14:textId="661E52A3" w:rsidR="00282724" w:rsidRDefault="00DE7301" w:rsidP="00E051A5">
      <w:pPr>
        <w:keepNext/>
        <w:spacing w:before="240" w:after="60"/>
        <w:outlineLvl w:val="1"/>
        <w:rPr>
          <w:rFonts w:asciiTheme="minorHAnsi" w:hAnsiTheme="minorHAnsi"/>
          <w:i/>
          <w:szCs w:val="24"/>
        </w:rPr>
      </w:pPr>
      <w:r w:rsidRPr="003F618D">
        <w:rPr>
          <w:rFonts w:asciiTheme="minorHAnsi" w:hAnsiTheme="minorHAnsi"/>
          <w:i/>
          <w:szCs w:val="24"/>
        </w:rPr>
        <w:t>The calculation of "Post Construction Sources" for both affordable and market rate units is done in the Financial Summary exhibit.  Note that proposed market-rate sales prices must be supported by your market study, and additional information about financing sources for both the affordable and market-rate portions of the project is required.</w:t>
      </w:r>
    </w:p>
    <w:p w14:paraId="34552450" w14:textId="64B26274" w:rsidR="00622142" w:rsidRPr="00A94539" w:rsidRDefault="00622142" w:rsidP="00E051A5">
      <w:pPr>
        <w:keepNext/>
        <w:spacing w:before="240" w:after="60"/>
        <w:outlineLvl w:val="1"/>
        <w:rPr>
          <w:rFonts w:asciiTheme="minorHAnsi" w:hAnsiTheme="minorHAnsi"/>
          <w:b/>
          <w:i/>
        </w:rPr>
      </w:pPr>
      <w:r w:rsidRPr="009416D2">
        <w:rPr>
          <w:rFonts w:asciiTheme="minorHAnsi" w:hAnsiTheme="minorHAnsi"/>
          <w:b/>
          <w:i/>
          <w:sz w:val="28"/>
          <w:szCs w:val="28"/>
        </w:rPr>
        <w:t xml:space="preserve">NOTE: </w:t>
      </w:r>
      <w:r w:rsidRPr="47D5F4CA">
        <w:rPr>
          <w:rFonts w:ascii="Optima" w:hAnsi="Optima"/>
          <w:b/>
        </w:rPr>
        <w:t xml:space="preserve">DO NOT </w:t>
      </w:r>
      <w:r w:rsidRPr="47D5F4CA">
        <w:rPr>
          <w:rFonts w:ascii="Optima" w:hAnsi="Optima"/>
          <w:b/>
          <w:u w:val="single"/>
        </w:rPr>
        <w:t>update</w:t>
      </w:r>
      <w:r w:rsidRPr="47D5F4CA">
        <w:rPr>
          <w:rFonts w:ascii="Optima" w:hAnsi="Optima"/>
          <w:b/>
        </w:rPr>
        <w:t xml:space="preserve"> the links upon opening the electronic version of the New Construction Workbook. </w:t>
      </w:r>
    </w:p>
    <w:p w14:paraId="38F4B7C0" w14:textId="7D09F684" w:rsidR="003D39DF" w:rsidRDefault="003D39DF" w:rsidP="003D39DF">
      <w:pPr>
        <w:ind w:left="360" w:firstLine="360"/>
        <w:rPr>
          <w:rFonts w:asciiTheme="minorHAnsi" w:hAnsiTheme="minorHAnsi"/>
          <w:szCs w:val="24"/>
        </w:rPr>
      </w:pPr>
    </w:p>
    <w:p w14:paraId="02432CE7" w14:textId="5BC8F2F4" w:rsidR="00853082" w:rsidRDefault="00853082">
      <w:pPr>
        <w:rPr>
          <w:rFonts w:asciiTheme="minorHAnsi" w:hAnsiTheme="minorHAnsi"/>
          <w:szCs w:val="24"/>
        </w:rPr>
      </w:pPr>
      <w:r>
        <w:rPr>
          <w:rFonts w:asciiTheme="minorHAnsi" w:hAnsiTheme="minorHAnsi"/>
          <w:szCs w:val="24"/>
        </w:rPr>
        <w:br w:type="page"/>
      </w:r>
    </w:p>
    <w:p w14:paraId="471D62F1" w14:textId="77777777" w:rsidR="00622142" w:rsidRDefault="00622142" w:rsidP="003D39DF">
      <w:pPr>
        <w:ind w:left="360" w:firstLine="360"/>
        <w:rPr>
          <w:rFonts w:asciiTheme="minorHAnsi" w:hAnsiTheme="minorHAnsi"/>
          <w:szCs w:val="24"/>
        </w:rPr>
      </w:pPr>
    </w:p>
    <w:p w14:paraId="1F3A04DD" w14:textId="01A323B8" w:rsidR="003D39DF" w:rsidRPr="008D5FCF" w:rsidRDefault="32EE2E06" w:rsidP="7EF04ED2">
      <w:pPr>
        <w:rPr>
          <w:rFonts w:asciiTheme="minorHAnsi" w:hAnsiTheme="minorHAnsi"/>
        </w:rPr>
      </w:pPr>
      <w:r w:rsidRPr="7EF04ED2">
        <w:rPr>
          <w:rFonts w:asciiTheme="minorHAnsi" w:hAnsiTheme="minorHAnsi"/>
          <w:b/>
          <w:bCs/>
          <w:i/>
          <w:iCs/>
        </w:rPr>
        <w:t>19</w:t>
      </w:r>
      <w:r w:rsidR="59E3C6EF" w:rsidRPr="7EF04ED2">
        <w:rPr>
          <w:rFonts w:asciiTheme="minorHAnsi" w:hAnsiTheme="minorHAnsi"/>
          <w:b/>
          <w:bCs/>
          <w:i/>
          <w:iCs/>
        </w:rPr>
        <w:t>. Planning and CEQA Approvals</w:t>
      </w:r>
    </w:p>
    <w:p w14:paraId="0FD95580" w14:textId="4CB928FA" w:rsidR="003D39DF" w:rsidRPr="008D5FCF" w:rsidRDefault="452C9D58" w:rsidP="7EF04ED2">
      <w:pPr>
        <w:ind w:left="360"/>
        <w:rPr>
          <w:rFonts w:asciiTheme="minorHAnsi" w:hAnsiTheme="minorHAnsi"/>
        </w:rPr>
      </w:pPr>
      <w:r w:rsidRPr="7EF04ED2">
        <w:rPr>
          <w:rFonts w:asciiTheme="minorHAnsi" w:hAnsiTheme="minorHAnsi"/>
        </w:rPr>
        <w:t>Upload electronically</w:t>
      </w:r>
      <w:r w:rsidR="11CAA797" w:rsidRPr="7EF04ED2">
        <w:rPr>
          <w:rFonts w:asciiTheme="minorHAnsi" w:hAnsiTheme="minorHAnsi"/>
        </w:rPr>
        <w:t xml:space="preserve"> </w:t>
      </w:r>
      <w:r w:rsidR="01D0A7C1" w:rsidRPr="7EF04ED2">
        <w:rPr>
          <w:rFonts w:asciiTheme="minorHAnsi" w:hAnsiTheme="minorHAnsi"/>
        </w:rPr>
        <w:t>evidence of discretionary land use approvals that have been received for the project (Approval Letter, Conditions of Approval, and any extensions to planning approvals received).  If the development application has been submitted but not yet received, include evidence of Planning application submission.</w:t>
      </w:r>
    </w:p>
    <w:p w14:paraId="1FB1C05B" w14:textId="77777777" w:rsidR="003D39DF" w:rsidRPr="008D5FCF" w:rsidRDefault="003D39DF" w:rsidP="003D39DF">
      <w:pPr>
        <w:ind w:left="360"/>
        <w:rPr>
          <w:rFonts w:asciiTheme="minorHAnsi" w:hAnsiTheme="minorHAnsi"/>
          <w:szCs w:val="24"/>
        </w:rPr>
      </w:pPr>
    </w:p>
    <w:p w14:paraId="12B6D6EA" w14:textId="50662255" w:rsidR="003D39DF" w:rsidRPr="00853082" w:rsidRDefault="59E3C6EF" w:rsidP="00853082">
      <w:pPr>
        <w:ind w:left="360"/>
        <w:rPr>
          <w:rFonts w:asciiTheme="minorHAnsi" w:eastAsia="Calibri" w:hAnsiTheme="minorHAnsi" w:cstheme="minorHAnsi"/>
          <w:color w:val="000000" w:themeColor="text1"/>
          <w:szCs w:val="24"/>
        </w:rPr>
      </w:pPr>
      <w:r w:rsidRPr="00853082">
        <w:rPr>
          <w:rFonts w:asciiTheme="minorHAnsi" w:hAnsiTheme="minorHAnsi" w:cstheme="minorHAnsi"/>
          <w:b/>
          <w:bCs/>
        </w:rPr>
        <w:t>Planning applications:</w:t>
      </w:r>
      <w:r w:rsidRPr="00853082">
        <w:rPr>
          <w:rFonts w:asciiTheme="minorHAnsi" w:hAnsiTheme="minorHAnsi" w:cstheme="minorHAnsi"/>
        </w:rPr>
        <w:t xml:space="preserve"> </w:t>
      </w:r>
      <w:r w:rsidR="3E360A01" w:rsidRPr="00853082">
        <w:rPr>
          <w:rFonts w:asciiTheme="minorHAnsi" w:eastAsia="Calibri" w:hAnsiTheme="minorHAnsi" w:cstheme="minorHAnsi"/>
          <w:color w:val="000000" w:themeColor="text1"/>
          <w:szCs w:val="24"/>
        </w:rPr>
        <w:t xml:space="preserve"> If </w:t>
      </w:r>
      <w:r w:rsidR="247A38A1" w:rsidRPr="00853082">
        <w:rPr>
          <w:rFonts w:asciiTheme="minorHAnsi" w:eastAsia="Calibri" w:hAnsiTheme="minorHAnsi" w:cstheme="minorHAnsi"/>
          <w:color w:val="000000" w:themeColor="text1"/>
          <w:szCs w:val="24"/>
        </w:rPr>
        <w:t xml:space="preserve">applicant has not yet applied for </w:t>
      </w:r>
      <w:r w:rsidR="3E360A01" w:rsidRPr="00853082">
        <w:rPr>
          <w:rFonts w:asciiTheme="minorHAnsi" w:eastAsia="Calibri" w:hAnsiTheme="minorHAnsi" w:cstheme="minorHAnsi"/>
          <w:color w:val="000000" w:themeColor="text1"/>
          <w:szCs w:val="24"/>
        </w:rPr>
        <w:t xml:space="preserve">land use approvals,  applicants </w:t>
      </w:r>
      <w:r w:rsidR="02621C74" w:rsidRPr="00853082">
        <w:rPr>
          <w:rFonts w:asciiTheme="minorHAnsi" w:eastAsia="Calibri" w:hAnsiTheme="minorHAnsi" w:cstheme="minorHAnsi"/>
          <w:color w:val="000000" w:themeColor="text1"/>
          <w:szCs w:val="24"/>
        </w:rPr>
        <w:t xml:space="preserve">are advised to </w:t>
      </w:r>
      <w:r w:rsidR="3E360A01" w:rsidRPr="00853082">
        <w:rPr>
          <w:rFonts w:asciiTheme="minorHAnsi" w:eastAsia="Calibri" w:hAnsiTheme="minorHAnsi" w:cstheme="minorHAnsi"/>
          <w:color w:val="000000" w:themeColor="text1"/>
          <w:szCs w:val="24"/>
        </w:rPr>
        <w:t>submit a</w:t>
      </w:r>
      <w:r w:rsidR="3E360A01" w:rsidRPr="00853082">
        <w:rPr>
          <w:rFonts w:asciiTheme="minorHAnsi" w:eastAsia="Calibri" w:hAnsiTheme="minorHAnsi" w:cstheme="minorHAnsi"/>
          <w:color w:val="D13438"/>
          <w:szCs w:val="24"/>
          <w:u w:val="single"/>
        </w:rPr>
        <w:t xml:space="preserve"> </w:t>
      </w:r>
      <w:r w:rsidR="3E360A01" w:rsidRPr="00853082">
        <w:rPr>
          <w:rFonts w:asciiTheme="minorHAnsi" w:eastAsia="Calibri" w:hAnsiTheme="minorHAnsi" w:cstheme="minorHAnsi"/>
          <w:color w:val="000000" w:themeColor="text1"/>
          <w:szCs w:val="24"/>
        </w:rPr>
        <w:t xml:space="preserve">Planning application </w:t>
      </w:r>
      <w:r w:rsidR="3E360A01" w:rsidRPr="00853082">
        <w:rPr>
          <w:rFonts w:asciiTheme="minorHAnsi" w:eastAsia="Calibri" w:hAnsiTheme="minorHAnsi" w:cstheme="minorHAnsi"/>
          <w:b/>
          <w:bCs/>
          <w:i/>
          <w:iCs/>
          <w:color w:val="000000" w:themeColor="text1"/>
          <w:szCs w:val="24"/>
        </w:rPr>
        <w:t>as early as possible</w:t>
      </w:r>
      <w:r w:rsidR="3E360A01" w:rsidRPr="00853082">
        <w:rPr>
          <w:rFonts w:asciiTheme="minorHAnsi" w:eastAsia="Calibri" w:hAnsiTheme="minorHAnsi" w:cstheme="minorHAnsi"/>
          <w:color w:val="000000" w:themeColor="text1"/>
          <w:szCs w:val="24"/>
        </w:rPr>
        <w:t xml:space="preserve"> prior to the NOFA submittal date as the Planning review of the development and its CEQA-related documents may exceed twelve (12) months. For new land use approvals, </w:t>
      </w:r>
      <w:r w:rsidR="3E360A01" w:rsidRPr="00853082">
        <w:rPr>
          <w:rFonts w:asciiTheme="minorHAnsi" w:eastAsia="Calibri" w:hAnsiTheme="minorHAnsi" w:cstheme="minorHAnsi"/>
          <w:color w:val="000000" w:themeColor="text1"/>
          <w:sz w:val="22"/>
          <w:szCs w:val="22"/>
        </w:rPr>
        <w:t>all required materials should be</w:t>
      </w:r>
      <w:r w:rsidR="3E360A01" w:rsidRPr="00853082">
        <w:rPr>
          <w:rFonts w:asciiTheme="minorHAnsi" w:eastAsia="Calibri" w:hAnsiTheme="minorHAnsi" w:cstheme="minorHAnsi"/>
          <w:color w:val="000000" w:themeColor="text1"/>
          <w:szCs w:val="24"/>
        </w:rPr>
        <w:t xml:space="preserve"> submitted through the City’s Online Permit Center at this url</w:t>
      </w:r>
      <w:r w:rsidR="3E360A01" w:rsidRPr="00853082">
        <w:rPr>
          <w:rFonts w:asciiTheme="minorHAnsi" w:eastAsia="Calibri" w:hAnsiTheme="minorHAnsi" w:cstheme="minorHAnsi"/>
          <w:color w:val="000000" w:themeColor="text1"/>
          <w:sz w:val="22"/>
          <w:szCs w:val="22"/>
        </w:rPr>
        <w:t xml:space="preserve">: </w:t>
      </w:r>
      <w:hyperlink r:id="rId28" w:history="1">
        <w:r w:rsidR="3E360A01" w:rsidRPr="00853082">
          <w:rPr>
            <w:rStyle w:val="Hyperlink"/>
            <w:rFonts w:asciiTheme="minorHAnsi" w:eastAsia="Calibri" w:hAnsiTheme="minorHAnsi" w:cstheme="minorHAnsi"/>
            <w:sz w:val="22"/>
            <w:szCs w:val="22"/>
          </w:rPr>
          <w:t>https://www.oaklandca.gov/services/online-permit-center</w:t>
        </w:r>
      </w:hyperlink>
      <w:r w:rsidR="3E360A01" w:rsidRPr="00853082">
        <w:rPr>
          <w:rFonts w:asciiTheme="minorHAnsi" w:eastAsia="Calibri" w:hAnsiTheme="minorHAnsi" w:cstheme="minorHAnsi"/>
          <w:color w:val="000000" w:themeColor="text1"/>
          <w:szCs w:val="24"/>
        </w:rPr>
        <w:t>. Along with the Zoning Worksheet, you will need to upload your completed “</w:t>
      </w:r>
      <w:hyperlink r:id="rId29" w:history="1">
        <w:r w:rsidR="3E360A01" w:rsidRPr="00853082">
          <w:rPr>
            <w:rStyle w:val="Hyperlink"/>
            <w:rFonts w:asciiTheme="minorHAnsi" w:eastAsia="Calibri" w:hAnsiTheme="minorHAnsi" w:cstheme="minorHAnsi"/>
            <w:szCs w:val="24"/>
          </w:rPr>
          <w:t>Basic Application for Development Review</w:t>
        </w:r>
      </w:hyperlink>
      <w:r w:rsidR="3E360A01" w:rsidRPr="00853082">
        <w:rPr>
          <w:rFonts w:asciiTheme="minorHAnsi" w:eastAsia="Calibri" w:hAnsiTheme="minorHAnsi" w:cstheme="minorHAnsi"/>
          <w:color w:val="000000" w:themeColor="text1"/>
          <w:szCs w:val="24"/>
        </w:rPr>
        <w:t>” and all required project plans and documents. A Planner will review your ZW submittal and get back to you with the specific Planning permits and fees that will be required for project entitlement.  Please contact Planning Counter staff at 510-238-3911 if you have any questions, or to discuss the appropriate CEQA determination process for the proposed project.</w:t>
      </w:r>
    </w:p>
    <w:p w14:paraId="3C3EBAFE" w14:textId="24E01612" w:rsidR="003D39DF" w:rsidRPr="00853082" w:rsidRDefault="003D39DF" w:rsidP="65FE1794">
      <w:pPr>
        <w:spacing w:after="160"/>
        <w:ind w:left="720"/>
        <w:rPr>
          <w:rFonts w:asciiTheme="minorHAnsi" w:hAnsiTheme="minorHAnsi" w:cstheme="minorHAnsi"/>
        </w:rPr>
      </w:pPr>
    </w:p>
    <w:p w14:paraId="4D986363" w14:textId="3CD65FEE" w:rsidR="003D39DF" w:rsidRPr="00853082" w:rsidRDefault="59E3C6EF" w:rsidP="7EF04ED2">
      <w:pPr>
        <w:ind w:left="360"/>
        <w:rPr>
          <w:rFonts w:asciiTheme="minorHAnsi" w:eastAsia="Calibri" w:hAnsiTheme="minorHAnsi" w:cstheme="minorHAnsi"/>
          <w:color w:val="000000" w:themeColor="text1"/>
        </w:rPr>
      </w:pPr>
      <w:r w:rsidRPr="00853082">
        <w:rPr>
          <w:rFonts w:asciiTheme="minorHAnsi" w:eastAsia="Calibri" w:hAnsiTheme="minorHAnsi" w:cstheme="minorHAnsi"/>
          <w:color w:val="000000" w:themeColor="text1"/>
          <w:szCs w:val="24"/>
        </w:rPr>
        <w:t xml:space="preserve">Please note that given the accelerated schedule </w:t>
      </w:r>
      <w:r w:rsidR="0767DE63" w:rsidRPr="00853082">
        <w:rPr>
          <w:rFonts w:asciiTheme="minorHAnsi" w:eastAsia="Calibri" w:hAnsiTheme="minorHAnsi" w:cstheme="minorHAnsi"/>
          <w:color w:val="000000" w:themeColor="text1"/>
          <w:szCs w:val="24"/>
        </w:rPr>
        <w:t>of</w:t>
      </w:r>
      <w:r w:rsidRPr="00853082">
        <w:rPr>
          <w:rFonts w:asciiTheme="minorHAnsi" w:eastAsia="Calibri" w:hAnsiTheme="minorHAnsi" w:cstheme="minorHAnsi"/>
          <w:color w:val="000000" w:themeColor="text1"/>
          <w:szCs w:val="24"/>
        </w:rPr>
        <w:t xml:space="preserve"> this NOFA round, HCD staff cannot guarantee that projects that do not already have CEQA clearance will be able to receive clearance by the targeted City Council approval date for funding in</w:t>
      </w:r>
      <w:r w:rsidR="08E36DF0" w:rsidRPr="00853082">
        <w:rPr>
          <w:rFonts w:asciiTheme="minorHAnsi" w:eastAsia="Calibri" w:hAnsiTheme="minorHAnsi" w:cstheme="minorHAnsi"/>
          <w:color w:val="000000" w:themeColor="text1"/>
          <w:szCs w:val="24"/>
        </w:rPr>
        <w:t xml:space="preserve"> </w:t>
      </w:r>
      <w:r w:rsidR="6DCF11E4" w:rsidRPr="00853082">
        <w:rPr>
          <w:rFonts w:asciiTheme="minorHAnsi" w:eastAsia="Calibri" w:hAnsiTheme="minorHAnsi" w:cstheme="minorHAnsi"/>
          <w:color w:val="000000" w:themeColor="text1"/>
          <w:szCs w:val="24"/>
        </w:rPr>
        <w:t>May 2023</w:t>
      </w:r>
      <w:r w:rsidRPr="00853082">
        <w:rPr>
          <w:rFonts w:asciiTheme="minorHAnsi" w:eastAsia="Calibri" w:hAnsiTheme="minorHAnsi" w:cstheme="minorHAnsi"/>
          <w:color w:val="000000" w:themeColor="text1"/>
          <w:szCs w:val="24"/>
        </w:rPr>
        <w:t>.  Any projects receiving funding awards must have CEQA clearance prior to City Council approval.</w:t>
      </w:r>
    </w:p>
    <w:p w14:paraId="6A29AC59" w14:textId="67FF204E" w:rsidR="003D39DF" w:rsidRPr="00853082" w:rsidRDefault="003D39DF" w:rsidP="50E30B9D">
      <w:pPr>
        <w:ind w:left="360"/>
        <w:rPr>
          <w:rFonts w:asciiTheme="minorHAnsi" w:eastAsia="Calibri" w:hAnsiTheme="minorHAnsi" w:cstheme="minorHAnsi"/>
          <w:color w:val="000000" w:themeColor="text1"/>
        </w:rPr>
      </w:pPr>
    </w:p>
    <w:p w14:paraId="044BB46A" w14:textId="3B8F4D9E" w:rsidR="00AF78E3" w:rsidRPr="00853082" w:rsidRDefault="7AAFDF38" w:rsidP="00853082">
      <w:pPr>
        <w:keepNext/>
        <w:spacing w:before="240" w:after="60"/>
        <w:rPr>
          <w:rStyle w:val="Hyperlink"/>
          <w:rFonts w:asciiTheme="minorHAnsi" w:hAnsiTheme="minorHAnsi" w:cstheme="minorHAnsi"/>
        </w:rPr>
      </w:pPr>
      <w:r w:rsidRPr="00853082">
        <w:rPr>
          <w:rFonts w:asciiTheme="minorHAnsi" w:hAnsiTheme="minorHAnsi" w:cstheme="minorHAnsi"/>
          <w:b/>
          <w:bCs/>
        </w:rPr>
        <w:t>California Senate Bill 35:</w:t>
      </w:r>
      <w:r w:rsidRPr="00853082">
        <w:rPr>
          <w:rFonts w:asciiTheme="minorHAnsi" w:eastAsia="Calibri" w:hAnsiTheme="minorHAnsi" w:cstheme="minorHAnsi"/>
          <w:color w:val="000000" w:themeColor="text1"/>
        </w:rPr>
        <w:t xml:space="preserve"> For project consideration of a streamlining determination per California Senate Bill 35, please download the SB 35 Streamlining Checklist from the City’s website</w:t>
      </w:r>
      <w:r w:rsidR="23F4A44D" w:rsidRPr="00853082">
        <w:rPr>
          <w:rFonts w:asciiTheme="minorHAnsi" w:hAnsiTheme="minorHAnsi" w:cstheme="minorHAnsi"/>
        </w:rPr>
        <w:t xml:space="preserve"> </w:t>
      </w:r>
      <w:hyperlink r:id="rId30">
        <w:r w:rsidR="5BD67B60" w:rsidRPr="00853082">
          <w:rPr>
            <w:rStyle w:val="Hyperlink"/>
            <w:rFonts w:asciiTheme="minorHAnsi" w:hAnsiTheme="minorHAnsi" w:cstheme="minorHAnsi"/>
          </w:rPr>
          <w:t>https://www.oaklandca.gov/documents/202</w:t>
        </w:r>
      </w:hyperlink>
      <w:r w:rsidR="2A279149" w:rsidRPr="00853082">
        <w:rPr>
          <w:rStyle w:val="Hyperlink"/>
          <w:rFonts w:asciiTheme="minorHAnsi" w:hAnsiTheme="minorHAnsi" w:cstheme="minorHAnsi"/>
        </w:rPr>
        <w:t>3</w:t>
      </w:r>
      <w:r w:rsidR="5BD67B60" w:rsidRPr="00853082">
        <w:rPr>
          <w:rStyle w:val="Hyperlink"/>
          <w:rFonts w:asciiTheme="minorHAnsi" w:hAnsiTheme="minorHAnsi" w:cstheme="minorHAnsi"/>
        </w:rPr>
        <w:t>-pipeline-nofa-sb-35-checklist-decision-tree</w:t>
      </w:r>
      <w:r w:rsidR="556EBB1E" w:rsidRPr="00853082">
        <w:rPr>
          <w:rStyle w:val="Hyperlink"/>
          <w:rFonts w:asciiTheme="minorHAnsi" w:hAnsiTheme="minorHAnsi" w:cstheme="minorHAnsi"/>
        </w:rPr>
        <w:t>-pipeline-nofa-sb-35-checklist-decision-tree</w:t>
      </w:r>
    </w:p>
    <w:p w14:paraId="24515071" w14:textId="36CC117D" w:rsidR="00DE7301" w:rsidRDefault="35086040" w:rsidP="7EF04ED2">
      <w:pPr>
        <w:keepNext/>
        <w:spacing w:before="240" w:after="60"/>
        <w:ind w:left="360"/>
        <w:rPr>
          <w:rFonts w:asciiTheme="minorHAnsi" w:hAnsiTheme="minorHAnsi"/>
          <w:b/>
          <w:bCs/>
          <w:i/>
          <w:iCs/>
        </w:rPr>
      </w:pPr>
      <w:r w:rsidRPr="7EF04ED2">
        <w:rPr>
          <w:rFonts w:asciiTheme="minorHAnsi" w:hAnsiTheme="minorHAnsi"/>
          <w:b/>
          <w:bCs/>
          <w:i/>
          <w:iCs/>
        </w:rPr>
        <w:t>2</w:t>
      </w:r>
      <w:r w:rsidR="32EE2E06" w:rsidRPr="7EF04ED2">
        <w:rPr>
          <w:rFonts w:asciiTheme="minorHAnsi" w:hAnsiTheme="minorHAnsi"/>
          <w:b/>
          <w:bCs/>
          <w:i/>
          <w:iCs/>
        </w:rPr>
        <w:t>0</w:t>
      </w:r>
      <w:r w:rsidRPr="7EF04ED2">
        <w:rPr>
          <w:rFonts w:asciiTheme="minorHAnsi" w:hAnsiTheme="minorHAnsi"/>
          <w:b/>
          <w:bCs/>
          <w:i/>
          <w:iCs/>
        </w:rPr>
        <w:t>.</w:t>
      </w:r>
      <w:r w:rsidR="3CAA8452" w:rsidRPr="7EF04ED2">
        <w:rPr>
          <w:rFonts w:asciiTheme="minorHAnsi" w:hAnsiTheme="minorHAnsi"/>
          <w:b/>
          <w:bCs/>
          <w:i/>
          <w:iCs/>
        </w:rPr>
        <w:t xml:space="preserve"> </w:t>
      </w:r>
      <w:bookmarkStart w:id="288" w:name="_Toc16014027"/>
      <w:r w:rsidR="00932C09">
        <w:rPr>
          <w:rFonts w:asciiTheme="minorHAnsi" w:hAnsiTheme="minorHAnsi"/>
          <w:b/>
          <w:i/>
          <w:color w:val="2B579A"/>
          <w:szCs w:val="24"/>
          <w:shd w:val="clear" w:color="auto" w:fill="E6E6E6"/>
        </w:rPr>
        <w:object w:dxaOrig="1440" w:dyaOrig="1440" w14:anchorId="4CCBE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0;margin-top:3.75pt;width:0;height:0;z-index:251658240;mso-wrap-edited:f;mso-position-horizontal-relative:text;mso-position-vertical-relative:text" o:allowincell="f">
            <v:imagedata r:id="rId31" o:title=""/>
            <w10:wrap type="topAndBottom"/>
          </v:shape>
          <o:OLEObject Type="Embed" ProgID="Excel.Sheet.8" ShapeID="_x0000_s2051" DrawAspect="Content" ObjectID="_1736686168" r:id="rId32"/>
        </w:object>
      </w:r>
      <w:r w:rsidR="00932C09">
        <w:rPr>
          <w:rFonts w:asciiTheme="minorHAnsi" w:hAnsiTheme="minorHAnsi"/>
          <w:b/>
          <w:i/>
          <w:color w:val="2B579A"/>
          <w:szCs w:val="24"/>
          <w:shd w:val="clear" w:color="auto" w:fill="E6E6E6"/>
        </w:rPr>
        <w:object w:dxaOrig="1440" w:dyaOrig="1440" w14:anchorId="79F85ED6">
          <v:shape id="_x0000_s2050" type="#_x0000_t75" style="position:absolute;left:0;text-align:left;margin-left:0;margin-top:22.2pt;width:0;height:0;z-index:251658241;mso-wrap-edited:f;mso-position-horizontal-relative:text;mso-position-vertical-relative:text" o:allowincell="f">
            <v:imagedata r:id="rId33" o:title=""/>
            <w10:wrap type="topAndBottom"/>
          </v:shape>
          <o:OLEObject Type="Embed" ProgID="Excel.Sheet.8" ShapeID="_x0000_s2050" DrawAspect="Content" ObjectID="_1736686169" r:id="rId34"/>
        </w:object>
      </w:r>
      <w:r w:rsidR="3CAA8452" w:rsidRPr="7EF04ED2">
        <w:rPr>
          <w:rFonts w:asciiTheme="minorHAnsi" w:hAnsiTheme="minorHAnsi"/>
          <w:b/>
          <w:bCs/>
          <w:i/>
          <w:iCs/>
        </w:rPr>
        <w:t>Development Budget</w:t>
      </w:r>
      <w:bookmarkEnd w:id="288"/>
      <w:r w:rsidR="3CAA8452" w:rsidRPr="7EF04ED2">
        <w:rPr>
          <w:rFonts w:asciiTheme="minorHAnsi" w:hAnsiTheme="minorHAnsi"/>
          <w:b/>
          <w:bCs/>
          <w:i/>
          <w:iCs/>
        </w:rPr>
        <w:t xml:space="preserve"> </w:t>
      </w:r>
    </w:p>
    <w:p w14:paraId="5D2ADFF7" w14:textId="2F41B2E9" w:rsidR="00580EA3" w:rsidRPr="00853082" w:rsidRDefault="459DBF10" w:rsidP="7EF04ED2">
      <w:pPr>
        <w:pStyle w:val="NormalWeb"/>
        <w:rPr>
          <w:rFonts w:cs="Calibri"/>
          <w:sz w:val="24"/>
          <w:szCs w:val="24"/>
        </w:rPr>
      </w:pPr>
      <w:r w:rsidRPr="00853082">
        <w:rPr>
          <w:rFonts w:cs="Calibri"/>
          <w:sz w:val="24"/>
          <w:szCs w:val="24"/>
        </w:rPr>
        <w:t>Applicants must i</w:t>
      </w:r>
      <w:r w:rsidR="7E8FFDF2" w:rsidRPr="00853082">
        <w:rPr>
          <w:rFonts w:cs="Calibri"/>
          <w:sz w:val="24"/>
          <w:szCs w:val="24"/>
        </w:rPr>
        <w:t>nput</w:t>
      </w:r>
      <w:r w:rsidR="7C2DF0DD" w:rsidRPr="00853082">
        <w:rPr>
          <w:rFonts w:cs="Calibri"/>
          <w:sz w:val="24"/>
          <w:szCs w:val="24"/>
        </w:rPr>
        <w:t xml:space="preserve"> </w:t>
      </w:r>
      <w:r w:rsidRPr="00853082">
        <w:rPr>
          <w:rFonts w:cs="Calibri"/>
          <w:sz w:val="24"/>
          <w:szCs w:val="24"/>
        </w:rPr>
        <w:t xml:space="preserve">the </w:t>
      </w:r>
      <w:r w:rsidR="7E8FFDF2" w:rsidRPr="00853082">
        <w:rPr>
          <w:rFonts w:cs="Calibri"/>
          <w:sz w:val="24"/>
          <w:szCs w:val="24"/>
        </w:rPr>
        <w:t>development budget</w:t>
      </w:r>
      <w:r w:rsidR="65E5C0D4" w:rsidRPr="00853082">
        <w:rPr>
          <w:rFonts w:cs="Calibri"/>
          <w:sz w:val="24"/>
          <w:szCs w:val="24"/>
        </w:rPr>
        <w:t xml:space="preserve"> </w:t>
      </w:r>
      <w:r w:rsidR="45018133" w:rsidRPr="00853082">
        <w:rPr>
          <w:rFonts w:cs="Calibri"/>
          <w:sz w:val="24"/>
          <w:szCs w:val="24"/>
        </w:rPr>
        <w:t>via the New Construction Workbook</w:t>
      </w:r>
      <w:r w:rsidR="65E5C0D4" w:rsidRPr="00853082">
        <w:rPr>
          <w:rFonts w:cs="Calibri"/>
          <w:sz w:val="24"/>
          <w:szCs w:val="24"/>
        </w:rPr>
        <w:t xml:space="preserve">.  The workbook can be downloaded at </w:t>
      </w:r>
      <w:r w:rsidR="45018133" w:rsidRPr="00853082">
        <w:rPr>
          <w:rFonts w:cs="Calibri"/>
          <w:sz w:val="24"/>
          <w:szCs w:val="24"/>
        </w:rPr>
        <w:t xml:space="preserve"> </w:t>
      </w:r>
      <w:hyperlink r:id="rId35">
        <w:r w:rsidR="66B76E3A" w:rsidRPr="00853082">
          <w:rPr>
            <w:rStyle w:val="Hyperlink"/>
            <w:rFonts w:cs="Calibri"/>
            <w:sz w:val="24"/>
            <w:szCs w:val="24"/>
          </w:rPr>
          <w:t>https://www.</w:t>
        </w:r>
      </w:hyperlink>
      <w:r w:rsidR="66B76E3A" w:rsidRPr="00853082">
        <w:rPr>
          <w:rStyle w:val="Hyperlink"/>
          <w:rFonts w:cs="Calibri"/>
          <w:sz w:val="24"/>
          <w:szCs w:val="24"/>
        </w:rPr>
        <w:t>oaklandca.gov/documents/202</w:t>
      </w:r>
      <w:r w:rsidR="468115BB" w:rsidRPr="00853082">
        <w:rPr>
          <w:rStyle w:val="Hyperlink"/>
          <w:rFonts w:cs="Calibri"/>
          <w:sz w:val="24"/>
          <w:szCs w:val="24"/>
        </w:rPr>
        <w:t>3</w:t>
      </w:r>
      <w:r w:rsidR="66B76E3A" w:rsidRPr="00853082">
        <w:rPr>
          <w:rStyle w:val="Hyperlink"/>
          <w:rFonts w:cs="Calibri"/>
          <w:sz w:val="24"/>
          <w:szCs w:val="24"/>
        </w:rPr>
        <w:t>-nofa-new-construction-workbook</w:t>
      </w:r>
      <w:r w:rsidR="5B0357E9" w:rsidRPr="00853082">
        <w:rPr>
          <w:rFonts w:cs="Calibri"/>
          <w:sz w:val="24"/>
          <w:szCs w:val="24"/>
        </w:rPr>
        <w:t xml:space="preserve"> </w:t>
      </w:r>
      <w:r w:rsidR="45018133" w:rsidRPr="00853082">
        <w:rPr>
          <w:rFonts w:cs="Calibri"/>
          <w:sz w:val="24"/>
          <w:szCs w:val="24"/>
        </w:rPr>
        <w:t>and upload</w:t>
      </w:r>
      <w:r w:rsidR="71931337" w:rsidRPr="00853082">
        <w:rPr>
          <w:rFonts w:cs="Calibri"/>
          <w:sz w:val="24"/>
          <w:szCs w:val="24"/>
        </w:rPr>
        <w:t>ed</w:t>
      </w:r>
      <w:r w:rsidR="145AD2D9" w:rsidRPr="00853082">
        <w:rPr>
          <w:rFonts w:cs="Calibri"/>
          <w:sz w:val="24"/>
          <w:szCs w:val="24"/>
        </w:rPr>
        <w:t xml:space="preserve"> </w:t>
      </w:r>
      <w:r w:rsidR="45018133" w:rsidRPr="00853082">
        <w:rPr>
          <w:rFonts w:cs="Calibri"/>
          <w:sz w:val="24"/>
          <w:szCs w:val="24"/>
        </w:rPr>
        <w:t>to</w:t>
      </w:r>
      <w:r w:rsidR="65E5C0D4" w:rsidRPr="00853082">
        <w:rPr>
          <w:rFonts w:cs="Calibri"/>
          <w:sz w:val="24"/>
          <w:szCs w:val="24"/>
        </w:rPr>
        <w:t xml:space="preserve"> CDS</w:t>
      </w:r>
      <w:r w:rsidR="7E8FFDF2" w:rsidRPr="00853082">
        <w:rPr>
          <w:rFonts w:cs="Calibri"/>
          <w:sz w:val="24"/>
          <w:szCs w:val="24"/>
        </w:rPr>
        <w:t xml:space="preserve">.  </w:t>
      </w:r>
    </w:p>
    <w:p w14:paraId="60FFC373" w14:textId="30B13A41" w:rsidR="00D541A3" w:rsidRDefault="00D541A3">
      <w:pPr>
        <w:rPr>
          <w:rFonts w:asciiTheme="minorHAnsi" w:hAnsiTheme="minorHAnsi"/>
          <w:sz w:val="22"/>
          <w:szCs w:val="22"/>
        </w:rPr>
      </w:pPr>
      <w:r>
        <w:rPr>
          <w:rFonts w:asciiTheme="minorHAnsi" w:hAnsiTheme="minorHAnsi"/>
          <w:sz w:val="22"/>
          <w:szCs w:val="22"/>
        </w:rPr>
        <w:br w:type="page"/>
      </w:r>
    </w:p>
    <w:p w14:paraId="1A14ABDA" w14:textId="77777777" w:rsidR="00DB74B8" w:rsidRPr="00A94539" w:rsidRDefault="00DB74B8" w:rsidP="00A94539">
      <w:pPr>
        <w:keepNext/>
        <w:spacing w:before="240" w:after="60"/>
        <w:ind w:left="90"/>
        <w:outlineLvl w:val="1"/>
        <w:rPr>
          <w:rFonts w:asciiTheme="minorHAnsi" w:hAnsiTheme="minorHAnsi"/>
          <w:sz w:val="22"/>
          <w:szCs w:val="22"/>
        </w:rPr>
      </w:pPr>
    </w:p>
    <w:p w14:paraId="55B2EAA9" w14:textId="011D315C" w:rsidR="00580EA3" w:rsidRPr="00D541A3" w:rsidRDefault="00DB74B8" w:rsidP="00D541A3">
      <w:pPr>
        <w:pStyle w:val="ListParagraph"/>
        <w:keepNext/>
        <w:numPr>
          <w:ilvl w:val="0"/>
          <w:numId w:val="48"/>
        </w:numPr>
        <w:spacing w:before="240" w:after="60"/>
        <w:rPr>
          <w:rFonts w:asciiTheme="minorHAnsi" w:hAnsiTheme="minorHAnsi" w:cstheme="minorBidi"/>
          <w:szCs w:val="24"/>
        </w:rPr>
      </w:pPr>
      <w:r w:rsidRPr="00D541A3">
        <w:rPr>
          <w:rFonts w:asciiTheme="minorHAnsi" w:hAnsiTheme="minorHAnsi"/>
          <w:b/>
          <w:i/>
          <w:szCs w:val="24"/>
        </w:rPr>
        <w:t xml:space="preserve">Operating Budget </w:t>
      </w:r>
      <w:r w:rsidR="459DBF10" w:rsidRPr="00D541A3">
        <w:rPr>
          <w:rFonts w:asciiTheme="minorHAnsi" w:hAnsiTheme="minorHAnsi" w:cstheme="minorBidi"/>
          <w:szCs w:val="24"/>
        </w:rPr>
        <w:t>Applicants must i</w:t>
      </w:r>
      <w:r w:rsidR="03044B2F" w:rsidRPr="00D541A3">
        <w:rPr>
          <w:rFonts w:asciiTheme="minorHAnsi" w:hAnsiTheme="minorHAnsi" w:cstheme="minorBidi"/>
          <w:szCs w:val="24"/>
        </w:rPr>
        <w:t xml:space="preserve">nput </w:t>
      </w:r>
      <w:r w:rsidR="459DBF10" w:rsidRPr="00D541A3">
        <w:rPr>
          <w:rFonts w:asciiTheme="minorHAnsi" w:hAnsiTheme="minorHAnsi" w:cstheme="minorBidi"/>
          <w:szCs w:val="24"/>
        </w:rPr>
        <w:t>the</w:t>
      </w:r>
      <w:r w:rsidR="03044B2F" w:rsidRPr="00D541A3">
        <w:rPr>
          <w:rFonts w:asciiTheme="minorHAnsi" w:hAnsiTheme="minorHAnsi" w:cstheme="minorBidi"/>
          <w:szCs w:val="24"/>
        </w:rPr>
        <w:t xml:space="preserve"> operating budget</w:t>
      </w:r>
      <w:r w:rsidR="3E2C72D7" w:rsidRPr="00D541A3">
        <w:rPr>
          <w:rFonts w:asciiTheme="minorHAnsi" w:hAnsiTheme="minorHAnsi" w:cstheme="minorBidi"/>
          <w:szCs w:val="24"/>
        </w:rPr>
        <w:t xml:space="preserve"> via </w:t>
      </w:r>
      <w:r w:rsidR="65E5C0D4" w:rsidRPr="00D541A3">
        <w:rPr>
          <w:rFonts w:asciiTheme="minorHAnsi" w:hAnsiTheme="minorHAnsi" w:cstheme="minorBidi"/>
          <w:szCs w:val="24"/>
        </w:rPr>
        <w:t>the New Construction Workbook</w:t>
      </w:r>
      <w:r w:rsidR="03044B2F" w:rsidRPr="00D541A3">
        <w:rPr>
          <w:rFonts w:asciiTheme="minorHAnsi" w:hAnsiTheme="minorHAnsi" w:cstheme="minorBidi"/>
          <w:szCs w:val="24"/>
        </w:rPr>
        <w:t xml:space="preserve">. </w:t>
      </w:r>
      <w:r w:rsidR="65E5C0D4" w:rsidRPr="00D541A3">
        <w:rPr>
          <w:rFonts w:asciiTheme="minorHAnsi" w:hAnsiTheme="minorHAnsi" w:cstheme="minorBidi"/>
          <w:szCs w:val="24"/>
        </w:rPr>
        <w:t xml:space="preserve"> The workbook can be</w:t>
      </w:r>
      <w:r w:rsidR="03044B2F" w:rsidRPr="00D541A3">
        <w:rPr>
          <w:rFonts w:asciiTheme="minorHAnsi" w:hAnsiTheme="minorHAnsi" w:cstheme="minorBidi"/>
          <w:szCs w:val="24"/>
        </w:rPr>
        <w:t xml:space="preserve"> </w:t>
      </w:r>
      <w:r w:rsidR="65E5C0D4" w:rsidRPr="00D541A3">
        <w:rPr>
          <w:rFonts w:asciiTheme="minorHAnsi" w:hAnsiTheme="minorHAnsi" w:cstheme="minorBidi"/>
          <w:szCs w:val="24"/>
        </w:rPr>
        <w:t>downloaded at</w:t>
      </w:r>
      <w:r w:rsidR="118E551A" w:rsidRPr="00D541A3">
        <w:rPr>
          <w:rFonts w:asciiTheme="minorHAnsi" w:eastAsia="Calibri" w:hAnsiTheme="minorHAnsi" w:cstheme="minorBidi"/>
          <w:szCs w:val="24"/>
        </w:rPr>
        <w:t xml:space="preserve"> </w:t>
      </w:r>
      <w:r w:rsidR="118E551A" w:rsidRPr="00D541A3">
        <w:rPr>
          <w:rStyle w:val="Hyperlink"/>
          <w:rFonts w:ascii="Calibri" w:eastAsia="Calibri" w:hAnsi="Calibri" w:cs="Calibri"/>
          <w:szCs w:val="24"/>
        </w:rPr>
        <w:t>https://www.oaklandca.gov/documents/2023-nofa-new-construction-workbook</w:t>
      </w:r>
      <w:r w:rsidR="65E5C0D4" w:rsidRPr="00D541A3">
        <w:rPr>
          <w:rStyle w:val="Hyperlink"/>
          <w:rFonts w:ascii="Calibri" w:hAnsi="Calibri" w:cs="Calibri"/>
        </w:rPr>
        <w:t xml:space="preserve"> </w:t>
      </w:r>
      <w:r w:rsidR="5B0357E9" w:rsidRPr="00D541A3">
        <w:rPr>
          <w:rStyle w:val="Hyperlink"/>
          <w:rFonts w:ascii="Calibri" w:hAnsi="Calibri" w:cs="Calibri"/>
        </w:rPr>
        <w:t xml:space="preserve"> </w:t>
      </w:r>
      <w:r w:rsidR="65E5C0D4" w:rsidRPr="00D541A3">
        <w:rPr>
          <w:rStyle w:val="Hyperlink"/>
          <w:rFonts w:ascii="Calibri" w:hAnsi="Calibri" w:cs="Calibri"/>
        </w:rPr>
        <w:t>and upload</w:t>
      </w:r>
      <w:r w:rsidR="1F0DCD67" w:rsidRPr="00D541A3">
        <w:rPr>
          <w:rStyle w:val="Hyperlink"/>
          <w:rFonts w:ascii="Calibri" w:hAnsi="Calibri" w:cs="Calibri"/>
        </w:rPr>
        <w:t>ed</w:t>
      </w:r>
      <w:r w:rsidR="65E5C0D4" w:rsidRPr="00D541A3">
        <w:rPr>
          <w:rStyle w:val="Hyperlink"/>
          <w:rFonts w:ascii="Calibri" w:hAnsi="Calibri" w:cs="Calibri"/>
        </w:rPr>
        <w:t xml:space="preserve"> to CDS.</w:t>
      </w:r>
      <w:r w:rsidR="65E5C0D4" w:rsidRPr="00D541A3">
        <w:rPr>
          <w:rFonts w:asciiTheme="minorHAnsi" w:hAnsiTheme="minorHAnsi" w:cstheme="minorBidi"/>
          <w:szCs w:val="24"/>
        </w:rPr>
        <w:t xml:space="preserve"> </w:t>
      </w:r>
      <w:r w:rsidR="03044B2F" w:rsidRPr="00D541A3">
        <w:rPr>
          <w:rFonts w:asciiTheme="minorHAnsi" w:hAnsiTheme="minorHAnsi" w:cstheme="minorBidi"/>
          <w:szCs w:val="24"/>
        </w:rPr>
        <w:t xml:space="preserve"> </w:t>
      </w:r>
    </w:p>
    <w:p w14:paraId="0B817975" w14:textId="77777777" w:rsidR="00D541A3" w:rsidRPr="00D541A3" w:rsidRDefault="00D541A3" w:rsidP="00D541A3">
      <w:pPr>
        <w:pStyle w:val="ListParagraph"/>
        <w:keepNext/>
        <w:spacing w:before="240" w:after="60"/>
        <w:rPr>
          <w:rFonts w:asciiTheme="minorHAnsi" w:hAnsiTheme="minorHAnsi"/>
          <w:sz w:val="22"/>
          <w:szCs w:val="22"/>
        </w:rPr>
      </w:pPr>
    </w:p>
    <w:p w14:paraId="55681BAD" w14:textId="74E6AE6B" w:rsidR="00DE7301" w:rsidRPr="00567F0B" w:rsidRDefault="00DE7301" w:rsidP="003F618D">
      <w:pPr>
        <w:keepNext/>
        <w:numPr>
          <w:ilvl w:val="0"/>
          <w:numId w:val="48"/>
        </w:numPr>
        <w:spacing w:before="240" w:after="60"/>
        <w:outlineLvl w:val="1"/>
        <w:rPr>
          <w:rFonts w:asciiTheme="minorHAnsi" w:hAnsiTheme="minorHAnsi"/>
          <w:szCs w:val="24"/>
        </w:rPr>
      </w:pPr>
      <w:bookmarkStart w:id="289" w:name="_Toc142801736"/>
      <w:bookmarkStart w:id="290" w:name="_Toc142801824"/>
      <w:bookmarkStart w:id="291" w:name="_Toc143498495"/>
      <w:bookmarkStart w:id="292" w:name="_Toc143498748"/>
      <w:bookmarkStart w:id="293" w:name="_Toc143498839"/>
      <w:bookmarkStart w:id="294" w:name="_Toc143504471"/>
      <w:bookmarkStart w:id="295" w:name="_Toc142801737"/>
      <w:bookmarkStart w:id="296" w:name="_Toc142801825"/>
      <w:bookmarkStart w:id="297" w:name="_Toc143498496"/>
      <w:bookmarkStart w:id="298" w:name="_Toc143498749"/>
      <w:bookmarkStart w:id="299" w:name="_Toc143498840"/>
      <w:bookmarkStart w:id="300" w:name="_Toc143504472"/>
      <w:bookmarkStart w:id="301" w:name="_Toc522076563"/>
      <w:bookmarkEnd w:id="289"/>
      <w:bookmarkEnd w:id="290"/>
      <w:bookmarkEnd w:id="291"/>
      <w:bookmarkEnd w:id="292"/>
      <w:bookmarkEnd w:id="293"/>
      <w:bookmarkEnd w:id="294"/>
      <w:bookmarkEnd w:id="295"/>
      <w:bookmarkEnd w:id="296"/>
      <w:bookmarkEnd w:id="297"/>
      <w:bookmarkEnd w:id="298"/>
      <w:bookmarkEnd w:id="299"/>
      <w:bookmarkEnd w:id="300"/>
      <w:r w:rsidRPr="00567F0B">
        <w:rPr>
          <w:rFonts w:asciiTheme="minorHAnsi" w:hAnsiTheme="minorHAnsi"/>
          <w:b/>
          <w:i/>
          <w:szCs w:val="24"/>
        </w:rPr>
        <w:t xml:space="preserve">  </w:t>
      </w:r>
      <w:bookmarkStart w:id="302" w:name="_Toc18313129"/>
      <w:bookmarkStart w:id="303" w:name="_Toc46636464"/>
      <w:bookmarkStart w:id="304" w:name="_Toc46637811"/>
      <w:bookmarkStart w:id="305" w:name="_Toc16014029"/>
      <w:r w:rsidRPr="00567F0B">
        <w:rPr>
          <w:rFonts w:asciiTheme="minorHAnsi" w:hAnsiTheme="minorHAnsi"/>
          <w:b/>
          <w:i/>
          <w:szCs w:val="24"/>
        </w:rPr>
        <w:t>30 Year Proforma</w:t>
      </w:r>
      <w:bookmarkEnd w:id="301"/>
      <w:bookmarkEnd w:id="302"/>
      <w:bookmarkEnd w:id="303"/>
      <w:bookmarkEnd w:id="304"/>
      <w:r w:rsidRPr="00567F0B">
        <w:rPr>
          <w:rFonts w:asciiTheme="minorHAnsi" w:hAnsiTheme="minorHAnsi"/>
          <w:b/>
          <w:i/>
          <w:szCs w:val="24"/>
        </w:rPr>
        <w:t xml:space="preserve"> </w:t>
      </w:r>
      <w:bookmarkEnd w:id="305"/>
    </w:p>
    <w:p w14:paraId="15FA8E6C" w14:textId="26A1F3DD" w:rsidR="00DE7301" w:rsidRPr="00072934" w:rsidRDefault="306FE020" w:rsidP="00072934">
      <w:pPr>
        <w:pStyle w:val="NormalWeb"/>
        <w:spacing w:line="240" w:lineRule="auto"/>
        <w:jc w:val="both"/>
        <w:rPr>
          <w:rFonts w:asciiTheme="minorHAnsi" w:hAnsiTheme="minorHAnsi" w:cstheme="minorHAnsi"/>
          <w:color w:val="000000" w:themeColor="text1"/>
          <w:sz w:val="24"/>
          <w:szCs w:val="24"/>
        </w:rPr>
      </w:pPr>
      <w:r w:rsidRPr="00072934">
        <w:rPr>
          <w:rFonts w:asciiTheme="minorHAnsi" w:hAnsiTheme="minorHAnsi" w:cstheme="minorHAnsi"/>
          <w:color w:val="000000" w:themeColor="text1"/>
          <w:sz w:val="24"/>
          <w:szCs w:val="24"/>
        </w:rPr>
        <w:t>C</w:t>
      </w:r>
      <w:r w:rsidR="7834FD68" w:rsidRPr="00072934">
        <w:rPr>
          <w:rFonts w:asciiTheme="minorHAnsi" w:hAnsiTheme="minorHAnsi" w:cstheme="minorHAnsi"/>
          <w:color w:val="000000" w:themeColor="text1"/>
          <w:sz w:val="24"/>
          <w:szCs w:val="24"/>
        </w:rPr>
        <w:t>omplete</w:t>
      </w:r>
      <w:r w:rsidR="28D1FF24" w:rsidRPr="00072934">
        <w:rPr>
          <w:rFonts w:asciiTheme="minorHAnsi" w:hAnsiTheme="minorHAnsi" w:cstheme="minorHAnsi"/>
          <w:color w:val="000000" w:themeColor="text1"/>
          <w:sz w:val="24"/>
          <w:szCs w:val="24"/>
        </w:rPr>
        <w:t xml:space="preserve"> </w:t>
      </w:r>
      <w:r w:rsidR="7834FD68" w:rsidRPr="00072934">
        <w:rPr>
          <w:rFonts w:asciiTheme="minorHAnsi" w:hAnsiTheme="minorHAnsi" w:cstheme="minorHAnsi"/>
          <w:color w:val="000000" w:themeColor="text1"/>
          <w:sz w:val="24"/>
          <w:szCs w:val="24"/>
        </w:rPr>
        <w:t>the City</w:t>
      </w:r>
      <w:r w:rsidR="29219ACB" w:rsidRPr="00072934">
        <w:rPr>
          <w:rFonts w:asciiTheme="minorHAnsi" w:hAnsiTheme="minorHAnsi" w:cstheme="minorHAnsi"/>
          <w:color w:val="000000" w:themeColor="text1"/>
          <w:sz w:val="24"/>
          <w:szCs w:val="24"/>
        </w:rPr>
        <w:t xml:space="preserve"> </w:t>
      </w:r>
      <w:r w:rsidR="7834FD68" w:rsidRPr="00072934">
        <w:rPr>
          <w:rFonts w:asciiTheme="minorHAnsi" w:hAnsiTheme="minorHAnsi" w:cstheme="minorHAnsi"/>
          <w:color w:val="000000" w:themeColor="text1"/>
          <w:sz w:val="24"/>
          <w:szCs w:val="24"/>
        </w:rPr>
        <w:t>provided</w:t>
      </w:r>
      <w:r w:rsidR="30E44EE5" w:rsidRPr="00072934">
        <w:rPr>
          <w:rFonts w:asciiTheme="minorHAnsi" w:hAnsiTheme="minorHAnsi" w:cstheme="minorHAnsi"/>
          <w:color w:val="000000" w:themeColor="text1"/>
          <w:sz w:val="24"/>
          <w:szCs w:val="24"/>
        </w:rPr>
        <w:t xml:space="preserve"> 30 Year Pro-Forma worksheet</w:t>
      </w:r>
      <w:r w:rsidR="48BC670D" w:rsidRPr="00072934">
        <w:rPr>
          <w:rFonts w:asciiTheme="minorHAnsi" w:hAnsiTheme="minorHAnsi" w:cstheme="minorHAnsi"/>
          <w:color w:val="000000" w:themeColor="text1"/>
          <w:sz w:val="24"/>
          <w:szCs w:val="24"/>
        </w:rPr>
        <w:t xml:space="preserve"> through </w:t>
      </w:r>
      <w:r w:rsidR="75A883FB" w:rsidRPr="00072934">
        <w:rPr>
          <w:rFonts w:asciiTheme="minorHAnsi" w:hAnsiTheme="minorHAnsi" w:cstheme="minorHAnsi"/>
          <w:color w:val="000000" w:themeColor="text1"/>
          <w:sz w:val="24"/>
          <w:szCs w:val="24"/>
        </w:rPr>
        <w:t>the New Construction Workbook Financial Wo</w:t>
      </w:r>
      <w:r w:rsidR="4AF3791D" w:rsidRPr="00072934">
        <w:rPr>
          <w:rFonts w:asciiTheme="minorHAnsi" w:hAnsiTheme="minorHAnsi" w:cstheme="minorHAnsi"/>
          <w:color w:val="000000" w:themeColor="text1"/>
          <w:sz w:val="24"/>
          <w:szCs w:val="24"/>
        </w:rPr>
        <w:t>rkbook</w:t>
      </w:r>
      <w:r w:rsidR="6645268D" w:rsidRPr="00072934">
        <w:rPr>
          <w:rFonts w:asciiTheme="minorHAnsi" w:hAnsiTheme="minorHAnsi" w:cstheme="minorHAnsi"/>
          <w:color w:val="000000" w:themeColor="text1"/>
          <w:sz w:val="24"/>
          <w:szCs w:val="24"/>
        </w:rPr>
        <w:t xml:space="preserve">. The workbook can be download at </w:t>
      </w:r>
      <w:hyperlink r:id="rId36" w:history="1">
        <w:r w:rsidR="00853082" w:rsidRPr="00072934">
          <w:rPr>
            <w:rFonts w:asciiTheme="minorHAnsi" w:hAnsiTheme="minorHAnsi" w:cstheme="minorHAnsi"/>
            <w:color w:val="000000" w:themeColor="text1"/>
            <w:sz w:val="24"/>
            <w:szCs w:val="24"/>
          </w:rPr>
          <w:t>https://www.oaklandca.gov/documents/2023-nofa-new-</w:t>
        </w:r>
      </w:hyperlink>
      <w:r w:rsidR="47ADB5DA" w:rsidRPr="00072934">
        <w:rPr>
          <w:rFonts w:asciiTheme="minorHAnsi" w:hAnsiTheme="minorHAnsi" w:cstheme="minorHAnsi"/>
          <w:color w:val="000000" w:themeColor="text1"/>
          <w:sz w:val="24"/>
          <w:szCs w:val="24"/>
        </w:rPr>
        <w:t>construction-workbook</w:t>
      </w:r>
      <w:r w:rsidR="11FF1CCD" w:rsidRPr="00072934">
        <w:rPr>
          <w:rFonts w:asciiTheme="minorHAnsi" w:hAnsiTheme="minorHAnsi" w:cstheme="minorHAnsi"/>
          <w:color w:val="000000" w:themeColor="text1"/>
          <w:sz w:val="24"/>
          <w:szCs w:val="24"/>
        </w:rPr>
        <w:t xml:space="preserve"> </w:t>
      </w:r>
      <w:r w:rsidR="6645268D" w:rsidRPr="00072934">
        <w:rPr>
          <w:rFonts w:asciiTheme="minorHAnsi" w:hAnsiTheme="minorHAnsi" w:cstheme="minorHAnsi"/>
          <w:color w:val="000000" w:themeColor="text1"/>
          <w:sz w:val="24"/>
          <w:szCs w:val="24"/>
        </w:rPr>
        <w:t>and uploaded to</w:t>
      </w:r>
      <w:r w:rsidR="4AF3791D" w:rsidRPr="00072934">
        <w:rPr>
          <w:rFonts w:asciiTheme="minorHAnsi" w:hAnsiTheme="minorHAnsi" w:cstheme="minorHAnsi"/>
          <w:color w:val="000000" w:themeColor="text1"/>
          <w:sz w:val="24"/>
          <w:szCs w:val="24"/>
        </w:rPr>
        <w:t xml:space="preserve"> </w:t>
      </w:r>
      <w:r w:rsidR="48BC670D" w:rsidRPr="00072934">
        <w:rPr>
          <w:rFonts w:asciiTheme="minorHAnsi" w:hAnsiTheme="minorHAnsi" w:cstheme="minorHAnsi"/>
          <w:color w:val="000000" w:themeColor="text1"/>
          <w:sz w:val="24"/>
          <w:szCs w:val="24"/>
        </w:rPr>
        <w:t>CDS</w:t>
      </w:r>
      <w:r w:rsidR="30E44EE5" w:rsidRPr="00072934">
        <w:rPr>
          <w:rFonts w:asciiTheme="minorHAnsi" w:hAnsiTheme="minorHAnsi" w:cstheme="minorHAnsi"/>
          <w:color w:val="000000" w:themeColor="text1"/>
          <w:sz w:val="24"/>
          <w:szCs w:val="24"/>
        </w:rPr>
        <w:t xml:space="preserve"> electronically</w:t>
      </w:r>
      <w:r w:rsidR="2B3D37C3" w:rsidRPr="00072934">
        <w:rPr>
          <w:rFonts w:asciiTheme="minorHAnsi" w:hAnsiTheme="minorHAnsi" w:cstheme="minorHAnsi"/>
          <w:color w:val="000000" w:themeColor="text1"/>
          <w:sz w:val="24"/>
          <w:szCs w:val="24"/>
        </w:rPr>
        <w:t>.</w:t>
      </w:r>
      <w:r w:rsidR="30E44EE5" w:rsidRPr="00072934">
        <w:rPr>
          <w:rFonts w:asciiTheme="minorHAnsi" w:hAnsiTheme="minorHAnsi" w:cstheme="minorHAnsi"/>
          <w:color w:val="000000" w:themeColor="text1"/>
          <w:sz w:val="24"/>
          <w:szCs w:val="24"/>
        </w:rPr>
        <w:t xml:space="preserve">  Gross Potential Residential Income used here for the initial year must match that figure calculated in the Unit Size and Affordability Analysis.  Additionally, the following assumptions apply:</w:t>
      </w:r>
    </w:p>
    <w:p w14:paraId="48367F27" w14:textId="77777777" w:rsidR="00DE7301" w:rsidRPr="00853082" w:rsidRDefault="393B6EE6" w:rsidP="0E647599">
      <w:pPr>
        <w:numPr>
          <w:ilvl w:val="0"/>
          <w:numId w:val="20"/>
        </w:numPr>
        <w:jc w:val="both"/>
        <w:rPr>
          <w:rFonts w:asciiTheme="minorHAnsi" w:eastAsiaTheme="minorEastAsia" w:hAnsiTheme="minorHAnsi" w:cstheme="minorHAnsi"/>
          <w:szCs w:val="24"/>
        </w:rPr>
      </w:pPr>
      <w:r w:rsidRPr="00853082">
        <w:rPr>
          <w:rFonts w:asciiTheme="minorHAnsi" w:hAnsiTheme="minorHAnsi" w:cstheme="minorHAnsi"/>
          <w:szCs w:val="24"/>
        </w:rPr>
        <w:t>5% annual vacancy/collection loss for family and senior projects</w:t>
      </w:r>
    </w:p>
    <w:p w14:paraId="6DB8E4AA" w14:textId="77777777" w:rsidR="00DE7301" w:rsidRPr="00F4334C" w:rsidRDefault="4E3678F9" w:rsidP="0E647599">
      <w:pPr>
        <w:numPr>
          <w:ilvl w:val="0"/>
          <w:numId w:val="20"/>
        </w:numPr>
        <w:jc w:val="both"/>
        <w:rPr>
          <w:rFonts w:asciiTheme="minorHAnsi" w:eastAsiaTheme="minorEastAsia" w:hAnsiTheme="minorHAnsi" w:cstheme="minorHAnsi"/>
          <w:szCs w:val="24"/>
        </w:rPr>
      </w:pPr>
      <w:r w:rsidRPr="00F4334C">
        <w:rPr>
          <w:rFonts w:asciiTheme="minorHAnsi" w:hAnsiTheme="minorHAnsi" w:cstheme="minorHAnsi"/>
          <w:szCs w:val="24"/>
        </w:rPr>
        <w:t>10% annual vacancy/collection loss for SRO or special needs projects</w:t>
      </w:r>
    </w:p>
    <w:p w14:paraId="6929445E" w14:textId="77777777" w:rsidR="00DE7301" w:rsidRPr="00EA516A" w:rsidRDefault="4E3678F9" w:rsidP="0E647599">
      <w:pPr>
        <w:numPr>
          <w:ilvl w:val="0"/>
          <w:numId w:val="20"/>
        </w:numPr>
        <w:jc w:val="both"/>
        <w:rPr>
          <w:rFonts w:asciiTheme="minorHAnsi" w:eastAsiaTheme="minorEastAsia" w:hAnsiTheme="minorHAnsi" w:cstheme="minorHAnsi"/>
          <w:szCs w:val="24"/>
        </w:rPr>
      </w:pPr>
      <w:r w:rsidRPr="00EA516A">
        <w:rPr>
          <w:rFonts w:asciiTheme="minorHAnsi" w:hAnsiTheme="minorHAnsi" w:cstheme="minorHAnsi"/>
          <w:szCs w:val="24"/>
        </w:rPr>
        <w:t>3.5% annual increase for expenses (other than property taxes and replacement reserves deposit).  A higher annual increase of 5% is recommended for utilities.</w:t>
      </w:r>
    </w:p>
    <w:p w14:paraId="6F30B8AA" w14:textId="77777777" w:rsidR="00DE7301" w:rsidRPr="00EA516A" w:rsidRDefault="4E3678F9" w:rsidP="0E647599">
      <w:pPr>
        <w:numPr>
          <w:ilvl w:val="0"/>
          <w:numId w:val="20"/>
        </w:numPr>
        <w:jc w:val="both"/>
        <w:rPr>
          <w:rFonts w:asciiTheme="minorHAnsi" w:eastAsiaTheme="minorEastAsia" w:hAnsiTheme="minorHAnsi" w:cstheme="minorHAnsi"/>
          <w:szCs w:val="24"/>
        </w:rPr>
      </w:pPr>
      <w:r w:rsidRPr="00EA516A">
        <w:rPr>
          <w:rFonts w:asciiTheme="minorHAnsi" w:hAnsiTheme="minorHAnsi" w:cstheme="minorHAnsi"/>
          <w:szCs w:val="24"/>
        </w:rPr>
        <w:t>2% annual increase for property tax</w:t>
      </w:r>
    </w:p>
    <w:p w14:paraId="3B294EE4" w14:textId="77777777" w:rsidR="00DE7301" w:rsidRPr="00EA516A" w:rsidRDefault="4E3678F9" w:rsidP="0E647599">
      <w:pPr>
        <w:numPr>
          <w:ilvl w:val="0"/>
          <w:numId w:val="20"/>
        </w:numPr>
        <w:jc w:val="both"/>
        <w:rPr>
          <w:rFonts w:asciiTheme="minorHAnsi" w:eastAsiaTheme="minorEastAsia" w:hAnsiTheme="minorHAnsi" w:cstheme="minorHAnsi"/>
          <w:szCs w:val="24"/>
        </w:rPr>
      </w:pPr>
      <w:r w:rsidRPr="00EA516A">
        <w:rPr>
          <w:rFonts w:asciiTheme="minorHAnsi" w:hAnsiTheme="minorHAnsi" w:cstheme="minorHAnsi"/>
          <w:szCs w:val="24"/>
        </w:rPr>
        <w:t xml:space="preserve">2.5% annual increase for income </w:t>
      </w:r>
    </w:p>
    <w:p w14:paraId="3AC4417E" w14:textId="77777777" w:rsidR="00DE7301" w:rsidRPr="00EA516A" w:rsidRDefault="4E3678F9" w:rsidP="0E647599">
      <w:pPr>
        <w:numPr>
          <w:ilvl w:val="0"/>
          <w:numId w:val="20"/>
        </w:numPr>
        <w:jc w:val="both"/>
        <w:rPr>
          <w:rFonts w:asciiTheme="minorHAnsi" w:eastAsiaTheme="minorEastAsia" w:hAnsiTheme="minorHAnsi" w:cstheme="minorHAnsi"/>
          <w:szCs w:val="24"/>
        </w:rPr>
      </w:pPr>
      <w:r w:rsidRPr="00EA516A">
        <w:rPr>
          <w:rFonts w:asciiTheme="minorHAnsi" w:hAnsiTheme="minorHAnsi" w:cstheme="minorHAnsi"/>
          <w:szCs w:val="24"/>
        </w:rPr>
        <w:t>First year operating expenses should equal annual total shown in th</w:t>
      </w:r>
      <w:r w:rsidRPr="00F4334C">
        <w:rPr>
          <w:rFonts w:asciiTheme="minorHAnsi" w:hAnsiTheme="minorHAnsi" w:cstheme="minorHAnsi"/>
          <w:szCs w:val="24"/>
        </w:rPr>
        <w:t>e Operating Budget</w:t>
      </w:r>
    </w:p>
    <w:p w14:paraId="16114F40" w14:textId="77777777" w:rsidR="00DE7301" w:rsidRPr="00EA516A" w:rsidRDefault="79721C88" w:rsidP="592F59EE">
      <w:pPr>
        <w:numPr>
          <w:ilvl w:val="0"/>
          <w:numId w:val="20"/>
        </w:numPr>
        <w:jc w:val="both"/>
        <w:rPr>
          <w:rFonts w:asciiTheme="minorHAnsi" w:hAnsiTheme="minorHAnsi" w:cstheme="minorHAnsi"/>
          <w:szCs w:val="24"/>
        </w:rPr>
      </w:pPr>
      <w:r w:rsidRPr="00EA516A">
        <w:rPr>
          <w:rFonts w:asciiTheme="minorHAnsi" w:hAnsiTheme="minorHAnsi" w:cstheme="minorHAnsi"/>
          <w:szCs w:val="24"/>
        </w:rPr>
        <w:t>Annual replacement reserves deposit of at least 0.5% of the replacement cost of the structure up to a maximum of $500 per unit; and operating reserves as described in the discussion of reserves in the Program Description and Requirements section.</w:t>
      </w:r>
    </w:p>
    <w:p w14:paraId="311A00E0" w14:textId="4A172CC0" w:rsidR="00DE7301" w:rsidRPr="00EA516A" w:rsidRDefault="5424A13E" w:rsidP="592F59EE">
      <w:pPr>
        <w:numPr>
          <w:ilvl w:val="0"/>
          <w:numId w:val="20"/>
        </w:numPr>
        <w:jc w:val="both"/>
        <w:rPr>
          <w:rFonts w:asciiTheme="minorHAnsi" w:hAnsiTheme="minorHAnsi" w:cstheme="minorHAnsi"/>
          <w:szCs w:val="24"/>
        </w:rPr>
      </w:pPr>
      <w:r w:rsidRPr="00F4334C">
        <w:rPr>
          <w:rFonts w:asciiTheme="minorHAnsi" w:hAnsiTheme="minorHAnsi" w:cstheme="minorHAnsi"/>
          <w:szCs w:val="24"/>
        </w:rPr>
        <w:t xml:space="preserve">Annual asset monitoring fee of </w:t>
      </w:r>
      <w:r w:rsidR="43EC4D2B" w:rsidRPr="00EA516A">
        <w:rPr>
          <w:rFonts w:asciiTheme="minorHAnsi" w:hAnsiTheme="minorHAnsi" w:cstheme="minorHAnsi"/>
          <w:szCs w:val="24"/>
        </w:rPr>
        <w:t xml:space="preserve">$610 plus $8 per unit per year monitoring fee must be factored into the annual operating budget, </w:t>
      </w:r>
      <w:r w:rsidRPr="00EA516A">
        <w:rPr>
          <w:rFonts w:asciiTheme="minorHAnsi" w:hAnsiTheme="minorHAnsi" w:cstheme="minorHAnsi"/>
          <w:szCs w:val="24"/>
        </w:rPr>
        <w:t>as described in the discussion of loan fees in the Program Description and Requirements section.</w:t>
      </w:r>
    </w:p>
    <w:p w14:paraId="4DA054CF" w14:textId="77777777" w:rsidR="00DE7301" w:rsidRPr="00EA516A" w:rsidRDefault="4E3678F9" w:rsidP="592F59EE">
      <w:pPr>
        <w:numPr>
          <w:ilvl w:val="0"/>
          <w:numId w:val="20"/>
        </w:numPr>
        <w:jc w:val="both"/>
        <w:rPr>
          <w:rFonts w:asciiTheme="minorHAnsi" w:eastAsiaTheme="minorEastAsia" w:hAnsiTheme="minorHAnsi" w:cstheme="minorHAnsi"/>
          <w:szCs w:val="24"/>
        </w:rPr>
      </w:pPr>
      <w:r w:rsidRPr="00EA516A">
        <w:rPr>
          <w:rFonts w:asciiTheme="minorHAnsi" w:hAnsiTheme="minorHAnsi" w:cstheme="minorHAnsi"/>
          <w:szCs w:val="24"/>
        </w:rPr>
        <w:t xml:space="preserve">If Section 8 or other rental or operating assistance is committed, an additional operating proforma should be included that assumes the contract will expire after its </w:t>
      </w:r>
      <w:r w:rsidRPr="00F4334C">
        <w:rPr>
          <w:rFonts w:asciiTheme="minorHAnsi" w:hAnsiTheme="minorHAnsi" w:cstheme="minorHAnsi"/>
          <w:szCs w:val="24"/>
        </w:rPr>
        <w:t>initial term.  Applicants are encouraged to budget transition reserves due to the risk that rental assistance contracts are not renewed.</w:t>
      </w:r>
    </w:p>
    <w:p w14:paraId="1AE27553" w14:textId="475C7CDF" w:rsidR="00DE7301" w:rsidRPr="00EA516A" w:rsidRDefault="79721C88" w:rsidP="592F59EE">
      <w:pPr>
        <w:numPr>
          <w:ilvl w:val="0"/>
          <w:numId w:val="20"/>
        </w:numPr>
        <w:jc w:val="both"/>
        <w:rPr>
          <w:rFonts w:asciiTheme="minorHAnsi" w:eastAsiaTheme="minorEastAsia" w:hAnsiTheme="minorHAnsi" w:cstheme="minorHAnsi"/>
          <w:szCs w:val="24"/>
        </w:rPr>
      </w:pPr>
      <w:r w:rsidRPr="00EA516A">
        <w:rPr>
          <w:rFonts w:asciiTheme="minorHAnsi" w:hAnsiTheme="minorHAnsi" w:cstheme="minorHAnsi"/>
          <w:szCs w:val="24"/>
        </w:rPr>
        <w:t>Partnership and/or Asset Management fees are allowable. See Addendum, Guidelines for Developer Fees for more details.</w:t>
      </w:r>
    </w:p>
    <w:p w14:paraId="7CBBA8BF" w14:textId="77777777" w:rsidR="00DE7301" w:rsidRPr="00EA516A" w:rsidRDefault="00DE7301" w:rsidP="0E647599">
      <w:pPr>
        <w:tabs>
          <w:tab w:val="num" w:pos="720"/>
        </w:tabs>
        <w:spacing w:after="120"/>
        <w:rPr>
          <w:rFonts w:asciiTheme="minorHAnsi" w:hAnsiTheme="minorHAnsi" w:cstheme="minorHAnsi"/>
          <w:szCs w:val="24"/>
        </w:rPr>
      </w:pPr>
    </w:p>
    <w:p w14:paraId="46459F0C" w14:textId="77777777" w:rsidR="00DE7301" w:rsidRPr="003F618D" w:rsidRDefault="00DE7301" w:rsidP="00371AB0">
      <w:pPr>
        <w:tabs>
          <w:tab w:val="num" w:pos="720"/>
        </w:tabs>
        <w:spacing w:after="120"/>
        <w:rPr>
          <w:rFonts w:asciiTheme="minorHAnsi" w:hAnsiTheme="minorHAnsi"/>
          <w:szCs w:val="24"/>
        </w:rPr>
      </w:pPr>
    </w:p>
    <w:p w14:paraId="77F36C58" w14:textId="77777777" w:rsidR="00DE7301" w:rsidRPr="003F618D" w:rsidRDefault="00DE7301" w:rsidP="00371AB0">
      <w:pPr>
        <w:tabs>
          <w:tab w:val="num" w:pos="720"/>
        </w:tabs>
        <w:spacing w:after="120"/>
        <w:rPr>
          <w:rFonts w:asciiTheme="minorHAnsi" w:hAnsiTheme="minorHAnsi"/>
          <w:szCs w:val="24"/>
        </w:rPr>
      </w:pPr>
    </w:p>
    <w:p w14:paraId="509055C4" w14:textId="38F80BEE" w:rsidR="00DE7301" w:rsidRPr="003F618D" w:rsidRDefault="00721624" w:rsidP="00371AB0">
      <w:pPr>
        <w:tabs>
          <w:tab w:val="num" w:pos="720"/>
        </w:tabs>
        <w:spacing w:after="120"/>
        <w:rPr>
          <w:rFonts w:asciiTheme="minorHAnsi" w:hAnsiTheme="minorHAnsi"/>
          <w:szCs w:val="24"/>
        </w:rPr>
      </w:pPr>
      <w:r>
        <w:rPr>
          <w:rFonts w:asciiTheme="minorHAnsi" w:hAnsiTheme="minorHAnsi"/>
          <w:szCs w:val="24"/>
        </w:rPr>
        <w:t xml:space="preserve">                                                                                                                                                      </w:t>
      </w:r>
    </w:p>
    <w:p w14:paraId="4C372C53" w14:textId="77777777" w:rsidR="00DE7301" w:rsidRPr="003F618D" w:rsidRDefault="00DE7301" w:rsidP="00371AB0">
      <w:pPr>
        <w:tabs>
          <w:tab w:val="num" w:pos="720"/>
        </w:tabs>
        <w:spacing w:after="120"/>
        <w:rPr>
          <w:rFonts w:asciiTheme="minorHAnsi" w:hAnsiTheme="minorHAnsi"/>
          <w:szCs w:val="24"/>
        </w:rPr>
      </w:pPr>
    </w:p>
    <w:p w14:paraId="7BAC4A1C" w14:textId="77777777" w:rsidR="00DE7301" w:rsidRPr="003F618D" w:rsidRDefault="00DE7301" w:rsidP="00371AB0">
      <w:pPr>
        <w:tabs>
          <w:tab w:val="num" w:pos="720"/>
        </w:tabs>
        <w:spacing w:after="120"/>
        <w:rPr>
          <w:rFonts w:asciiTheme="minorHAnsi" w:hAnsiTheme="minorHAnsi"/>
          <w:szCs w:val="24"/>
        </w:rPr>
      </w:pPr>
    </w:p>
    <w:p w14:paraId="28092248" w14:textId="77777777" w:rsidR="00494B04" w:rsidRPr="003F618D" w:rsidRDefault="00494B04" w:rsidP="003F618D">
      <w:pPr>
        <w:keepNext/>
        <w:spacing w:before="240" w:after="60"/>
        <w:outlineLvl w:val="1"/>
        <w:rPr>
          <w:rFonts w:asciiTheme="minorHAnsi" w:hAnsiTheme="minorHAnsi"/>
          <w:szCs w:val="24"/>
        </w:rPr>
      </w:pPr>
      <w:bookmarkStart w:id="306" w:name="_Toc16014030"/>
    </w:p>
    <w:p w14:paraId="266FEE5D" w14:textId="312F5D5B" w:rsidR="00DE7301" w:rsidRPr="003F618D" w:rsidRDefault="00DE7301" w:rsidP="003F618D">
      <w:pPr>
        <w:keepNext/>
        <w:numPr>
          <w:ilvl w:val="0"/>
          <w:numId w:val="48"/>
        </w:numPr>
        <w:spacing w:before="240" w:after="60"/>
        <w:outlineLvl w:val="1"/>
        <w:rPr>
          <w:rFonts w:asciiTheme="minorHAnsi" w:hAnsiTheme="minorHAnsi"/>
          <w:szCs w:val="24"/>
        </w:rPr>
      </w:pPr>
      <w:r w:rsidRPr="003F618D">
        <w:rPr>
          <w:rFonts w:asciiTheme="minorHAnsi" w:hAnsiTheme="minorHAnsi"/>
          <w:b/>
          <w:i/>
          <w:szCs w:val="24"/>
        </w:rPr>
        <w:t>Financial Summary Worksheet</w:t>
      </w:r>
      <w:bookmarkEnd w:id="306"/>
    </w:p>
    <w:p w14:paraId="2F182ED7" w14:textId="05ED43B9" w:rsidR="00DE7301" w:rsidRPr="007371C6" w:rsidRDefault="6D0CF91E" w:rsidP="7EF04ED2">
      <w:pPr>
        <w:pStyle w:val="NormalWeb"/>
        <w:rPr>
          <w:rFonts w:asciiTheme="minorHAnsi" w:hAnsiTheme="minorHAnsi"/>
        </w:rPr>
      </w:pPr>
      <w:r w:rsidRPr="00F4334C">
        <w:rPr>
          <w:rFonts w:asciiTheme="minorHAnsi" w:hAnsiTheme="minorHAnsi"/>
          <w:sz w:val="24"/>
          <w:szCs w:val="24"/>
        </w:rPr>
        <w:t xml:space="preserve">Applicants must </w:t>
      </w:r>
      <w:r w:rsidR="12922345" w:rsidRPr="00F4334C">
        <w:rPr>
          <w:rFonts w:asciiTheme="minorHAnsi" w:hAnsiTheme="minorHAnsi"/>
          <w:sz w:val="24"/>
          <w:szCs w:val="24"/>
        </w:rPr>
        <w:t xml:space="preserve">complete </w:t>
      </w:r>
      <w:r w:rsidR="036595CD" w:rsidRPr="00F4334C">
        <w:rPr>
          <w:rFonts w:asciiTheme="minorHAnsi" w:hAnsiTheme="minorHAnsi"/>
          <w:sz w:val="24"/>
          <w:szCs w:val="24"/>
        </w:rPr>
        <w:t xml:space="preserve">the </w:t>
      </w:r>
      <w:r w:rsidR="5D4B4374" w:rsidRPr="00F4334C">
        <w:rPr>
          <w:rFonts w:asciiTheme="minorHAnsi" w:hAnsiTheme="minorHAnsi"/>
          <w:sz w:val="24"/>
          <w:szCs w:val="24"/>
        </w:rPr>
        <w:t>F</w:t>
      </w:r>
      <w:r w:rsidR="036595CD" w:rsidRPr="00F4334C">
        <w:rPr>
          <w:rFonts w:asciiTheme="minorHAnsi" w:hAnsiTheme="minorHAnsi"/>
          <w:sz w:val="24"/>
          <w:szCs w:val="24"/>
        </w:rPr>
        <w:t xml:space="preserve">inancial </w:t>
      </w:r>
      <w:r w:rsidR="5D4B4374" w:rsidRPr="00F4334C">
        <w:rPr>
          <w:rFonts w:asciiTheme="minorHAnsi" w:hAnsiTheme="minorHAnsi"/>
          <w:sz w:val="24"/>
          <w:szCs w:val="24"/>
        </w:rPr>
        <w:t>S</w:t>
      </w:r>
      <w:r w:rsidR="036595CD" w:rsidRPr="00F4334C">
        <w:rPr>
          <w:rFonts w:asciiTheme="minorHAnsi" w:hAnsiTheme="minorHAnsi"/>
          <w:sz w:val="24"/>
          <w:szCs w:val="24"/>
        </w:rPr>
        <w:t>ummary</w:t>
      </w:r>
      <w:r w:rsidR="5D4B4374" w:rsidRPr="00F4334C">
        <w:rPr>
          <w:rFonts w:asciiTheme="minorHAnsi" w:hAnsiTheme="minorHAnsi"/>
          <w:sz w:val="24"/>
          <w:szCs w:val="24"/>
        </w:rPr>
        <w:t xml:space="preserve"> Worksheet</w:t>
      </w:r>
      <w:r w:rsidR="12922345" w:rsidRPr="00F4334C">
        <w:rPr>
          <w:rFonts w:asciiTheme="minorHAnsi" w:hAnsiTheme="minorHAnsi"/>
          <w:sz w:val="24"/>
          <w:szCs w:val="24"/>
        </w:rPr>
        <w:t xml:space="preserve"> </w:t>
      </w:r>
      <w:r w:rsidR="3D12AAD7" w:rsidRPr="00F4334C">
        <w:rPr>
          <w:rFonts w:asciiTheme="minorHAnsi" w:hAnsiTheme="minorHAnsi"/>
          <w:sz w:val="24"/>
          <w:szCs w:val="24"/>
        </w:rPr>
        <w:t xml:space="preserve">for your operating budget via the New Construction Workbook. </w:t>
      </w:r>
      <w:r w:rsidR="56D3AB7F" w:rsidRPr="00F4334C">
        <w:rPr>
          <w:rFonts w:asciiTheme="minorHAnsi" w:hAnsiTheme="minorHAnsi"/>
          <w:sz w:val="24"/>
          <w:szCs w:val="24"/>
        </w:rPr>
        <w:t xml:space="preserve"> </w:t>
      </w:r>
      <w:r w:rsidR="3D12AAD7" w:rsidRPr="00F4334C">
        <w:rPr>
          <w:rFonts w:asciiTheme="minorHAnsi" w:hAnsiTheme="minorHAnsi"/>
          <w:sz w:val="24"/>
          <w:szCs w:val="24"/>
        </w:rPr>
        <w:t>The workbook can be downloaded at</w:t>
      </w:r>
      <w:r w:rsidR="11DF0BE4" w:rsidRPr="00F4334C">
        <w:rPr>
          <w:rFonts w:asciiTheme="minorHAnsi" w:hAnsiTheme="minorHAnsi"/>
          <w:sz w:val="24"/>
          <w:szCs w:val="24"/>
        </w:rPr>
        <w:t xml:space="preserve"> </w:t>
      </w:r>
      <w:hyperlink r:id="rId37" w:history="1">
        <w:r w:rsidR="00535D33" w:rsidRPr="00850017">
          <w:rPr>
            <w:rStyle w:val="Hyperlink"/>
            <w:rFonts w:asciiTheme="minorHAnsi" w:hAnsiTheme="minorHAnsi" w:cstheme="minorBidi"/>
          </w:rPr>
          <w:t>https://www.oaklandca.gov/documents/2023-nofa-new-</w:t>
        </w:r>
      </w:hyperlink>
      <w:r w:rsidR="307E874A" w:rsidRPr="00535D33">
        <w:rPr>
          <w:rStyle w:val="Hyperlink"/>
          <w:rFonts w:cstheme="minorBidi"/>
        </w:rPr>
        <w:t>construction-workbook</w:t>
      </w:r>
      <w:r w:rsidR="307E874A" w:rsidRPr="00F4334C">
        <w:rPr>
          <w:rFonts w:asciiTheme="minorHAnsi" w:hAnsiTheme="minorHAnsi"/>
          <w:sz w:val="24"/>
          <w:szCs w:val="24"/>
        </w:rPr>
        <w:t xml:space="preserve"> </w:t>
      </w:r>
      <w:r w:rsidR="3D12AAD7" w:rsidRPr="00F4334C">
        <w:rPr>
          <w:rFonts w:asciiTheme="minorHAnsi" w:hAnsiTheme="minorHAnsi"/>
          <w:sz w:val="24"/>
          <w:szCs w:val="24"/>
        </w:rPr>
        <w:t>and</w:t>
      </w:r>
      <w:r w:rsidR="56D3AB7F" w:rsidRPr="00F4334C">
        <w:rPr>
          <w:rFonts w:asciiTheme="minorHAnsi" w:hAnsiTheme="minorHAnsi"/>
          <w:sz w:val="24"/>
          <w:szCs w:val="24"/>
        </w:rPr>
        <w:t xml:space="preserve"> </w:t>
      </w:r>
      <w:r w:rsidR="3D12AAD7" w:rsidRPr="00F4334C">
        <w:rPr>
          <w:rFonts w:asciiTheme="minorHAnsi" w:hAnsiTheme="minorHAnsi"/>
          <w:sz w:val="24"/>
          <w:szCs w:val="24"/>
        </w:rPr>
        <w:t>upload</w:t>
      </w:r>
      <w:r w:rsidR="5ADC813E" w:rsidRPr="00F4334C">
        <w:rPr>
          <w:rFonts w:asciiTheme="minorHAnsi" w:hAnsiTheme="minorHAnsi"/>
          <w:sz w:val="24"/>
          <w:szCs w:val="24"/>
        </w:rPr>
        <w:t>ed</w:t>
      </w:r>
      <w:r w:rsidR="3D12AAD7" w:rsidRPr="00F4334C">
        <w:rPr>
          <w:rFonts w:asciiTheme="minorHAnsi" w:hAnsiTheme="minorHAnsi"/>
          <w:sz w:val="24"/>
          <w:szCs w:val="24"/>
        </w:rPr>
        <w:t xml:space="preserve">  to CDS</w:t>
      </w:r>
      <w:r w:rsidR="56D3AB7F" w:rsidRPr="00F4334C">
        <w:rPr>
          <w:rFonts w:asciiTheme="minorHAnsi" w:hAnsiTheme="minorHAnsi"/>
          <w:sz w:val="24"/>
          <w:szCs w:val="24"/>
        </w:rPr>
        <w:t>.</w:t>
      </w:r>
      <w:r w:rsidR="3D12AAD7" w:rsidRPr="00F4334C">
        <w:rPr>
          <w:rFonts w:asciiTheme="minorHAnsi" w:hAnsiTheme="minorHAnsi"/>
          <w:sz w:val="24"/>
          <w:szCs w:val="24"/>
        </w:rPr>
        <w:t xml:space="preserve"> </w:t>
      </w:r>
    </w:p>
    <w:p w14:paraId="1DB1F7A0" w14:textId="60319A3B" w:rsidR="00DE7301" w:rsidRPr="003F618D" w:rsidRDefault="00DE7301" w:rsidP="003F618D">
      <w:pPr>
        <w:keepNext/>
        <w:numPr>
          <w:ilvl w:val="0"/>
          <w:numId w:val="48"/>
        </w:numPr>
        <w:spacing w:before="240" w:after="60"/>
        <w:outlineLvl w:val="1"/>
        <w:rPr>
          <w:rFonts w:asciiTheme="minorHAnsi" w:hAnsiTheme="minorHAnsi"/>
          <w:szCs w:val="24"/>
        </w:rPr>
      </w:pPr>
      <w:bookmarkStart w:id="307" w:name="_Toc16014031"/>
      <w:r w:rsidRPr="003F618D">
        <w:rPr>
          <w:rFonts w:asciiTheme="minorHAnsi" w:hAnsiTheme="minorHAnsi"/>
          <w:b/>
          <w:i/>
          <w:szCs w:val="24"/>
        </w:rPr>
        <w:t>Unit Size and Affordability Worksheet</w:t>
      </w:r>
      <w:bookmarkEnd w:id="307"/>
    </w:p>
    <w:p w14:paraId="399F1363" w14:textId="5C93D6BF" w:rsidR="00E736E2" w:rsidRDefault="5CC1A3E3" w:rsidP="60C8BFA6">
      <w:pPr>
        <w:ind w:left="360"/>
        <w:rPr>
          <w:rFonts w:asciiTheme="minorHAnsi" w:hAnsiTheme="minorHAnsi"/>
        </w:rPr>
      </w:pPr>
      <w:r w:rsidRPr="60C8BFA6">
        <w:rPr>
          <w:rFonts w:asciiTheme="minorHAnsi" w:hAnsiTheme="minorHAnsi"/>
        </w:rPr>
        <w:t xml:space="preserve">Applicants must </w:t>
      </w:r>
      <w:r w:rsidR="00580EA3">
        <w:rPr>
          <w:rFonts w:asciiTheme="minorHAnsi" w:hAnsiTheme="minorHAnsi"/>
        </w:rPr>
        <w:t xml:space="preserve">input </w:t>
      </w:r>
      <w:r w:rsidRPr="60C8BFA6">
        <w:rPr>
          <w:rFonts w:asciiTheme="minorHAnsi" w:hAnsiTheme="minorHAnsi"/>
        </w:rPr>
        <w:t xml:space="preserve">complete </w:t>
      </w:r>
      <w:r w:rsidR="00580EA3">
        <w:rPr>
          <w:rFonts w:asciiTheme="minorHAnsi" w:hAnsiTheme="minorHAnsi"/>
        </w:rPr>
        <w:t xml:space="preserve">Unit Size Affordability information </w:t>
      </w:r>
      <w:r w:rsidRPr="60C8BFA6">
        <w:rPr>
          <w:rFonts w:asciiTheme="minorHAnsi" w:hAnsiTheme="minorHAnsi"/>
        </w:rPr>
        <w:t>electronically via CDS.</w:t>
      </w:r>
      <w:r w:rsidR="37017450" w:rsidRPr="60C8BFA6">
        <w:rPr>
          <w:rFonts w:asciiTheme="minorHAnsi" w:hAnsiTheme="minorHAnsi"/>
        </w:rPr>
        <w:t xml:space="preserve"> Provide </w:t>
      </w:r>
      <w:r w:rsidR="001C1EAD">
        <w:rPr>
          <w:rFonts w:asciiTheme="minorHAnsi" w:hAnsiTheme="minorHAnsi"/>
        </w:rPr>
        <w:t xml:space="preserve">information on </w:t>
      </w:r>
      <w:r w:rsidR="37017450" w:rsidRPr="60C8BFA6">
        <w:rPr>
          <w:rFonts w:asciiTheme="minorHAnsi" w:hAnsiTheme="minorHAnsi"/>
        </w:rPr>
        <w:t xml:space="preserve">the Unit Size and Affordability based on the </w:t>
      </w:r>
      <w:r w:rsidR="37017450" w:rsidRPr="60C8BFA6">
        <w:rPr>
          <w:rFonts w:asciiTheme="minorHAnsi" w:hAnsiTheme="minorHAnsi"/>
          <w:u w:val="single"/>
        </w:rPr>
        <w:t>proposed</w:t>
      </w:r>
      <w:r w:rsidR="37017450" w:rsidRPr="60C8BFA6">
        <w:rPr>
          <w:rFonts w:asciiTheme="minorHAnsi" w:hAnsiTheme="minorHAnsi"/>
        </w:rPr>
        <w:t xml:space="preserve"> restricted rents. </w:t>
      </w:r>
    </w:p>
    <w:p w14:paraId="6CFE068B" w14:textId="51401B7A" w:rsidR="00DE7301" w:rsidRPr="003F618D" w:rsidRDefault="00DE7301" w:rsidP="00371AB0">
      <w:pPr>
        <w:keepNext/>
        <w:spacing w:before="240" w:after="60"/>
        <w:ind w:firstLine="360"/>
        <w:outlineLvl w:val="1"/>
        <w:rPr>
          <w:rFonts w:asciiTheme="minorHAnsi" w:hAnsiTheme="minorHAnsi"/>
          <w:szCs w:val="24"/>
        </w:rPr>
      </w:pPr>
      <w:bookmarkStart w:id="308" w:name="_Toc16014032"/>
      <w:r w:rsidRPr="003F618D">
        <w:rPr>
          <w:rFonts w:asciiTheme="minorHAnsi" w:hAnsiTheme="minorHAnsi"/>
          <w:b/>
          <w:i/>
          <w:szCs w:val="24"/>
        </w:rPr>
        <w:t>2</w:t>
      </w:r>
      <w:r w:rsidR="00FF2832">
        <w:rPr>
          <w:rFonts w:asciiTheme="minorHAnsi" w:hAnsiTheme="minorHAnsi"/>
          <w:b/>
          <w:i/>
          <w:szCs w:val="24"/>
        </w:rPr>
        <w:t>4</w:t>
      </w:r>
      <w:r w:rsidRPr="003F618D">
        <w:rPr>
          <w:rFonts w:asciiTheme="minorHAnsi" w:hAnsiTheme="minorHAnsi"/>
          <w:b/>
          <w:i/>
          <w:szCs w:val="24"/>
        </w:rPr>
        <w:t>a.  HUD Utility Schedule Model-Utility Allowance</w:t>
      </w:r>
      <w:bookmarkEnd w:id="308"/>
    </w:p>
    <w:p w14:paraId="684DEFBD" w14:textId="6A6E5D5C" w:rsidR="00DE7301" w:rsidRPr="003F618D" w:rsidRDefault="3CAA8452" w:rsidP="7EF04ED2">
      <w:pPr>
        <w:ind w:left="360"/>
        <w:rPr>
          <w:rFonts w:asciiTheme="minorHAnsi" w:hAnsiTheme="minorHAnsi"/>
        </w:rPr>
      </w:pPr>
      <w:r w:rsidRPr="7EF04ED2">
        <w:rPr>
          <w:rFonts w:asciiTheme="minorHAnsi" w:hAnsiTheme="minorHAnsi"/>
        </w:rPr>
        <w:t>Applicants must calculate the utility allowances using the HUD Utility Schedule Model</w:t>
      </w:r>
      <w:r w:rsidR="3E0736B3" w:rsidRPr="7EF04ED2">
        <w:rPr>
          <w:rFonts w:asciiTheme="minorHAnsi" w:hAnsiTheme="minorHAnsi"/>
        </w:rPr>
        <w:t xml:space="preserve">, unless you have a commitment of Vash </w:t>
      </w:r>
      <w:r w:rsidR="736FC0D5" w:rsidRPr="7EF04ED2">
        <w:rPr>
          <w:rFonts w:asciiTheme="minorHAnsi" w:hAnsiTheme="minorHAnsi"/>
        </w:rPr>
        <w:t>v</w:t>
      </w:r>
      <w:r w:rsidR="3E0736B3" w:rsidRPr="7EF04ED2">
        <w:rPr>
          <w:rFonts w:asciiTheme="minorHAnsi" w:hAnsiTheme="minorHAnsi"/>
        </w:rPr>
        <w:t>ouchers or Project Base</w:t>
      </w:r>
      <w:r w:rsidR="43B03947" w:rsidRPr="7EF04ED2">
        <w:rPr>
          <w:rFonts w:asciiTheme="minorHAnsi" w:hAnsiTheme="minorHAnsi"/>
        </w:rPr>
        <w:t>d</w:t>
      </w:r>
      <w:r w:rsidR="3E0736B3" w:rsidRPr="7EF04ED2">
        <w:rPr>
          <w:rFonts w:asciiTheme="minorHAnsi" w:hAnsiTheme="minorHAnsi"/>
        </w:rPr>
        <w:t xml:space="preserve"> Section 8 vouchers</w:t>
      </w:r>
      <w:r w:rsidR="2BE01A19" w:rsidRPr="7EF04ED2">
        <w:rPr>
          <w:rFonts w:asciiTheme="minorHAnsi" w:hAnsiTheme="minorHAnsi"/>
        </w:rPr>
        <w:t>.</w:t>
      </w:r>
      <w:r w:rsidRPr="7EF04ED2">
        <w:rPr>
          <w:rFonts w:asciiTheme="minorHAnsi" w:hAnsiTheme="minorHAnsi"/>
        </w:rPr>
        <w:t xml:space="preserve">  This model and its instructions can be found </w:t>
      </w:r>
      <w:r w:rsidR="40AEE2C6" w:rsidRPr="7EF04ED2">
        <w:rPr>
          <w:rFonts w:asciiTheme="minorHAnsi" w:hAnsiTheme="minorHAnsi"/>
        </w:rPr>
        <w:t xml:space="preserve">in CDS. </w:t>
      </w:r>
    </w:p>
    <w:p w14:paraId="10F31F92" w14:textId="1EB77386" w:rsidR="00DE7301" w:rsidRPr="003F618D" w:rsidRDefault="00DE7301" w:rsidP="00DE7301">
      <w:pPr>
        <w:ind w:left="360"/>
        <w:rPr>
          <w:rStyle w:val="NOFAlink"/>
        </w:rPr>
      </w:pPr>
    </w:p>
    <w:p w14:paraId="5FB814B9" w14:textId="540BAACE" w:rsidR="00DE7301" w:rsidRPr="003F618D" w:rsidRDefault="37017450" w:rsidP="60C8BFA6">
      <w:pPr>
        <w:keepNext/>
        <w:numPr>
          <w:ilvl w:val="0"/>
          <w:numId w:val="48"/>
        </w:numPr>
        <w:spacing w:before="240" w:after="60"/>
        <w:outlineLvl w:val="1"/>
        <w:rPr>
          <w:rFonts w:asciiTheme="minorHAnsi" w:hAnsiTheme="minorHAnsi"/>
        </w:rPr>
      </w:pPr>
      <w:bookmarkStart w:id="309" w:name="_Toc522076565"/>
      <w:bookmarkStart w:id="310" w:name="_Toc18313130"/>
      <w:bookmarkStart w:id="311" w:name="_Toc46636465"/>
      <w:bookmarkStart w:id="312" w:name="_Toc46637812"/>
      <w:bookmarkStart w:id="313" w:name="_Toc16014034"/>
      <w:r w:rsidRPr="60C8BFA6">
        <w:rPr>
          <w:rFonts w:asciiTheme="minorHAnsi" w:hAnsiTheme="minorHAnsi"/>
          <w:b/>
          <w:bCs/>
          <w:i/>
          <w:iCs/>
        </w:rPr>
        <w:t>Construction Financing</w:t>
      </w:r>
      <w:bookmarkEnd w:id="309"/>
      <w:bookmarkEnd w:id="310"/>
      <w:bookmarkEnd w:id="311"/>
      <w:bookmarkEnd w:id="312"/>
      <w:bookmarkEnd w:id="313"/>
    </w:p>
    <w:p w14:paraId="33FFE97B" w14:textId="689D2DF7" w:rsidR="00DE7301" w:rsidRPr="003F618D" w:rsidRDefault="2BEB943F" w:rsidP="7EF04ED2">
      <w:pPr>
        <w:ind w:left="360"/>
        <w:rPr>
          <w:rFonts w:asciiTheme="minorHAnsi" w:hAnsiTheme="minorHAnsi"/>
        </w:rPr>
      </w:pPr>
      <w:r w:rsidRPr="7EF04ED2">
        <w:rPr>
          <w:rFonts w:asciiTheme="minorHAnsi" w:hAnsiTheme="minorHAnsi"/>
        </w:rPr>
        <w:t>In CDS l</w:t>
      </w:r>
      <w:r w:rsidR="6D0CF91E" w:rsidRPr="7EF04ED2">
        <w:rPr>
          <w:rFonts w:asciiTheme="minorHAnsi" w:hAnsiTheme="minorHAnsi"/>
        </w:rPr>
        <w:t xml:space="preserve">ist </w:t>
      </w:r>
      <w:r w:rsidR="6D0CF91E" w:rsidRPr="7EF04ED2">
        <w:rPr>
          <w:rFonts w:asciiTheme="minorHAnsi" w:hAnsiTheme="minorHAnsi"/>
          <w:b/>
          <w:bCs/>
        </w:rPr>
        <w:t>all</w:t>
      </w:r>
      <w:r w:rsidR="6D0CF91E" w:rsidRPr="7EF04ED2">
        <w:rPr>
          <w:rFonts w:asciiTheme="minorHAnsi" w:hAnsiTheme="minorHAnsi"/>
        </w:rPr>
        <w:t xml:space="preserve"> sources of funds for the project in the construction phase in the </w:t>
      </w:r>
      <w:r w:rsidR="3025B346" w:rsidRPr="7EF04ED2">
        <w:rPr>
          <w:rFonts w:asciiTheme="minorHAnsi" w:hAnsiTheme="minorHAnsi"/>
        </w:rPr>
        <w:t xml:space="preserve">City-provided </w:t>
      </w:r>
      <w:r w:rsidR="6D0CF91E" w:rsidRPr="7EF04ED2">
        <w:rPr>
          <w:rFonts w:asciiTheme="minorHAnsi" w:hAnsiTheme="minorHAnsi"/>
        </w:rPr>
        <w:t xml:space="preserve"> format.  Use as many rows as necessary.</w:t>
      </w:r>
    </w:p>
    <w:p w14:paraId="7BACD937" w14:textId="77777777" w:rsidR="00DE7301" w:rsidRPr="003F618D" w:rsidRDefault="00DE7301" w:rsidP="00371AB0">
      <w:pPr>
        <w:ind w:left="360"/>
        <w:rPr>
          <w:rFonts w:asciiTheme="minorHAnsi" w:hAnsiTheme="minorHAnsi"/>
          <w:szCs w:val="24"/>
        </w:rPr>
      </w:pPr>
    </w:p>
    <w:p w14:paraId="31160266" w14:textId="77777777" w:rsidR="00DE7301" w:rsidRPr="003F618D" w:rsidRDefault="3CAA8452" w:rsidP="7EF04ED2">
      <w:pPr>
        <w:ind w:left="360"/>
        <w:rPr>
          <w:rFonts w:asciiTheme="minorHAnsi" w:hAnsiTheme="minorHAnsi"/>
        </w:rPr>
      </w:pPr>
      <w:r w:rsidRPr="7EF04ED2">
        <w:rPr>
          <w:rFonts w:asciiTheme="minorHAnsi" w:hAnsiTheme="minorHAnsi"/>
        </w:rPr>
        <w:t xml:space="preserve">To score points for committed funding, attach evidence of enforceable financing commitments.  A </w:t>
      </w:r>
      <w:r w:rsidRPr="00F4334C">
        <w:rPr>
          <w:rFonts w:asciiTheme="minorHAnsi" w:hAnsiTheme="minorHAnsi"/>
          <w:i/>
          <w:iCs/>
        </w:rPr>
        <w:t>Letter of Interest</w:t>
      </w:r>
      <w:r w:rsidRPr="7EF04ED2">
        <w:rPr>
          <w:rFonts w:asciiTheme="minorHAnsi" w:hAnsiTheme="minorHAnsi"/>
        </w:rPr>
        <w:t xml:space="preserve"> is not considered an enforceable commitment.</w:t>
      </w:r>
    </w:p>
    <w:p w14:paraId="3466E0CA" w14:textId="77777777" w:rsidR="00DE7301" w:rsidRPr="003F618D" w:rsidRDefault="00DE7301" w:rsidP="00371AB0">
      <w:pPr>
        <w:ind w:left="360"/>
        <w:rPr>
          <w:rFonts w:asciiTheme="minorHAnsi" w:hAnsiTheme="minorHAnsi"/>
          <w:szCs w:val="24"/>
        </w:rPr>
      </w:pPr>
      <w:r w:rsidRPr="003F618D">
        <w:rPr>
          <w:rFonts w:asciiTheme="minorHAnsi" w:hAnsiTheme="minorHAnsi"/>
          <w:szCs w:val="24"/>
        </w:rPr>
        <w:t xml:space="preserve">For a commitment to be considered enforceable, it must: </w:t>
      </w:r>
    </w:p>
    <w:p w14:paraId="69CA8823" w14:textId="77777777" w:rsidR="00DE7301" w:rsidRPr="003F618D" w:rsidRDefault="00DE7301" w:rsidP="00371AB0">
      <w:pPr>
        <w:numPr>
          <w:ilvl w:val="0"/>
          <w:numId w:val="30"/>
        </w:numPr>
        <w:rPr>
          <w:rFonts w:asciiTheme="minorHAnsi" w:hAnsiTheme="minorHAnsi"/>
          <w:szCs w:val="24"/>
        </w:rPr>
      </w:pPr>
      <w:r w:rsidRPr="003F618D">
        <w:rPr>
          <w:rFonts w:asciiTheme="minorHAnsi" w:hAnsiTheme="minorHAnsi"/>
          <w:szCs w:val="24"/>
        </w:rPr>
        <w:t>be in writing, stating the essential terms of the financing;</w:t>
      </w:r>
    </w:p>
    <w:p w14:paraId="19D58FFE" w14:textId="77777777" w:rsidR="00DE7301" w:rsidRPr="003F618D" w:rsidRDefault="00DE7301" w:rsidP="00371AB0">
      <w:pPr>
        <w:numPr>
          <w:ilvl w:val="0"/>
          <w:numId w:val="30"/>
        </w:numPr>
        <w:rPr>
          <w:rFonts w:asciiTheme="minorHAnsi" w:hAnsiTheme="minorHAnsi"/>
          <w:szCs w:val="24"/>
        </w:rPr>
      </w:pPr>
      <w:r w:rsidRPr="003F618D">
        <w:rPr>
          <w:rFonts w:asciiTheme="minorHAnsi" w:hAnsiTheme="minorHAnsi"/>
          <w:szCs w:val="24"/>
        </w:rPr>
        <w:t>be subject only to conditions within the control of the applicant, but for obtaining other sources such as City financing; and</w:t>
      </w:r>
    </w:p>
    <w:p w14:paraId="3101BE9E" w14:textId="77777777" w:rsidR="00DE7301" w:rsidRPr="003F618D" w:rsidRDefault="00DE7301" w:rsidP="00371AB0">
      <w:pPr>
        <w:numPr>
          <w:ilvl w:val="0"/>
          <w:numId w:val="30"/>
        </w:numPr>
        <w:rPr>
          <w:rFonts w:asciiTheme="minorHAnsi" w:hAnsiTheme="minorHAnsi"/>
          <w:szCs w:val="24"/>
        </w:rPr>
      </w:pPr>
      <w:r w:rsidRPr="003F618D">
        <w:rPr>
          <w:rFonts w:asciiTheme="minorHAnsi" w:hAnsiTheme="minorHAnsi"/>
          <w:szCs w:val="24"/>
        </w:rPr>
        <w:t>be executed by an authorized officer of the grantor, lender (other than a mortgage broker), or other agency providing the commitment or award.</w:t>
      </w:r>
    </w:p>
    <w:p w14:paraId="2AFA87D8" w14:textId="77777777" w:rsidR="00DE7301" w:rsidRPr="003F618D" w:rsidRDefault="00DE7301" w:rsidP="00371AB0">
      <w:pPr>
        <w:numPr>
          <w:ilvl w:val="0"/>
          <w:numId w:val="30"/>
        </w:numPr>
        <w:rPr>
          <w:rFonts w:asciiTheme="minorHAnsi" w:hAnsiTheme="minorHAnsi"/>
          <w:szCs w:val="24"/>
        </w:rPr>
      </w:pPr>
      <w:r w:rsidRPr="003F618D">
        <w:rPr>
          <w:rFonts w:asciiTheme="minorHAnsi" w:hAnsiTheme="minorHAnsi"/>
          <w:szCs w:val="24"/>
        </w:rPr>
        <w:t>For all private lenders, all commitment letters must explicitly state the lender will subordinate to the City’s Regulatory agreement.</w:t>
      </w:r>
    </w:p>
    <w:p w14:paraId="683A3824" w14:textId="2B87661C" w:rsidR="00F4334C" w:rsidRDefault="00F4334C">
      <w:pPr>
        <w:rPr>
          <w:rFonts w:asciiTheme="minorHAnsi" w:hAnsiTheme="minorHAnsi"/>
          <w:szCs w:val="24"/>
        </w:rPr>
      </w:pPr>
      <w:r>
        <w:rPr>
          <w:rFonts w:asciiTheme="minorHAnsi" w:hAnsiTheme="minorHAnsi"/>
          <w:szCs w:val="24"/>
        </w:rPr>
        <w:br w:type="page"/>
      </w:r>
    </w:p>
    <w:p w14:paraId="04651D3D" w14:textId="77777777" w:rsidR="00DE7301" w:rsidRPr="003F618D" w:rsidRDefault="00DE7301" w:rsidP="00371AB0">
      <w:pPr>
        <w:ind w:left="360"/>
        <w:rPr>
          <w:rFonts w:asciiTheme="minorHAnsi" w:hAnsiTheme="minorHAnsi"/>
          <w:szCs w:val="24"/>
        </w:rPr>
      </w:pPr>
    </w:p>
    <w:p w14:paraId="1C88B2A5" w14:textId="68B4F05E" w:rsidR="00DE7301" w:rsidRPr="003F618D" w:rsidRDefault="00DE7301" w:rsidP="00371AB0">
      <w:pPr>
        <w:ind w:left="360"/>
        <w:rPr>
          <w:rFonts w:asciiTheme="minorHAnsi" w:hAnsiTheme="minorHAnsi"/>
          <w:b/>
          <w:szCs w:val="24"/>
        </w:rPr>
      </w:pPr>
      <w:r w:rsidRPr="003F618D">
        <w:rPr>
          <w:rFonts w:asciiTheme="minorHAnsi" w:hAnsiTheme="minorHAnsi"/>
          <w:b/>
          <w:szCs w:val="24"/>
        </w:rPr>
        <w:t xml:space="preserve">If private funding commitments contain language requiring that the City </w:t>
      </w:r>
      <w:r w:rsidR="008F6C20">
        <w:rPr>
          <w:rFonts w:asciiTheme="minorHAnsi" w:hAnsiTheme="minorHAnsi"/>
          <w:b/>
          <w:szCs w:val="24"/>
        </w:rPr>
        <w:t>r</w:t>
      </w:r>
      <w:r w:rsidRPr="003F618D">
        <w:rPr>
          <w:rFonts w:asciiTheme="minorHAnsi" w:hAnsiTheme="minorHAnsi"/>
          <w:b/>
          <w:szCs w:val="24"/>
        </w:rPr>
        <w:t xml:space="preserve">egulatory </w:t>
      </w:r>
      <w:r w:rsidR="008F6C20">
        <w:rPr>
          <w:rFonts w:asciiTheme="minorHAnsi" w:hAnsiTheme="minorHAnsi"/>
          <w:b/>
          <w:szCs w:val="24"/>
        </w:rPr>
        <w:t>a</w:t>
      </w:r>
      <w:r w:rsidRPr="003F618D">
        <w:rPr>
          <w:rFonts w:asciiTheme="minorHAnsi" w:hAnsiTheme="minorHAnsi"/>
          <w:b/>
          <w:szCs w:val="24"/>
        </w:rPr>
        <w:t>greement be subordinated, they will not receive points.</w:t>
      </w:r>
    </w:p>
    <w:p w14:paraId="433A1731" w14:textId="77777777" w:rsidR="00DE7301" w:rsidRPr="003F618D" w:rsidRDefault="00DE7301" w:rsidP="00371AB0">
      <w:pPr>
        <w:ind w:left="360"/>
        <w:rPr>
          <w:rFonts w:asciiTheme="minorHAnsi" w:hAnsiTheme="minorHAnsi"/>
          <w:szCs w:val="24"/>
        </w:rPr>
      </w:pPr>
    </w:p>
    <w:p w14:paraId="3A03F5F0" w14:textId="30812511" w:rsidR="004210E9" w:rsidRDefault="004210E9" w:rsidP="65FE1794">
      <w:pPr>
        <w:rPr>
          <w:rFonts w:asciiTheme="minorHAnsi" w:hAnsiTheme="minorHAnsi"/>
        </w:rPr>
      </w:pPr>
    </w:p>
    <w:p w14:paraId="269895EF" w14:textId="6AA39F93" w:rsidR="00DE7301" w:rsidRPr="003F618D" w:rsidRDefault="00DE7301" w:rsidP="65FE1794">
      <w:pPr>
        <w:ind w:left="360"/>
        <w:rPr>
          <w:rFonts w:asciiTheme="minorHAnsi" w:hAnsiTheme="minorHAnsi"/>
        </w:rPr>
      </w:pPr>
      <w:r w:rsidRPr="65FE1794" w:rsidDel="676BECA9">
        <w:rPr>
          <w:rFonts w:asciiTheme="minorHAnsi" w:hAnsiTheme="minorHAnsi"/>
        </w:rPr>
        <w:t xml:space="preserve">If land or buildings will be donated, the value of the donation should be included as an acquisition cost, and as a source of funds in the Financial Summary and in the tables below.   </w:t>
      </w:r>
    </w:p>
    <w:p w14:paraId="46BCB137" w14:textId="77777777" w:rsidR="00DE7301" w:rsidRPr="003F618D" w:rsidRDefault="00DE7301" w:rsidP="7EF04ED2">
      <w:pPr>
        <w:ind w:left="360"/>
        <w:rPr>
          <w:rFonts w:asciiTheme="minorHAnsi" w:hAnsiTheme="minorHAnsi"/>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1260"/>
        <w:gridCol w:w="1890"/>
        <w:gridCol w:w="1080"/>
        <w:gridCol w:w="1080"/>
        <w:gridCol w:w="1440"/>
      </w:tblGrid>
      <w:tr w:rsidR="006251B8" w:rsidRPr="00516A85" w14:paraId="213024C2" w14:textId="77777777" w:rsidTr="65FE1794">
        <w:trPr>
          <w:trHeight w:val="300"/>
        </w:trPr>
        <w:tc>
          <w:tcPr>
            <w:tcW w:w="2430" w:type="dxa"/>
            <w:tcBorders>
              <w:top w:val="single" w:sz="4" w:space="0" w:color="auto"/>
              <w:left w:val="single" w:sz="4" w:space="0" w:color="auto"/>
              <w:right w:val="single" w:sz="4" w:space="0" w:color="auto"/>
            </w:tcBorders>
            <w:vAlign w:val="bottom"/>
          </w:tcPr>
          <w:p w14:paraId="4FE75815" w14:textId="77777777" w:rsidR="00DE7301" w:rsidRPr="00E1565C" w:rsidRDefault="3CAA8452" w:rsidP="65FE1794">
            <w:pPr>
              <w:rPr>
                <w:rFonts w:asciiTheme="minorHAnsi" w:hAnsiTheme="minorHAnsi"/>
                <w:b/>
                <w:bCs/>
                <w:sz w:val="22"/>
                <w:szCs w:val="22"/>
              </w:rPr>
            </w:pPr>
            <w:r w:rsidRPr="65FE1794" w:rsidDel="613B956D">
              <w:rPr>
                <w:rFonts w:asciiTheme="minorHAnsi" w:hAnsiTheme="minorHAnsi"/>
                <w:b/>
                <w:bCs/>
                <w:sz w:val="22"/>
                <w:szCs w:val="22"/>
              </w:rPr>
              <w:t>Name of Lender/Source</w:t>
            </w:r>
          </w:p>
          <w:p w14:paraId="792AF3F1" w14:textId="77777777" w:rsidR="00DE7301" w:rsidRPr="00E1565C" w:rsidRDefault="00DE7301" w:rsidP="65FE1794">
            <w:pPr>
              <w:rPr>
                <w:rFonts w:asciiTheme="minorHAnsi" w:hAnsiTheme="minorHAnsi"/>
                <w:b/>
                <w:bCs/>
                <w:sz w:val="22"/>
                <w:szCs w:val="22"/>
              </w:rPr>
            </w:pPr>
            <w:r w:rsidRPr="65FE1794" w:rsidDel="676BECA9">
              <w:rPr>
                <w:rFonts w:asciiTheme="minorHAnsi" w:hAnsiTheme="minorHAnsi"/>
                <w:b/>
                <w:bCs/>
                <w:sz w:val="22"/>
                <w:szCs w:val="22"/>
              </w:rPr>
              <w:t>Address</w:t>
            </w:r>
          </w:p>
          <w:p w14:paraId="7FDD6E57" w14:textId="77777777" w:rsidR="00DE7301" w:rsidRPr="00E1565C" w:rsidRDefault="00DE7301" w:rsidP="65FE1794">
            <w:pPr>
              <w:rPr>
                <w:rFonts w:asciiTheme="minorHAnsi" w:hAnsiTheme="minorHAnsi"/>
                <w:b/>
                <w:bCs/>
                <w:sz w:val="22"/>
                <w:szCs w:val="22"/>
              </w:rPr>
            </w:pPr>
            <w:r w:rsidRPr="65FE1794" w:rsidDel="676BECA9">
              <w:rPr>
                <w:rFonts w:asciiTheme="minorHAnsi" w:hAnsiTheme="minorHAnsi"/>
                <w:b/>
                <w:bCs/>
                <w:sz w:val="22"/>
                <w:szCs w:val="22"/>
              </w:rPr>
              <w:t>Contact Name, Phone</w:t>
            </w:r>
          </w:p>
        </w:tc>
        <w:tc>
          <w:tcPr>
            <w:tcW w:w="1260" w:type="dxa"/>
            <w:tcBorders>
              <w:top w:val="single" w:sz="4" w:space="0" w:color="auto"/>
              <w:left w:val="single" w:sz="4" w:space="0" w:color="auto"/>
              <w:right w:val="single" w:sz="4" w:space="0" w:color="auto"/>
            </w:tcBorders>
            <w:vAlign w:val="bottom"/>
          </w:tcPr>
          <w:p w14:paraId="6CDF014E" w14:textId="77777777" w:rsidR="00DE7301" w:rsidRPr="00E1565C" w:rsidRDefault="00DE7301" w:rsidP="65FE1794">
            <w:pPr>
              <w:rPr>
                <w:rFonts w:asciiTheme="minorHAnsi" w:hAnsiTheme="minorHAnsi"/>
                <w:b/>
                <w:bCs/>
                <w:sz w:val="22"/>
                <w:szCs w:val="22"/>
              </w:rPr>
            </w:pPr>
            <w:bookmarkStart w:id="314" w:name="_Toc521817942"/>
            <w:bookmarkStart w:id="315" w:name="_Toc522076566"/>
            <w:bookmarkStart w:id="316" w:name="_Toc18313131"/>
            <w:bookmarkStart w:id="317" w:name="_Toc18374870"/>
            <w:bookmarkStart w:id="318" w:name="_Toc46634471"/>
            <w:bookmarkStart w:id="319" w:name="_Toc46636466"/>
            <w:r w:rsidRPr="65FE1794" w:rsidDel="676BECA9">
              <w:rPr>
                <w:rFonts w:asciiTheme="minorHAnsi" w:hAnsiTheme="minorHAnsi"/>
                <w:b/>
                <w:bCs/>
                <w:sz w:val="22"/>
                <w:szCs w:val="22"/>
              </w:rPr>
              <w:t>Amount of Funds</w:t>
            </w:r>
            <w:bookmarkStart w:id="320" w:name="_Toc521393261"/>
            <w:bookmarkEnd w:id="314"/>
            <w:bookmarkEnd w:id="315"/>
            <w:bookmarkEnd w:id="316"/>
            <w:bookmarkEnd w:id="317"/>
            <w:bookmarkEnd w:id="318"/>
            <w:bookmarkEnd w:id="319"/>
          </w:p>
        </w:tc>
        <w:tc>
          <w:tcPr>
            <w:tcW w:w="1890" w:type="dxa"/>
            <w:tcBorders>
              <w:top w:val="single" w:sz="4" w:space="0" w:color="auto"/>
              <w:left w:val="single" w:sz="4" w:space="0" w:color="auto"/>
              <w:right w:val="single" w:sz="4" w:space="0" w:color="auto"/>
            </w:tcBorders>
            <w:vAlign w:val="bottom"/>
          </w:tcPr>
          <w:p w14:paraId="4241F75C" w14:textId="77777777" w:rsidR="00DE7301" w:rsidRPr="00E1565C" w:rsidRDefault="00DE7301" w:rsidP="65FE1794">
            <w:pPr>
              <w:rPr>
                <w:rFonts w:asciiTheme="minorHAnsi" w:hAnsiTheme="minorHAnsi"/>
                <w:b/>
                <w:bCs/>
                <w:sz w:val="22"/>
                <w:szCs w:val="22"/>
              </w:rPr>
            </w:pPr>
            <w:bookmarkStart w:id="321" w:name="_Toc521817943"/>
            <w:bookmarkStart w:id="322" w:name="_Toc522076567"/>
            <w:bookmarkStart w:id="323" w:name="_Toc18313132"/>
            <w:bookmarkStart w:id="324" w:name="_Toc18374871"/>
            <w:bookmarkStart w:id="325" w:name="_Toc46634472"/>
            <w:bookmarkStart w:id="326" w:name="_Toc46636467"/>
            <w:bookmarkEnd w:id="320"/>
            <w:r w:rsidRPr="65FE1794" w:rsidDel="676BECA9">
              <w:rPr>
                <w:rFonts w:asciiTheme="minorHAnsi" w:hAnsiTheme="minorHAnsi"/>
                <w:b/>
                <w:bCs/>
                <w:sz w:val="22"/>
                <w:szCs w:val="22"/>
              </w:rPr>
              <w:t>Type of Financing</w:t>
            </w:r>
            <w:bookmarkEnd w:id="321"/>
            <w:bookmarkEnd w:id="322"/>
            <w:bookmarkEnd w:id="323"/>
            <w:bookmarkEnd w:id="324"/>
            <w:bookmarkEnd w:id="325"/>
            <w:bookmarkEnd w:id="326"/>
            <w:r w:rsidRPr="65FE1794" w:rsidDel="676BECA9">
              <w:rPr>
                <w:rFonts w:asciiTheme="minorHAnsi" w:hAnsiTheme="minorHAnsi"/>
                <w:b/>
                <w:bCs/>
                <w:sz w:val="22"/>
                <w:szCs w:val="22"/>
              </w:rPr>
              <w:t xml:space="preserve"> </w:t>
            </w:r>
          </w:p>
          <w:p w14:paraId="77BB5F28" w14:textId="77777777" w:rsidR="00DE7301" w:rsidRPr="00E1565C" w:rsidRDefault="00DE7301" w:rsidP="65FE1794">
            <w:pPr>
              <w:rPr>
                <w:rFonts w:asciiTheme="minorHAnsi" w:hAnsiTheme="minorHAnsi"/>
                <w:sz w:val="20"/>
              </w:rPr>
            </w:pPr>
            <w:bookmarkStart w:id="327" w:name="_Toc522076568"/>
            <w:bookmarkStart w:id="328" w:name="_Toc18313133"/>
            <w:bookmarkStart w:id="329" w:name="_Toc18374872"/>
            <w:bookmarkStart w:id="330" w:name="_Toc46634473"/>
            <w:bookmarkStart w:id="331" w:name="_Toc46636468"/>
            <w:r w:rsidRPr="65FE1794" w:rsidDel="676BECA9">
              <w:rPr>
                <w:rFonts w:asciiTheme="minorHAnsi" w:hAnsiTheme="minorHAnsi"/>
                <w:sz w:val="20"/>
              </w:rPr>
              <w:t>(e.g. loan, grant, or equity)</w:t>
            </w:r>
            <w:bookmarkEnd w:id="327"/>
            <w:bookmarkEnd w:id="328"/>
            <w:bookmarkEnd w:id="329"/>
            <w:bookmarkEnd w:id="330"/>
            <w:bookmarkEnd w:id="331"/>
          </w:p>
        </w:tc>
        <w:tc>
          <w:tcPr>
            <w:tcW w:w="1080" w:type="dxa"/>
            <w:tcBorders>
              <w:top w:val="single" w:sz="4" w:space="0" w:color="auto"/>
              <w:left w:val="single" w:sz="4" w:space="0" w:color="auto"/>
              <w:right w:val="single" w:sz="4" w:space="0" w:color="auto"/>
            </w:tcBorders>
            <w:vAlign w:val="bottom"/>
          </w:tcPr>
          <w:p w14:paraId="6A3E8075" w14:textId="77777777" w:rsidR="00DE7301" w:rsidRPr="00E1565C" w:rsidRDefault="00DE7301" w:rsidP="65FE1794">
            <w:pPr>
              <w:rPr>
                <w:rFonts w:asciiTheme="minorHAnsi" w:hAnsiTheme="minorHAnsi"/>
                <w:b/>
                <w:bCs/>
                <w:sz w:val="22"/>
                <w:szCs w:val="22"/>
              </w:rPr>
            </w:pPr>
            <w:r w:rsidRPr="65FE1794" w:rsidDel="676BECA9">
              <w:rPr>
                <w:rFonts w:asciiTheme="minorHAnsi" w:hAnsiTheme="minorHAnsi"/>
                <w:b/>
                <w:bCs/>
                <w:sz w:val="22"/>
                <w:szCs w:val="22"/>
              </w:rPr>
              <w:t>Interest Rate</w:t>
            </w:r>
          </w:p>
        </w:tc>
        <w:tc>
          <w:tcPr>
            <w:tcW w:w="1080" w:type="dxa"/>
            <w:tcBorders>
              <w:top w:val="single" w:sz="4" w:space="0" w:color="auto"/>
              <w:left w:val="single" w:sz="4" w:space="0" w:color="auto"/>
              <w:right w:val="single" w:sz="4" w:space="0" w:color="auto"/>
            </w:tcBorders>
            <w:vAlign w:val="bottom"/>
          </w:tcPr>
          <w:p w14:paraId="7AD2FD50" w14:textId="77777777" w:rsidR="00DE7301" w:rsidRPr="00E1565C" w:rsidRDefault="00DE7301" w:rsidP="65FE1794">
            <w:pPr>
              <w:rPr>
                <w:rFonts w:asciiTheme="minorHAnsi" w:hAnsiTheme="minorHAnsi"/>
                <w:b/>
                <w:bCs/>
                <w:sz w:val="22"/>
                <w:szCs w:val="22"/>
              </w:rPr>
            </w:pPr>
            <w:r w:rsidRPr="65FE1794" w:rsidDel="676BECA9">
              <w:rPr>
                <w:rFonts w:asciiTheme="minorHAnsi" w:hAnsiTheme="minorHAnsi"/>
                <w:b/>
                <w:bCs/>
                <w:sz w:val="22"/>
                <w:szCs w:val="22"/>
              </w:rPr>
              <w:t>Term, Months</w:t>
            </w:r>
          </w:p>
        </w:tc>
        <w:tc>
          <w:tcPr>
            <w:tcW w:w="1440" w:type="dxa"/>
            <w:tcBorders>
              <w:top w:val="single" w:sz="4" w:space="0" w:color="auto"/>
              <w:left w:val="single" w:sz="4" w:space="0" w:color="auto"/>
              <w:right w:val="single" w:sz="4" w:space="0" w:color="auto"/>
            </w:tcBorders>
          </w:tcPr>
          <w:p w14:paraId="0B4CED16" w14:textId="77777777" w:rsidR="00DE7301" w:rsidRPr="00E1565C" w:rsidRDefault="00DE7301" w:rsidP="65FE1794">
            <w:pPr>
              <w:rPr>
                <w:rFonts w:asciiTheme="minorHAnsi" w:hAnsiTheme="minorHAnsi"/>
                <w:sz w:val="22"/>
                <w:szCs w:val="22"/>
              </w:rPr>
            </w:pPr>
            <w:r w:rsidRPr="65FE1794" w:rsidDel="676BECA9">
              <w:rPr>
                <w:rFonts w:asciiTheme="minorHAnsi" w:hAnsiTheme="minorHAnsi"/>
                <w:b/>
                <w:bCs/>
                <w:sz w:val="22"/>
                <w:szCs w:val="22"/>
              </w:rPr>
              <w:t xml:space="preserve">Committed? </w:t>
            </w:r>
            <w:r w:rsidRPr="65FE1794" w:rsidDel="676BECA9">
              <w:rPr>
                <w:rFonts w:asciiTheme="minorHAnsi" w:hAnsiTheme="minorHAnsi"/>
                <w:sz w:val="20"/>
              </w:rPr>
              <w:t>(attach commitment)</w:t>
            </w:r>
          </w:p>
        </w:tc>
      </w:tr>
      <w:tr w:rsidR="006251B8" w:rsidRPr="00516A85" w14:paraId="0A76EEF1" w14:textId="77777777" w:rsidTr="65FE1794">
        <w:trPr>
          <w:cantSplit/>
          <w:trHeight w:val="809"/>
        </w:trPr>
        <w:tc>
          <w:tcPr>
            <w:tcW w:w="2430" w:type="dxa"/>
          </w:tcPr>
          <w:p w14:paraId="4EFEF00E" w14:textId="77777777" w:rsidR="00DE7301" w:rsidRPr="003F618D" w:rsidRDefault="00DE7301" w:rsidP="65FE1794">
            <w:pPr>
              <w:keepNext/>
              <w:outlineLvl w:val="4"/>
              <w:rPr>
                <w:rFonts w:asciiTheme="minorHAnsi" w:hAnsiTheme="minorHAnsi"/>
              </w:rPr>
            </w:pPr>
            <w:r w:rsidRPr="65FE1794" w:rsidDel="676BECA9">
              <w:rPr>
                <w:rFonts w:asciiTheme="minorHAnsi" w:hAnsiTheme="minorHAnsi"/>
              </w:rPr>
              <w:t xml:space="preserve">  1.</w:t>
            </w:r>
          </w:p>
          <w:p w14:paraId="254C312A" w14:textId="77777777" w:rsidR="00DE7301" w:rsidRPr="003F618D" w:rsidRDefault="00DE7301" w:rsidP="00DE7301">
            <w:pPr>
              <w:keepNext/>
              <w:outlineLvl w:val="4"/>
              <w:rPr>
                <w:rFonts w:asciiTheme="minorHAnsi" w:hAnsiTheme="minorHAnsi"/>
                <w:szCs w:val="24"/>
              </w:rPr>
            </w:pPr>
            <w:r w:rsidRPr="003F618D">
              <w:rPr>
                <w:rFonts w:asciiTheme="minorHAnsi" w:hAnsiTheme="minorHAnsi"/>
                <w:szCs w:val="24"/>
              </w:rPr>
              <w:tab/>
            </w:r>
            <w:r w:rsidRPr="003F618D">
              <w:rPr>
                <w:rFonts w:asciiTheme="minorHAnsi" w:hAnsiTheme="minorHAnsi"/>
                <w:szCs w:val="24"/>
              </w:rPr>
              <w:tab/>
            </w:r>
            <w:r w:rsidRPr="003F618D">
              <w:rPr>
                <w:rFonts w:asciiTheme="minorHAnsi" w:hAnsiTheme="minorHAnsi"/>
                <w:szCs w:val="24"/>
              </w:rPr>
              <w:tab/>
            </w:r>
            <w:r w:rsidRPr="003F618D">
              <w:rPr>
                <w:rFonts w:asciiTheme="minorHAnsi" w:hAnsiTheme="minorHAnsi"/>
                <w:szCs w:val="24"/>
              </w:rPr>
              <w:tab/>
            </w:r>
            <w:r w:rsidRPr="003F618D">
              <w:rPr>
                <w:rFonts w:asciiTheme="minorHAnsi" w:hAnsiTheme="minorHAnsi"/>
                <w:szCs w:val="24"/>
              </w:rPr>
              <w:tab/>
            </w:r>
            <w:r w:rsidRPr="003F618D">
              <w:rPr>
                <w:rFonts w:asciiTheme="minorHAnsi" w:hAnsiTheme="minorHAnsi"/>
                <w:szCs w:val="24"/>
              </w:rPr>
              <w:tab/>
            </w:r>
          </w:p>
        </w:tc>
        <w:tc>
          <w:tcPr>
            <w:tcW w:w="1260" w:type="dxa"/>
            <w:tcBorders>
              <w:bottom w:val="nil"/>
            </w:tcBorders>
          </w:tcPr>
          <w:p w14:paraId="7706D732" w14:textId="77777777" w:rsidR="00DE7301" w:rsidRPr="003F618D" w:rsidRDefault="00DE7301" w:rsidP="00DE7301">
            <w:pPr>
              <w:rPr>
                <w:rFonts w:asciiTheme="minorHAnsi" w:hAnsiTheme="minorHAnsi"/>
                <w:szCs w:val="24"/>
              </w:rPr>
            </w:pPr>
          </w:p>
        </w:tc>
        <w:tc>
          <w:tcPr>
            <w:tcW w:w="1890" w:type="dxa"/>
            <w:tcBorders>
              <w:bottom w:val="single" w:sz="4" w:space="0" w:color="auto"/>
            </w:tcBorders>
          </w:tcPr>
          <w:p w14:paraId="5C7A892E" w14:textId="77777777" w:rsidR="00DE7301" w:rsidRPr="003F618D" w:rsidRDefault="00DE7301" w:rsidP="00DE7301">
            <w:pPr>
              <w:rPr>
                <w:rFonts w:asciiTheme="minorHAnsi" w:hAnsiTheme="minorHAnsi"/>
                <w:szCs w:val="24"/>
              </w:rPr>
            </w:pPr>
          </w:p>
        </w:tc>
        <w:tc>
          <w:tcPr>
            <w:tcW w:w="1080" w:type="dxa"/>
          </w:tcPr>
          <w:p w14:paraId="63ED98D4" w14:textId="77777777" w:rsidR="00DE7301" w:rsidRPr="003F618D" w:rsidRDefault="00DE7301" w:rsidP="00DE7301">
            <w:pPr>
              <w:rPr>
                <w:rFonts w:asciiTheme="minorHAnsi" w:hAnsiTheme="minorHAnsi"/>
                <w:szCs w:val="24"/>
              </w:rPr>
            </w:pPr>
          </w:p>
        </w:tc>
        <w:tc>
          <w:tcPr>
            <w:tcW w:w="1080" w:type="dxa"/>
          </w:tcPr>
          <w:p w14:paraId="2D0CE52B" w14:textId="77777777" w:rsidR="00DE7301" w:rsidRPr="003F618D" w:rsidRDefault="00DE7301" w:rsidP="00DE7301">
            <w:pPr>
              <w:rPr>
                <w:rFonts w:asciiTheme="minorHAnsi" w:hAnsiTheme="minorHAnsi"/>
                <w:szCs w:val="24"/>
              </w:rPr>
            </w:pPr>
          </w:p>
        </w:tc>
        <w:tc>
          <w:tcPr>
            <w:tcW w:w="1440" w:type="dxa"/>
          </w:tcPr>
          <w:p w14:paraId="62C06887" w14:textId="77777777" w:rsidR="00DE7301" w:rsidRPr="003F618D" w:rsidRDefault="00DE7301" w:rsidP="00DE7301">
            <w:pPr>
              <w:rPr>
                <w:rFonts w:asciiTheme="minorHAnsi" w:hAnsiTheme="minorHAnsi"/>
                <w:szCs w:val="24"/>
              </w:rPr>
            </w:pPr>
          </w:p>
        </w:tc>
      </w:tr>
      <w:tr w:rsidR="006251B8" w:rsidRPr="00516A85" w14:paraId="53771DE0" w14:textId="77777777" w:rsidTr="65FE1794">
        <w:trPr>
          <w:cantSplit/>
          <w:trHeight w:val="728"/>
        </w:trPr>
        <w:tc>
          <w:tcPr>
            <w:tcW w:w="2430" w:type="dxa"/>
          </w:tcPr>
          <w:p w14:paraId="0FB95C9C" w14:textId="77777777" w:rsidR="00DE7301" w:rsidRPr="003F618D" w:rsidRDefault="00DE7301" w:rsidP="65FE1794">
            <w:pPr>
              <w:keepNext/>
              <w:outlineLvl w:val="4"/>
              <w:rPr>
                <w:rFonts w:asciiTheme="minorHAnsi" w:hAnsiTheme="minorHAnsi"/>
              </w:rPr>
            </w:pPr>
            <w:r w:rsidRPr="65FE1794" w:rsidDel="676BECA9">
              <w:rPr>
                <w:rFonts w:asciiTheme="minorHAnsi" w:hAnsiTheme="minorHAnsi"/>
              </w:rPr>
              <w:t xml:space="preserve">  2.</w:t>
            </w:r>
            <w:r>
              <w:tab/>
            </w:r>
          </w:p>
          <w:p w14:paraId="552283F8" w14:textId="77777777" w:rsidR="00DE7301" w:rsidRPr="003F618D" w:rsidRDefault="00DE7301" w:rsidP="00DE7301">
            <w:pPr>
              <w:keepNext/>
              <w:outlineLvl w:val="4"/>
              <w:rPr>
                <w:rFonts w:asciiTheme="minorHAnsi" w:hAnsiTheme="minorHAnsi"/>
                <w:szCs w:val="24"/>
              </w:rPr>
            </w:pPr>
            <w:r w:rsidRPr="003F618D">
              <w:rPr>
                <w:rFonts w:asciiTheme="minorHAnsi" w:hAnsiTheme="minorHAnsi"/>
                <w:szCs w:val="24"/>
              </w:rPr>
              <w:tab/>
            </w:r>
            <w:r w:rsidRPr="003F618D">
              <w:rPr>
                <w:rFonts w:asciiTheme="minorHAnsi" w:hAnsiTheme="minorHAnsi"/>
                <w:szCs w:val="24"/>
              </w:rPr>
              <w:tab/>
            </w:r>
            <w:r w:rsidRPr="003F618D">
              <w:rPr>
                <w:rFonts w:asciiTheme="minorHAnsi" w:hAnsiTheme="minorHAnsi"/>
                <w:szCs w:val="24"/>
              </w:rPr>
              <w:tab/>
            </w:r>
            <w:r w:rsidRPr="003F618D">
              <w:rPr>
                <w:rFonts w:asciiTheme="minorHAnsi" w:hAnsiTheme="minorHAnsi"/>
                <w:szCs w:val="24"/>
              </w:rPr>
              <w:tab/>
            </w:r>
            <w:r w:rsidRPr="003F618D">
              <w:rPr>
                <w:rFonts w:asciiTheme="minorHAnsi" w:hAnsiTheme="minorHAnsi"/>
                <w:szCs w:val="24"/>
              </w:rPr>
              <w:tab/>
            </w:r>
          </w:p>
        </w:tc>
        <w:tc>
          <w:tcPr>
            <w:tcW w:w="1260" w:type="dxa"/>
          </w:tcPr>
          <w:p w14:paraId="282D9CE2" w14:textId="77777777" w:rsidR="00DE7301" w:rsidRPr="003F618D" w:rsidRDefault="00DE7301" w:rsidP="00DE7301">
            <w:pPr>
              <w:rPr>
                <w:rFonts w:asciiTheme="minorHAnsi" w:hAnsiTheme="minorHAnsi"/>
                <w:szCs w:val="24"/>
              </w:rPr>
            </w:pPr>
          </w:p>
        </w:tc>
        <w:tc>
          <w:tcPr>
            <w:tcW w:w="1890" w:type="dxa"/>
          </w:tcPr>
          <w:p w14:paraId="78E85121" w14:textId="77777777" w:rsidR="00DE7301" w:rsidRPr="003F618D" w:rsidRDefault="00DE7301" w:rsidP="00DE7301">
            <w:pPr>
              <w:rPr>
                <w:rFonts w:asciiTheme="minorHAnsi" w:hAnsiTheme="minorHAnsi"/>
                <w:szCs w:val="24"/>
              </w:rPr>
            </w:pPr>
          </w:p>
        </w:tc>
        <w:tc>
          <w:tcPr>
            <w:tcW w:w="1080" w:type="dxa"/>
          </w:tcPr>
          <w:p w14:paraId="037D66B0" w14:textId="77777777" w:rsidR="00DE7301" w:rsidRPr="003F618D" w:rsidRDefault="00DE7301" w:rsidP="00DE7301">
            <w:pPr>
              <w:rPr>
                <w:rFonts w:asciiTheme="minorHAnsi" w:hAnsiTheme="minorHAnsi"/>
                <w:szCs w:val="24"/>
              </w:rPr>
            </w:pPr>
          </w:p>
        </w:tc>
        <w:tc>
          <w:tcPr>
            <w:tcW w:w="1080" w:type="dxa"/>
          </w:tcPr>
          <w:p w14:paraId="7CD91F9D" w14:textId="77777777" w:rsidR="00DE7301" w:rsidRPr="003F618D" w:rsidRDefault="00DE7301" w:rsidP="00DE7301">
            <w:pPr>
              <w:rPr>
                <w:rFonts w:asciiTheme="minorHAnsi" w:hAnsiTheme="minorHAnsi"/>
                <w:szCs w:val="24"/>
              </w:rPr>
            </w:pPr>
          </w:p>
        </w:tc>
        <w:tc>
          <w:tcPr>
            <w:tcW w:w="1440" w:type="dxa"/>
          </w:tcPr>
          <w:p w14:paraId="309EB449" w14:textId="77777777" w:rsidR="00DE7301" w:rsidRPr="003F618D" w:rsidRDefault="00DE7301" w:rsidP="00DE7301">
            <w:pPr>
              <w:rPr>
                <w:rFonts w:asciiTheme="minorHAnsi" w:hAnsiTheme="minorHAnsi"/>
                <w:szCs w:val="24"/>
              </w:rPr>
            </w:pPr>
          </w:p>
        </w:tc>
      </w:tr>
      <w:tr w:rsidR="006251B8" w:rsidRPr="00516A85" w14:paraId="43F816CA" w14:textId="77777777" w:rsidTr="65FE1794">
        <w:trPr>
          <w:cantSplit/>
          <w:trHeight w:val="323"/>
        </w:trPr>
        <w:tc>
          <w:tcPr>
            <w:tcW w:w="7740" w:type="dxa"/>
            <w:gridSpan w:val="5"/>
          </w:tcPr>
          <w:p w14:paraId="1BC1ED8C" w14:textId="77777777" w:rsidR="00DE7301" w:rsidRPr="003F618D" w:rsidRDefault="00DE7301" w:rsidP="65FE1794">
            <w:pPr>
              <w:rPr>
                <w:rFonts w:asciiTheme="minorHAnsi" w:hAnsiTheme="minorHAnsi"/>
                <w:b/>
                <w:bCs/>
              </w:rPr>
            </w:pPr>
            <w:r w:rsidRPr="65FE1794" w:rsidDel="676BECA9">
              <w:rPr>
                <w:rFonts w:asciiTheme="minorHAnsi" w:hAnsiTheme="minorHAnsi"/>
                <w:b/>
                <w:bCs/>
              </w:rPr>
              <w:t>Total Funds</w:t>
            </w:r>
          </w:p>
        </w:tc>
        <w:tc>
          <w:tcPr>
            <w:tcW w:w="1440" w:type="dxa"/>
          </w:tcPr>
          <w:p w14:paraId="79C2DF29" w14:textId="77777777" w:rsidR="00DE7301" w:rsidRPr="003F618D" w:rsidRDefault="00DE7301" w:rsidP="00DE7301">
            <w:pPr>
              <w:rPr>
                <w:rFonts w:asciiTheme="minorHAnsi" w:hAnsiTheme="minorHAnsi"/>
                <w:szCs w:val="24"/>
              </w:rPr>
            </w:pPr>
          </w:p>
        </w:tc>
      </w:tr>
    </w:tbl>
    <w:p w14:paraId="407576ED" w14:textId="77777777" w:rsidR="00CD592F" w:rsidRPr="00CD592F" w:rsidRDefault="00CD592F" w:rsidP="7EF04ED2">
      <w:pPr>
        <w:keepNext/>
        <w:spacing w:before="240" w:after="60"/>
        <w:ind w:left="450"/>
        <w:outlineLvl w:val="1"/>
        <w:rPr>
          <w:rFonts w:asciiTheme="minorHAnsi" w:hAnsiTheme="minorHAnsi"/>
        </w:rPr>
      </w:pPr>
      <w:bookmarkStart w:id="332" w:name="_Toc142801742"/>
      <w:bookmarkStart w:id="333" w:name="_Toc142801830"/>
      <w:bookmarkStart w:id="334" w:name="_Toc143498501"/>
      <w:bookmarkStart w:id="335" w:name="_Toc143498754"/>
      <w:bookmarkStart w:id="336" w:name="_Toc143498845"/>
      <w:bookmarkStart w:id="337" w:name="_Toc143504477"/>
      <w:bookmarkStart w:id="338" w:name="_Toc522076570"/>
      <w:bookmarkStart w:id="339" w:name="_Toc18313135"/>
      <w:bookmarkStart w:id="340" w:name="_Toc46636470"/>
      <w:bookmarkStart w:id="341" w:name="_Toc46637813"/>
      <w:bookmarkStart w:id="342" w:name="_Toc16014035"/>
      <w:bookmarkEnd w:id="332"/>
      <w:bookmarkEnd w:id="333"/>
      <w:bookmarkEnd w:id="334"/>
      <w:bookmarkEnd w:id="335"/>
      <w:bookmarkEnd w:id="336"/>
      <w:bookmarkEnd w:id="337"/>
    </w:p>
    <w:p w14:paraId="1F8F16A1" w14:textId="277B1EAD" w:rsidR="00DE7301" w:rsidRPr="003F618D" w:rsidRDefault="37017450" w:rsidP="60C8BFA6">
      <w:pPr>
        <w:keepNext/>
        <w:numPr>
          <w:ilvl w:val="0"/>
          <w:numId w:val="48"/>
        </w:numPr>
        <w:spacing w:before="240" w:after="60"/>
        <w:outlineLvl w:val="1"/>
        <w:rPr>
          <w:rFonts w:asciiTheme="minorHAnsi" w:hAnsiTheme="minorHAnsi"/>
        </w:rPr>
      </w:pPr>
      <w:r w:rsidRPr="60C8BFA6">
        <w:rPr>
          <w:rFonts w:asciiTheme="minorHAnsi" w:hAnsiTheme="minorHAnsi"/>
          <w:b/>
          <w:bCs/>
          <w:i/>
          <w:iCs/>
        </w:rPr>
        <w:t>Permanent Financing</w:t>
      </w:r>
      <w:bookmarkEnd w:id="338"/>
      <w:bookmarkEnd w:id="339"/>
      <w:bookmarkEnd w:id="340"/>
      <w:bookmarkEnd w:id="341"/>
      <w:bookmarkEnd w:id="342"/>
    </w:p>
    <w:p w14:paraId="4F63F0C2" w14:textId="0076314D" w:rsidR="00DE7301" w:rsidRPr="003F618D" w:rsidRDefault="001C1EAD" w:rsidP="60C8BFA6">
      <w:pPr>
        <w:ind w:left="360"/>
        <w:rPr>
          <w:rFonts w:asciiTheme="minorHAnsi" w:hAnsiTheme="minorHAnsi"/>
        </w:rPr>
      </w:pPr>
      <w:r>
        <w:rPr>
          <w:rFonts w:asciiTheme="minorHAnsi" w:hAnsiTheme="minorHAnsi"/>
        </w:rPr>
        <w:t>In CDS, l</w:t>
      </w:r>
      <w:r w:rsidR="68F04039" w:rsidRPr="60C8BFA6">
        <w:rPr>
          <w:rFonts w:asciiTheme="minorHAnsi" w:hAnsiTheme="minorHAnsi"/>
        </w:rPr>
        <w:t xml:space="preserve">ist </w:t>
      </w:r>
      <w:r w:rsidR="68F04039" w:rsidRPr="60C8BFA6">
        <w:rPr>
          <w:rFonts w:asciiTheme="minorHAnsi" w:hAnsiTheme="minorHAnsi"/>
          <w:b/>
          <w:bCs/>
        </w:rPr>
        <w:t>all permanent</w:t>
      </w:r>
      <w:r w:rsidR="68F04039" w:rsidRPr="60C8BFA6">
        <w:rPr>
          <w:rFonts w:asciiTheme="minorHAnsi" w:hAnsiTheme="minorHAnsi"/>
        </w:rPr>
        <w:t xml:space="preserve"> sources of funds for the project in the City-provided format and submit electronically via CDS.</w:t>
      </w:r>
      <w:r w:rsidR="37017450" w:rsidRPr="60C8BFA6">
        <w:rPr>
          <w:rFonts w:asciiTheme="minorHAnsi" w:hAnsiTheme="minorHAnsi"/>
        </w:rPr>
        <w:t xml:space="preserve">  Use as many rows as necessary.  Attach evidence of enforceable commitments for all sources listed.</w:t>
      </w:r>
    </w:p>
    <w:p w14:paraId="48182D40" w14:textId="77777777" w:rsidR="00DE7301" w:rsidRPr="003F618D" w:rsidRDefault="37017450" w:rsidP="60C8BFA6">
      <w:pPr>
        <w:keepNext/>
        <w:numPr>
          <w:ilvl w:val="0"/>
          <w:numId w:val="48"/>
        </w:numPr>
        <w:spacing w:before="240" w:after="60"/>
        <w:outlineLvl w:val="1"/>
        <w:rPr>
          <w:rFonts w:asciiTheme="minorHAnsi" w:hAnsiTheme="minorHAnsi"/>
        </w:rPr>
      </w:pPr>
      <w:bookmarkStart w:id="343" w:name="_Toc238877656"/>
      <w:bookmarkStart w:id="344" w:name="_Toc16014036"/>
      <w:bookmarkStart w:id="345" w:name="_Toc522076548"/>
      <w:bookmarkEnd w:id="343"/>
      <w:r w:rsidRPr="60C8BFA6">
        <w:rPr>
          <w:rFonts w:asciiTheme="minorHAnsi" w:hAnsiTheme="minorHAnsi"/>
          <w:b/>
          <w:bCs/>
          <w:i/>
          <w:iCs/>
        </w:rPr>
        <w:t>Acquisition and Predevelopment Financing</w:t>
      </w:r>
      <w:bookmarkEnd w:id="344"/>
    </w:p>
    <w:p w14:paraId="628CC3DE" w14:textId="387E0043" w:rsidR="00DE7301" w:rsidRPr="003F618D" w:rsidRDefault="001C1EAD" w:rsidP="60C8BFA6">
      <w:pPr>
        <w:ind w:left="360"/>
        <w:rPr>
          <w:rFonts w:asciiTheme="minorHAnsi" w:hAnsiTheme="minorHAnsi"/>
        </w:rPr>
      </w:pPr>
      <w:r>
        <w:rPr>
          <w:rFonts w:asciiTheme="minorHAnsi" w:hAnsiTheme="minorHAnsi"/>
        </w:rPr>
        <w:t>In CDS, l</w:t>
      </w:r>
      <w:r w:rsidR="37017450" w:rsidRPr="60C8BFA6">
        <w:rPr>
          <w:rFonts w:asciiTheme="minorHAnsi" w:hAnsiTheme="minorHAnsi"/>
        </w:rPr>
        <w:t xml:space="preserve">ist all acquisition and predevelopment sources of funds for the project </w:t>
      </w:r>
      <w:r w:rsidR="3068C43B" w:rsidRPr="60C8BFA6">
        <w:rPr>
          <w:rFonts w:asciiTheme="minorHAnsi" w:hAnsiTheme="minorHAnsi"/>
        </w:rPr>
        <w:t>in the City-provided format and submit electronically via CDS</w:t>
      </w:r>
      <w:r w:rsidR="37017450" w:rsidRPr="60C8BFA6">
        <w:rPr>
          <w:rFonts w:asciiTheme="minorHAnsi" w:hAnsiTheme="minorHAnsi"/>
        </w:rPr>
        <w:t>. Use as many rows as necessary.  Attach evidence of enforceable commitments for all sources listed.</w:t>
      </w:r>
    </w:p>
    <w:p w14:paraId="4D4310C3" w14:textId="77777777" w:rsidR="00DE7301" w:rsidRPr="003F618D" w:rsidRDefault="6D0CF91E" w:rsidP="7EF04ED2">
      <w:pPr>
        <w:keepNext/>
        <w:numPr>
          <w:ilvl w:val="0"/>
          <w:numId w:val="48"/>
        </w:numPr>
        <w:spacing w:before="240" w:after="60"/>
        <w:outlineLvl w:val="1"/>
        <w:rPr>
          <w:rFonts w:asciiTheme="minorHAnsi" w:hAnsiTheme="minorHAnsi"/>
        </w:rPr>
      </w:pPr>
      <w:bookmarkStart w:id="346" w:name="_Toc16014037"/>
      <w:r w:rsidRPr="7EF04ED2">
        <w:rPr>
          <w:rFonts w:asciiTheme="minorHAnsi" w:hAnsiTheme="minorHAnsi"/>
          <w:b/>
          <w:bCs/>
          <w:i/>
          <w:iCs/>
        </w:rPr>
        <w:t>Rental or Operating Subsidies (if applicable)</w:t>
      </w:r>
      <w:bookmarkEnd w:id="346"/>
    </w:p>
    <w:p w14:paraId="10ACF741" w14:textId="143BFA01" w:rsidR="00722A32" w:rsidRPr="00F4334C" w:rsidRDefault="0F64AC99" w:rsidP="7EF04ED2">
      <w:pPr>
        <w:spacing w:after="160" w:line="252" w:lineRule="auto"/>
        <w:ind w:left="360"/>
        <w:rPr>
          <w:rFonts w:asciiTheme="minorHAnsi" w:eastAsia="Calibri" w:hAnsiTheme="minorHAnsi"/>
        </w:rPr>
      </w:pPr>
      <w:r w:rsidRPr="00F4334C">
        <w:rPr>
          <w:rFonts w:asciiTheme="minorHAnsi" w:eastAsia="Calibri" w:hAnsiTheme="minorHAnsi"/>
        </w:rPr>
        <w:t xml:space="preserve">Please do not assume that your project will have access to Oakland Housing Authority (OHA) Project Based Vouchers or other OHA funds.  The City of Oakland New Construction Notice of Funding Availability (NOFA) project financial budgets should not include Project-Based Vouchers (PBVs) or other funding from OHA. </w:t>
      </w:r>
      <w:r w:rsidRPr="00F4334C">
        <w:rPr>
          <w:rFonts w:asciiTheme="minorHAnsi" w:eastAsia="Calibri" w:hAnsiTheme="minorHAnsi"/>
          <w:u w:val="single"/>
        </w:rPr>
        <w:t>The City does not award PBVs.</w:t>
      </w:r>
      <w:r w:rsidRPr="00F4334C">
        <w:rPr>
          <w:rFonts w:asciiTheme="minorHAnsi" w:eastAsia="Calibri" w:hAnsiTheme="minorHAnsi"/>
        </w:rPr>
        <w:t xml:space="preserve">  The City will notify OHA of projects successfully awarded through the City of Oakland NOFA, and OHA will subsequently evaluate projects for potential funding awards based on its priorities, established process, and funding availability. At this time, OHA will assess projects for possible award of operating subsidy only. For any project receiving federal funds, the award of OHA operating assistance, if any, is conditioned on the project’s compliance with the requirements of the National Environmental Policy Act (NEPA), Site and Neighborhood Standards, Housing Quality Standards (HQS). If OHA funding resources are available, then OHA may rely on this RFP process to award the funding resources.</w:t>
      </w:r>
    </w:p>
    <w:p w14:paraId="168BD737" w14:textId="2C427A1E" w:rsidR="00722A32" w:rsidRPr="00234D2A" w:rsidRDefault="00722A32" w:rsidP="7F961CCD">
      <w:pPr>
        <w:spacing w:line="252" w:lineRule="auto"/>
        <w:ind w:left="360"/>
        <w:rPr>
          <w:rFonts w:asciiTheme="minorHAnsi" w:eastAsia="Calibri" w:hAnsiTheme="minorHAnsi"/>
        </w:rPr>
      </w:pPr>
    </w:p>
    <w:p w14:paraId="798A9290" w14:textId="265EFFEA" w:rsidR="00722A32" w:rsidRPr="00F4334C" w:rsidRDefault="562BE6AF" w:rsidP="7EF04ED2">
      <w:pPr>
        <w:spacing w:line="252" w:lineRule="auto"/>
        <w:rPr>
          <w:rFonts w:asciiTheme="minorHAnsi" w:eastAsia="Calibri" w:hAnsiTheme="minorHAnsi" w:cstheme="minorHAnsi"/>
        </w:rPr>
      </w:pPr>
      <w:r w:rsidRPr="00F4334C">
        <w:rPr>
          <w:rFonts w:asciiTheme="minorHAnsi" w:eastAsia="Calibri" w:hAnsiTheme="minorHAnsi" w:cstheme="minorHAnsi"/>
          <w:sz w:val="22"/>
          <w:szCs w:val="22"/>
        </w:rPr>
        <w:lastRenderedPageBreak/>
        <w:t>I</w:t>
      </w:r>
      <w:r w:rsidRPr="00F4334C">
        <w:rPr>
          <w:rFonts w:asciiTheme="minorHAnsi" w:eastAsia="Calibri" w:hAnsiTheme="minorHAnsi" w:cstheme="minorHAnsi"/>
        </w:rPr>
        <w:t xml:space="preserve">n order to be considered for an OHA Capitalized Operating Subsidy (COS) award, projects must include a minimum of twenty-one (21) or more units, of which a minimum of ten (10) units or 25% of the total project units, whichever is greater, must be set aside for households earning at or below 30% of AMI, as defined by the California Tax Credit Allocation Committee. The balance of the units in the Project may be designated for households whose incomes do not exceed 80% AMI.  OHA may consider awarding a COS to projects with twenty (20) or less total units that are unable to provide the minimum number of 30% AMI units described above, at its sole discretion.  </w:t>
      </w:r>
    </w:p>
    <w:p w14:paraId="73B8B0C8" w14:textId="6056A92C" w:rsidR="00722A32" w:rsidRPr="00F4334C" w:rsidRDefault="339C42B6" w:rsidP="036FD6C7">
      <w:pPr>
        <w:spacing w:line="252" w:lineRule="auto"/>
        <w:rPr>
          <w:rFonts w:asciiTheme="minorHAnsi" w:eastAsia="Calibri" w:hAnsiTheme="minorHAnsi" w:cstheme="minorHAnsi"/>
        </w:rPr>
      </w:pPr>
      <w:r w:rsidRPr="00F4334C">
        <w:rPr>
          <w:rFonts w:asciiTheme="minorHAnsi" w:eastAsia="Calibri" w:hAnsiTheme="minorHAnsi" w:cstheme="minorHAnsi"/>
        </w:rPr>
        <w:t xml:space="preserve"> </w:t>
      </w:r>
    </w:p>
    <w:p w14:paraId="52365E3F" w14:textId="7DC43623" w:rsidR="00722A32" w:rsidRPr="00F4334C" w:rsidRDefault="562BE6AF" w:rsidP="7EF04ED2">
      <w:pPr>
        <w:spacing w:line="252" w:lineRule="auto"/>
        <w:rPr>
          <w:rFonts w:asciiTheme="minorHAnsi" w:eastAsia="Calibri" w:hAnsiTheme="minorHAnsi" w:cstheme="minorHAnsi"/>
        </w:rPr>
      </w:pPr>
      <w:r w:rsidRPr="00F4334C">
        <w:rPr>
          <w:rFonts w:asciiTheme="minorHAnsi" w:eastAsia="Calibri" w:hAnsiTheme="minorHAnsi" w:cstheme="minorHAnsi"/>
        </w:rPr>
        <w:t xml:space="preserve">OHA prioritizes awarding its Capitalized Operating Subsidy to projects with: wrap around services for the duration of the OHA investment, evidence of commitment to resident involved best practices for healthy, safe and engaged communities, on-site property management, proximity to public transportation, a commitment to advancing racial equity, units that target homeless populations, units that target populations impacted by gender-based violence, community integration, including community outreach and engagement, and projects with one- and two-bedroom units with kitchens and bathrooms.  </w:t>
      </w:r>
    </w:p>
    <w:p w14:paraId="7F3C94ED" w14:textId="431B5763" w:rsidR="00722A32" w:rsidRPr="00F4334C" w:rsidRDefault="339C42B6" w:rsidP="036FD6C7">
      <w:pPr>
        <w:spacing w:line="252" w:lineRule="auto"/>
        <w:rPr>
          <w:rFonts w:asciiTheme="minorHAnsi" w:eastAsia="Calibri" w:hAnsiTheme="minorHAnsi" w:cstheme="minorHAnsi"/>
        </w:rPr>
      </w:pPr>
      <w:r w:rsidRPr="00F4334C">
        <w:rPr>
          <w:rFonts w:asciiTheme="minorHAnsi" w:eastAsia="Calibri" w:hAnsiTheme="minorHAnsi" w:cstheme="minorHAnsi"/>
        </w:rPr>
        <w:t xml:space="preserve"> </w:t>
      </w:r>
    </w:p>
    <w:p w14:paraId="0C259F05" w14:textId="26BAA612" w:rsidR="00722A32" w:rsidRPr="00F4334C" w:rsidRDefault="339C42B6" w:rsidP="036FD6C7">
      <w:pPr>
        <w:spacing w:line="252" w:lineRule="auto"/>
        <w:rPr>
          <w:rFonts w:asciiTheme="minorHAnsi" w:eastAsia="Calibri" w:hAnsiTheme="minorHAnsi" w:cstheme="minorHAnsi"/>
        </w:rPr>
      </w:pPr>
      <w:r w:rsidRPr="00F4334C">
        <w:rPr>
          <w:rFonts w:asciiTheme="minorHAnsi" w:eastAsia="Calibri" w:hAnsiTheme="minorHAnsi" w:cstheme="minorHAnsi"/>
        </w:rPr>
        <w:t xml:space="preserve">If a project is interested in serving homeless veterans, then OHA may elect to project-base Veterans Affairs Supportive Housing (VASH) vouchers in compliance with </w:t>
      </w:r>
      <w:hyperlink r:id="rId38" w:history="1">
        <w:r w:rsidRPr="00F4334C">
          <w:rPr>
            <w:rStyle w:val="Hyperlink"/>
            <w:rFonts w:asciiTheme="minorHAnsi" w:eastAsia="Calibri" w:hAnsiTheme="minorHAnsi" w:cstheme="minorHAnsi"/>
            <w:sz w:val="22"/>
            <w:szCs w:val="22"/>
          </w:rPr>
          <w:t>HUD-VASH Operating Requirements</w:t>
        </w:r>
      </w:hyperlink>
      <w:r w:rsidRPr="00F4334C">
        <w:rPr>
          <w:rFonts w:asciiTheme="minorHAnsi" w:eastAsia="Calibri" w:hAnsiTheme="minorHAnsi" w:cstheme="minorHAnsi"/>
        </w:rPr>
        <w:t xml:space="preserve">. Eligible VASH voucher applicants are referred to OHA by the local Veterans Affairs (VA) office and include case management services. The project must secure a letter of support from the U.S. Department of Veterans Affairs before any final funding approvals from OHA. The Project Based vouchers awarded to the project are conditioned upon the project securing all necessary financing, receiving HUD approval of Subsidy Layering Review and Environmental Review including NEPA and Housing Quality Standards (HQS). A request for VASH vouchers can be no more than 25% of total project units. </w:t>
      </w:r>
    </w:p>
    <w:p w14:paraId="6E25AA7B" w14:textId="5CC87B87" w:rsidR="00722A32" w:rsidRPr="00234D2A" w:rsidRDefault="00722A32" w:rsidP="036FD6C7">
      <w:pPr>
        <w:spacing w:line="252" w:lineRule="auto"/>
        <w:rPr>
          <w:rFonts w:asciiTheme="minorHAnsi" w:eastAsia="Calibri" w:hAnsiTheme="minorHAnsi" w:cstheme="minorHAnsi"/>
          <w:sz w:val="22"/>
          <w:szCs w:val="22"/>
        </w:rPr>
      </w:pPr>
    </w:p>
    <w:p w14:paraId="5D67FD48" w14:textId="6EFC13B7" w:rsidR="00722A32" w:rsidRPr="00F4334C" w:rsidRDefault="00722A32" w:rsidP="036FD6C7">
      <w:pPr>
        <w:spacing w:line="252" w:lineRule="auto"/>
        <w:ind w:left="360"/>
        <w:rPr>
          <w:rFonts w:asciiTheme="minorHAnsi" w:hAnsiTheme="minorHAnsi" w:cstheme="minorHAnsi"/>
          <w:szCs w:val="24"/>
        </w:rPr>
      </w:pPr>
    </w:p>
    <w:p w14:paraId="0410C315" w14:textId="77777777" w:rsidR="0026750D" w:rsidRDefault="0026750D">
      <w:pPr>
        <w:rPr>
          <w:rFonts w:asciiTheme="minorHAnsi" w:hAnsiTheme="minorHAnsi" w:cstheme="minorHAnsi"/>
        </w:rPr>
      </w:pPr>
      <w:r>
        <w:rPr>
          <w:rFonts w:asciiTheme="minorHAnsi" w:hAnsiTheme="minorHAnsi" w:cstheme="minorHAnsi"/>
        </w:rPr>
        <w:br w:type="page"/>
      </w:r>
    </w:p>
    <w:p w14:paraId="5D24B08B" w14:textId="77777777" w:rsidR="006251B8" w:rsidRPr="00056BB9" w:rsidRDefault="006251B8" w:rsidP="00E1565C">
      <w:pPr>
        <w:pStyle w:val="ListParagraph"/>
        <w:rPr>
          <w:rFonts w:asciiTheme="minorHAnsi" w:hAnsiTheme="minorHAnsi" w:cstheme="minorHAnsi"/>
        </w:rPr>
      </w:pPr>
    </w:p>
    <w:p w14:paraId="65A2BBA2" w14:textId="77777777" w:rsidR="00DE7301" w:rsidRPr="00CC3C04" w:rsidRDefault="393B6EE6" w:rsidP="0E647599">
      <w:pPr>
        <w:keepNext/>
        <w:numPr>
          <w:ilvl w:val="0"/>
          <w:numId w:val="48"/>
        </w:numPr>
        <w:spacing w:before="240" w:after="60"/>
        <w:outlineLvl w:val="1"/>
        <w:rPr>
          <w:rFonts w:asciiTheme="minorHAnsi" w:hAnsiTheme="minorHAnsi" w:cstheme="minorBidi"/>
        </w:rPr>
      </w:pPr>
      <w:bookmarkStart w:id="347" w:name="_Toc16014038"/>
      <w:r w:rsidRPr="0E647599">
        <w:rPr>
          <w:rFonts w:asciiTheme="minorHAnsi" w:hAnsiTheme="minorHAnsi" w:cstheme="minorBidi"/>
          <w:b/>
          <w:bCs/>
          <w:i/>
          <w:iCs/>
        </w:rPr>
        <w:t>Neighborhood Narrative and Revitalization Description</w:t>
      </w:r>
      <w:bookmarkEnd w:id="347"/>
    </w:p>
    <w:p w14:paraId="2F0522F3" w14:textId="418706E3" w:rsidR="00DE7301" w:rsidRPr="00056BB9" w:rsidRDefault="00DE7301" w:rsidP="00DE7301">
      <w:pPr>
        <w:widowControl w:val="0"/>
        <w:numPr>
          <w:ilvl w:val="0"/>
          <w:numId w:val="9"/>
        </w:numPr>
        <w:rPr>
          <w:rFonts w:asciiTheme="minorHAnsi" w:hAnsiTheme="minorHAnsi" w:cstheme="minorHAnsi"/>
          <w:szCs w:val="24"/>
        </w:rPr>
      </w:pPr>
      <w:bookmarkStart w:id="348" w:name="_Toc142801745"/>
      <w:bookmarkStart w:id="349" w:name="_Toc142801833"/>
      <w:bookmarkStart w:id="350" w:name="_Toc143498504"/>
      <w:bookmarkStart w:id="351" w:name="_Toc143498757"/>
      <w:bookmarkStart w:id="352" w:name="_Toc143498848"/>
      <w:bookmarkStart w:id="353" w:name="_Toc143504480"/>
      <w:bookmarkStart w:id="354" w:name="_Toc142801746"/>
      <w:bookmarkStart w:id="355" w:name="_Toc142801834"/>
      <w:bookmarkStart w:id="356" w:name="_Toc143498505"/>
      <w:bookmarkStart w:id="357" w:name="_Toc143498758"/>
      <w:bookmarkStart w:id="358" w:name="_Toc143498849"/>
      <w:bookmarkStart w:id="359" w:name="_Toc143504481"/>
      <w:bookmarkStart w:id="360" w:name="_Toc142801747"/>
      <w:bookmarkStart w:id="361" w:name="_Toc142801835"/>
      <w:bookmarkStart w:id="362" w:name="_Toc143498506"/>
      <w:bookmarkStart w:id="363" w:name="_Toc143498759"/>
      <w:bookmarkStart w:id="364" w:name="_Toc143498850"/>
      <w:bookmarkStart w:id="365" w:name="_Toc143504482"/>
      <w:bookmarkStart w:id="366" w:name="_Toc142801748"/>
      <w:bookmarkStart w:id="367" w:name="_Toc142801836"/>
      <w:bookmarkStart w:id="368" w:name="_Toc143498507"/>
      <w:bookmarkStart w:id="369" w:name="_Toc143498760"/>
      <w:bookmarkStart w:id="370" w:name="_Toc143498851"/>
      <w:bookmarkStart w:id="371" w:name="_Toc143504483"/>
      <w:bookmarkStart w:id="372" w:name="_Toc142801750"/>
      <w:bookmarkStart w:id="373" w:name="_Toc142801838"/>
      <w:bookmarkStart w:id="374" w:name="_Toc143498509"/>
      <w:bookmarkStart w:id="375" w:name="_Toc143498762"/>
      <w:bookmarkStart w:id="376" w:name="_Toc143498853"/>
      <w:bookmarkStart w:id="377" w:name="_Toc143504485"/>
      <w:bookmarkStart w:id="378" w:name="_Toc142801751"/>
      <w:bookmarkStart w:id="379" w:name="_Toc142801839"/>
      <w:bookmarkStart w:id="380" w:name="_Toc143498510"/>
      <w:bookmarkStart w:id="381" w:name="_Toc143498763"/>
      <w:bookmarkStart w:id="382" w:name="_Toc143498854"/>
      <w:bookmarkStart w:id="383" w:name="_Toc143504486"/>
      <w:bookmarkStart w:id="384" w:name="_Toc142801752"/>
      <w:bookmarkStart w:id="385" w:name="_Toc142801840"/>
      <w:bookmarkStart w:id="386" w:name="_Toc143498511"/>
      <w:bookmarkStart w:id="387" w:name="_Toc143498764"/>
      <w:bookmarkStart w:id="388" w:name="_Toc143498855"/>
      <w:bookmarkStart w:id="389" w:name="_Toc143504487"/>
      <w:bookmarkStart w:id="390" w:name="_Toc142801753"/>
      <w:bookmarkStart w:id="391" w:name="_Toc142801841"/>
      <w:bookmarkStart w:id="392" w:name="_Toc143498512"/>
      <w:bookmarkStart w:id="393" w:name="_Toc143498765"/>
      <w:bookmarkStart w:id="394" w:name="_Toc143498856"/>
      <w:bookmarkStart w:id="395" w:name="_Toc143504488"/>
      <w:bookmarkStart w:id="396" w:name="_Toc142801754"/>
      <w:bookmarkStart w:id="397" w:name="_Toc142801842"/>
      <w:bookmarkStart w:id="398" w:name="_Toc143498513"/>
      <w:bookmarkStart w:id="399" w:name="_Toc143498766"/>
      <w:bookmarkStart w:id="400" w:name="_Toc143498857"/>
      <w:bookmarkStart w:id="401" w:name="_Toc143504489"/>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sidRPr="00C97F32">
        <w:rPr>
          <w:rFonts w:asciiTheme="minorHAnsi" w:hAnsiTheme="minorHAnsi" w:cstheme="minorHAnsi"/>
          <w:szCs w:val="24"/>
          <w:u w:val="single"/>
        </w:rPr>
        <w:t>Neighborhood Narrative:</w:t>
      </w:r>
      <w:r w:rsidRPr="00056BB9">
        <w:rPr>
          <w:rFonts w:asciiTheme="minorHAnsi" w:hAnsiTheme="minorHAnsi" w:cstheme="minorHAnsi"/>
          <w:szCs w:val="24"/>
        </w:rPr>
        <w:t xml:space="preserve">  </w:t>
      </w:r>
      <w:r w:rsidR="001C1EAD">
        <w:rPr>
          <w:rFonts w:asciiTheme="minorHAnsi" w:hAnsiTheme="minorHAnsi" w:cstheme="minorHAnsi"/>
          <w:szCs w:val="24"/>
        </w:rPr>
        <w:t>In CDS, d</w:t>
      </w:r>
      <w:r w:rsidRPr="00056BB9">
        <w:rPr>
          <w:rFonts w:asciiTheme="minorHAnsi" w:hAnsiTheme="minorHAnsi" w:cstheme="minorHAnsi"/>
          <w:szCs w:val="24"/>
        </w:rPr>
        <w:t>escribe the site and neighborhood which the development will be located in, including:</w:t>
      </w:r>
    </w:p>
    <w:p w14:paraId="731A89BC" w14:textId="77777777" w:rsidR="00DE7301" w:rsidRPr="00056BB9" w:rsidRDefault="00DE7301" w:rsidP="00DE7301">
      <w:pPr>
        <w:widowControl w:val="0"/>
        <w:numPr>
          <w:ilvl w:val="0"/>
          <w:numId w:val="21"/>
        </w:numPr>
        <w:rPr>
          <w:rFonts w:asciiTheme="minorHAnsi" w:hAnsiTheme="minorHAnsi" w:cstheme="minorHAnsi"/>
          <w:szCs w:val="24"/>
        </w:rPr>
      </w:pPr>
      <w:r w:rsidRPr="00056BB9">
        <w:rPr>
          <w:rFonts w:asciiTheme="minorHAnsi" w:hAnsiTheme="minorHAnsi" w:cstheme="minorHAnsi"/>
          <w:szCs w:val="24"/>
        </w:rPr>
        <w:t>The current uses of the project site and surrounding area.</w:t>
      </w:r>
    </w:p>
    <w:p w14:paraId="5C22D9BF" w14:textId="77777777" w:rsidR="00DE7301" w:rsidRPr="00056BB9" w:rsidRDefault="00DE7301" w:rsidP="00DE7301">
      <w:pPr>
        <w:widowControl w:val="0"/>
        <w:numPr>
          <w:ilvl w:val="0"/>
          <w:numId w:val="21"/>
        </w:numPr>
        <w:rPr>
          <w:rFonts w:asciiTheme="minorHAnsi" w:hAnsiTheme="minorHAnsi" w:cstheme="minorHAnsi"/>
          <w:szCs w:val="24"/>
        </w:rPr>
      </w:pPr>
      <w:r w:rsidRPr="00056BB9">
        <w:rPr>
          <w:rFonts w:asciiTheme="minorHAnsi" w:hAnsiTheme="minorHAnsi" w:cstheme="minorHAnsi"/>
          <w:szCs w:val="24"/>
        </w:rPr>
        <w:t>A general description of the neighborhood character including typical land uses</w:t>
      </w:r>
    </w:p>
    <w:p w14:paraId="40085651" w14:textId="77777777" w:rsidR="00DE7301" w:rsidRPr="00056BB9" w:rsidRDefault="00DE7301" w:rsidP="00DE7301">
      <w:pPr>
        <w:widowControl w:val="0"/>
        <w:numPr>
          <w:ilvl w:val="0"/>
          <w:numId w:val="21"/>
        </w:numPr>
        <w:rPr>
          <w:rFonts w:asciiTheme="minorHAnsi" w:hAnsiTheme="minorHAnsi" w:cstheme="minorHAnsi"/>
          <w:szCs w:val="24"/>
        </w:rPr>
      </w:pPr>
      <w:r w:rsidRPr="00056BB9">
        <w:rPr>
          <w:rFonts w:asciiTheme="minorHAnsi" w:hAnsiTheme="minorHAnsi" w:cstheme="minorHAnsi"/>
          <w:szCs w:val="24"/>
        </w:rPr>
        <w:t>Local building construction type and condition</w:t>
      </w:r>
    </w:p>
    <w:p w14:paraId="1AE44AC7" w14:textId="77777777" w:rsidR="00DE7301" w:rsidRPr="00056BB9" w:rsidRDefault="00DE7301" w:rsidP="00DE7301">
      <w:pPr>
        <w:widowControl w:val="0"/>
        <w:numPr>
          <w:ilvl w:val="0"/>
          <w:numId w:val="21"/>
        </w:numPr>
        <w:rPr>
          <w:rFonts w:asciiTheme="minorHAnsi" w:hAnsiTheme="minorHAnsi" w:cstheme="minorHAnsi"/>
          <w:szCs w:val="24"/>
        </w:rPr>
      </w:pPr>
      <w:r w:rsidRPr="00056BB9">
        <w:rPr>
          <w:rFonts w:asciiTheme="minorHAnsi" w:hAnsiTheme="minorHAnsi" w:cstheme="minorHAnsi"/>
          <w:szCs w:val="24"/>
        </w:rPr>
        <w:t>Availability of transportation, retail, and other public services (health and social services, recreation/open space, elementary and secondary schools)</w:t>
      </w:r>
    </w:p>
    <w:p w14:paraId="4315769B" w14:textId="77777777" w:rsidR="00DE7301" w:rsidRPr="00056BB9" w:rsidRDefault="00DE7301" w:rsidP="00DE7301">
      <w:pPr>
        <w:widowControl w:val="0"/>
        <w:rPr>
          <w:rFonts w:asciiTheme="minorHAnsi" w:hAnsiTheme="minorHAnsi" w:cstheme="minorHAnsi"/>
          <w:szCs w:val="24"/>
        </w:rPr>
      </w:pPr>
    </w:p>
    <w:p w14:paraId="2973E8A2" w14:textId="2C8822A2" w:rsidR="00DE7301" w:rsidRPr="00056BB9" w:rsidRDefault="00DE7301" w:rsidP="00DE7301">
      <w:pPr>
        <w:widowControl w:val="0"/>
        <w:numPr>
          <w:ilvl w:val="0"/>
          <w:numId w:val="9"/>
        </w:numPr>
        <w:rPr>
          <w:rFonts w:asciiTheme="minorHAnsi" w:hAnsiTheme="minorHAnsi" w:cstheme="minorHAnsi"/>
          <w:szCs w:val="24"/>
        </w:rPr>
      </w:pPr>
      <w:r w:rsidRPr="00056BB9">
        <w:rPr>
          <w:rFonts w:asciiTheme="minorHAnsi" w:hAnsiTheme="minorHAnsi" w:cstheme="minorHAnsi"/>
          <w:szCs w:val="24"/>
          <w:u w:val="single"/>
        </w:rPr>
        <w:t>Neighborhood Revitalization Description:</w:t>
      </w:r>
      <w:r w:rsidRPr="00056BB9">
        <w:rPr>
          <w:rFonts w:asciiTheme="minorHAnsi" w:hAnsiTheme="minorHAnsi" w:cstheme="minorHAnsi"/>
          <w:szCs w:val="24"/>
        </w:rPr>
        <w:t xml:space="preserve">  Describe how the proposed project will contribute to the overall enhancement and revitalization of the neighborhood.  Specifically, discuss:</w:t>
      </w:r>
    </w:p>
    <w:p w14:paraId="5EB05DE6" w14:textId="77777777" w:rsidR="00DE7301" w:rsidRPr="00056BB9" w:rsidRDefault="00DE7301" w:rsidP="00DE7301">
      <w:pPr>
        <w:widowControl w:val="0"/>
        <w:numPr>
          <w:ilvl w:val="0"/>
          <w:numId w:val="21"/>
        </w:numPr>
        <w:rPr>
          <w:rFonts w:asciiTheme="minorHAnsi" w:hAnsiTheme="minorHAnsi" w:cstheme="minorHAnsi"/>
          <w:szCs w:val="24"/>
        </w:rPr>
      </w:pPr>
      <w:r w:rsidRPr="00056BB9">
        <w:rPr>
          <w:rFonts w:asciiTheme="minorHAnsi" w:hAnsiTheme="minorHAnsi" w:cstheme="minorHAnsi"/>
          <w:szCs w:val="24"/>
        </w:rPr>
        <w:t>How the proposed project will impact its immediate surroundings.</w:t>
      </w:r>
    </w:p>
    <w:p w14:paraId="2F0F3299" w14:textId="22F47140" w:rsidR="00DE7301" w:rsidRPr="00056BB9" w:rsidRDefault="613B956D" w:rsidP="65FE1794">
      <w:pPr>
        <w:widowControl w:val="0"/>
        <w:numPr>
          <w:ilvl w:val="0"/>
          <w:numId w:val="21"/>
        </w:numPr>
        <w:rPr>
          <w:rFonts w:asciiTheme="minorHAnsi" w:hAnsiTheme="minorHAnsi" w:cstheme="minorBidi"/>
        </w:rPr>
      </w:pPr>
      <w:r w:rsidRPr="65FE1794">
        <w:rPr>
          <w:rFonts w:asciiTheme="minorHAnsi" w:hAnsiTheme="minorHAnsi" w:cstheme="minorBidi"/>
        </w:rPr>
        <w:t>The Specific Plan Area or a Priority Development Are</w:t>
      </w:r>
      <w:r w:rsidR="4F14F1F2" w:rsidRPr="65FE1794">
        <w:rPr>
          <w:rFonts w:asciiTheme="minorHAnsi" w:hAnsiTheme="minorHAnsi" w:cstheme="minorBidi"/>
        </w:rPr>
        <w:t>a</w:t>
      </w:r>
      <w:r w:rsidRPr="65FE1794">
        <w:rPr>
          <w:rFonts w:asciiTheme="minorHAnsi" w:hAnsiTheme="minorHAnsi" w:cstheme="minorBidi"/>
        </w:rPr>
        <w:t xml:space="preserve">, if applicable. </w:t>
      </w:r>
    </w:p>
    <w:p w14:paraId="7514DC97" w14:textId="099A293B" w:rsidR="00DE7301" w:rsidRPr="00056BB9" w:rsidRDefault="613B956D" w:rsidP="65FE1794">
      <w:pPr>
        <w:widowControl w:val="0"/>
        <w:numPr>
          <w:ilvl w:val="0"/>
          <w:numId w:val="21"/>
        </w:numPr>
        <w:rPr>
          <w:rFonts w:asciiTheme="minorHAnsi" w:eastAsiaTheme="minorEastAsia" w:hAnsiTheme="minorHAnsi" w:cstheme="minorBidi"/>
        </w:rPr>
      </w:pPr>
      <w:r w:rsidRPr="65FE1794">
        <w:rPr>
          <w:rFonts w:asciiTheme="minorHAnsi" w:hAnsiTheme="minorHAnsi" w:cstheme="minorBidi"/>
        </w:rPr>
        <w:t xml:space="preserve">The current neighborhood-specific revitalization plan where the project is proposed such as the </w:t>
      </w:r>
      <w:r w:rsidR="6FD4BA8A" w:rsidRPr="65FE1794">
        <w:rPr>
          <w:rFonts w:asciiTheme="minorHAnsi" w:hAnsiTheme="minorHAnsi" w:cstheme="minorBidi"/>
        </w:rPr>
        <w:t>East Oakland</w:t>
      </w:r>
      <w:r w:rsidRPr="65FE1794">
        <w:rPr>
          <w:rFonts w:asciiTheme="minorHAnsi" w:hAnsiTheme="minorHAnsi" w:cstheme="minorBidi"/>
        </w:rPr>
        <w:t xml:space="preserve"> Neighborhood Initiative (</w:t>
      </w:r>
      <w:r w:rsidR="6FD4BA8A" w:rsidRPr="65FE1794">
        <w:rPr>
          <w:rFonts w:asciiTheme="minorHAnsi" w:hAnsiTheme="minorHAnsi" w:cstheme="minorBidi"/>
        </w:rPr>
        <w:t>EONI</w:t>
      </w:r>
      <w:r w:rsidRPr="65FE1794">
        <w:rPr>
          <w:rFonts w:asciiTheme="minorHAnsi" w:hAnsiTheme="minorHAnsi" w:cstheme="minorBidi"/>
        </w:rPr>
        <w:t xml:space="preserve">) and San Pablo Avenue Revitalization Coalition (SPARC), </w:t>
      </w:r>
      <w:r w:rsidR="5AD4FF59" w:rsidRPr="65FE1794">
        <w:rPr>
          <w:rFonts w:asciiTheme="minorHAnsi" w:hAnsiTheme="minorHAnsi" w:cstheme="minorBidi"/>
        </w:rPr>
        <w:t xml:space="preserve">the </w:t>
      </w:r>
      <w:r w:rsidR="3DDA897F" w:rsidRPr="65FE1794">
        <w:rPr>
          <w:rFonts w:asciiTheme="minorHAnsi" w:hAnsiTheme="minorHAnsi" w:cstheme="minorBidi"/>
        </w:rPr>
        <w:t>Transformative Climate Communities (TCC)</w:t>
      </w:r>
      <w:r w:rsidR="03C0E12C" w:rsidRPr="65FE1794">
        <w:rPr>
          <w:rFonts w:asciiTheme="minorHAnsi" w:hAnsiTheme="minorHAnsi" w:cstheme="minorBidi"/>
        </w:rPr>
        <w:t xml:space="preserve"> Better Neighborhoods, Same Neighbors Initiative</w:t>
      </w:r>
      <w:r w:rsidR="3DDA897F" w:rsidRPr="65FE1794">
        <w:rPr>
          <w:rFonts w:asciiTheme="minorHAnsi" w:hAnsiTheme="minorHAnsi" w:cstheme="minorBidi"/>
        </w:rPr>
        <w:t xml:space="preserve">, </w:t>
      </w:r>
      <w:r w:rsidR="05A5B08D" w:rsidRPr="65FE1794">
        <w:rPr>
          <w:rFonts w:asciiTheme="minorHAnsi" w:hAnsiTheme="minorHAnsi" w:cstheme="minorBidi"/>
        </w:rPr>
        <w:t xml:space="preserve">etc. </w:t>
      </w:r>
      <w:r w:rsidRPr="65FE1794">
        <w:rPr>
          <w:rFonts w:asciiTheme="minorHAnsi" w:hAnsiTheme="minorHAnsi" w:cstheme="minorBidi"/>
        </w:rPr>
        <w:t>and th</w:t>
      </w:r>
      <w:r w:rsidR="4ED93A4D" w:rsidRPr="65FE1794">
        <w:rPr>
          <w:rFonts w:asciiTheme="minorHAnsi" w:hAnsiTheme="minorHAnsi" w:cstheme="minorBidi"/>
        </w:rPr>
        <w:t>e organizations that</w:t>
      </w:r>
      <w:r w:rsidRPr="65FE1794">
        <w:rPr>
          <w:rFonts w:asciiTheme="minorHAnsi" w:hAnsiTheme="minorHAnsi" w:cstheme="minorBidi"/>
        </w:rPr>
        <w:t xml:space="preserve"> participated in its creation.</w:t>
      </w:r>
    </w:p>
    <w:p w14:paraId="3C5F71DC" w14:textId="538F4F05" w:rsidR="00DE7301" w:rsidRPr="00056BB9" w:rsidRDefault="613B956D" w:rsidP="65FE1794">
      <w:pPr>
        <w:widowControl w:val="0"/>
        <w:numPr>
          <w:ilvl w:val="0"/>
          <w:numId w:val="21"/>
        </w:numPr>
        <w:rPr>
          <w:rFonts w:asciiTheme="minorHAnsi" w:hAnsiTheme="minorHAnsi" w:cstheme="minorBidi"/>
        </w:rPr>
      </w:pPr>
      <w:r w:rsidRPr="65FE1794">
        <w:rPr>
          <w:rFonts w:asciiTheme="minorHAnsi" w:hAnsiTheme="minorHAnsi" w:cstheme="minorBidi"/>
        </w:rPr>
        <w:t xml:space="preserve">How the proposed project contributes to the </w:t>
      </w:r>
      <w:r w:rsidR="2868105C" w:rsidRPr="65FE1794">
        <w:rPr>
          <w:rFonts w:asciiTheme="minorHAnsi" w:hAnsiTheme="minorHAnsi" w:cstheme="minorBidi"/>
        </w:rPr>
        <w:t>n</w:t>
      </w:r>
      <w:r w:rsidRPr="65FE1794">
        <w:rPr>
          <w:rFonts w:asciiTheme="minorHAnsi" w:hAnsiTheme="minorHAnsi" w:cstheme="minorBidi"/>
        </w:rPr>
        <w:t>eighborhood</w:t>
      </w:r>
      <w:r w:rsidR="1F88D247" w:rsidRPr="65FE1794">
        <w:rPr>
          <w:rFonts w:asciiTheme="minorHAnsi" w:hAnsiTheme="minorHAnsi" w:cstheme="minorBidi"/>
        </w:rPr>
        <w:t>-specific</w:t>
      </w:r>
      <w:r w:rsidRPr="65FE1794">
        <w:rPr>
          <w:rFonts w:asciiTheme="minorHAnsi" w:hAnsiTheme="minorHAnsi" w:cstheme="minorBidi"/>
        </w:rPr>
        <w:t xml:space="preserve"> revitalization plans.</w:t>
      </w:r>
    </w:p>
    <w:p w14:paraId="349FD911" w14:textId="6C7EAA40" w:rsidR="00DE7301" w:rsidRPr="00056BB9" w:rsidRDefault="00DE7301" w:rsidP="00DE7301">
      <w:pPr>
        <w:widowControl w:val="0"/>
        <w:numPr>
          <w:ilvl w:val="0"/>
          <w:numId w:val="21"/>
        </w:numPr>
        <w:rPr>
          <w:rFonts w:asciiTheme="minorHAnsi" w:hAnsiTheme="minorHAnsi" w:cstheme="minorBidi"/>
        </w:rPr>
      </w:pPr>
      <w:r w:rsidRPr="000B9BC2">
        <w:rPr>
          <w:rFonts w:asciiTheme="minorHAnsi" w:hAnsiTheme="minorHAnsi" w:cstheme="minorBidi"/>
        </w:rPr>
        <w:t>The types and locations of proposed housing in the current neighborhood revitalization plan, if applicable.</w:t>
      </w:r>
    </w:p>
    <w:p w14:paraId="52564D9D" w14:textId="77777777" w:rsidR="00E1565C" w:rsidRPr="003F618D" w:rsidRDefault="00E1565C" w:rsidP="00E1565C">
      <w:pPr>
        <w:widowControl w:val="0"/>
        <w:rPr>
          <w:rFonts w:asciiTheme="minorHAnsi" w:hAnsiTheme="minorHAnsi"/>
          <w:szCs w:val="24"/>
        </w:rPr>
      </w:pPr>
    </w:p>
    <w:p w14:paraId="7465FB49" w14:textId="5771BC34" w:rsidR="00DE7301" w:rsidRPr="009416D2" w:rsidRDefault="676BECA9" w:rsidP="12C7B374">
      <w:pPr>
        <w:widowControl w:val="0"/>
        <w:numPr>
          <w:ilvl w:val="0"/>
          <w:numId w:val="21"/>
        </w:numPr>
        <w:rPr>
          <w:rFonts w:asciiTheme="minorHAnsi" w:hAnsiTheme="minorHAnsi"/>
        </w:rPr>
      </w:pPr>
      <w:r w:rsidRPr="009416D2">
        <w:rPr>
          <w:rFonts w:asciiTheme="minorHAnsi" w:hAnsiTheme="minorHAnsi"/>
        </w:rPr>
        <w:t>How the proposed project will prevent the displacement of low-income residents.</w:t>
      </w:r>
    </w:p>
    <w:p w14:paraId="38117470" w14:textId="14EF5430" w:rsidR="00DE7301" w:rsidRPr="009416D2" w:rsidRDefault="671A0137" w:rsidP="12C7B374">
      <w:pPr>
        <w:widowControl w:val="0"/>
        <w:numPr>
          <w:ilvl w:val="0"/>
          <w:numId w:val="21"/>
        </w:numPr>
        <w:spacing w:line="259" w:lineRule="auto"/>
        <w:rPr>
          <w:rFonts w:asciiTheme="minorHAnsi" w:hAnsiTheme="minorHAnsi"/>
        </w:rPr>
      </w:pPr>
      <w:r w:rsidRPr="001C711D">
        <w:rPr>
          <w:rFonts w:ascii="Calibri" w:eastAsia="Calibri" w:hAnsi="Calibri" w:cs="Calibri"/>
        </w:rPr>
        <w:t xml:space="preserve">Provide </w:t>
      </w:r>
      <w:r w:rsidR="65FB73BD" w:rsidRPr="001C711D">
        <w:rPr>
          <w:rFonts w:ascii="Calibri" w:eastAsia="Calibri" w:hAnsi="Calibri" w:cs="Calibri"/>
        </w:rPr>
        <w:t xml:space="preserve">a </w:t>
      </w:r>
      <w:r w:rsidRPr="001C711D">
        <w:rPr>
          <w:rFonts w:ascii="Calibri" w:eastAsia="Calibri" w:hAnsi="Calibri" w:cs="Calibri"/>
        </w:rPr>
        <w:t xml:space="preserve">census tract number and </w:t>
      </w:r>
      <w:r w:rsidR="19E978E4" w:rsidRPr="001C711D">
        <w:rPr>
          <w:rFonts w:ascii="Calibri" w:eastAsia="Calibri" w:hAnsi="Calibri" w:cs="Calibri"/>
        </w:rPr>
        <w:t xml:space="preserve">the </w:t>
      </w:r>
      <w:r w:rsidRPr="001C711D">
        <w:rPr>
          <w:rFonts w:ascii="Calibri" w:eastAsia="Calibri" w:hAnsi="Calibri" w:cs="Calibri"/>
        </w:rPr>
        <w:t xml:space="preserve">Urban Displacement </w:t>
      </w:r>
      <w:r w:rsidR="35E3752D" w:rsidRPr="001C711D">
        <w:rPr>
          <w:rFonts w:ascii="Calibri" w:eastAsia="Calibri" w:hAnsi="Calibri" w:cs="Calibri"/>
        </w:rPr>
        <w:t>California Estimated Di</w:t>
      </w:r>
      <w:r w:rsidR="35E3752D" w:rsidRPr="001C711D">
        <w:rPr>
          <w:rFonts w:asciiTheme="minorHAnsi" w:hAnsiTheme="minorHAnsi"/>
        </w:rPr>
        <w:t xml:space="preserve">splacement Risk Model </w:t>
      </w:r>
      <w:r w:rsidRPr="001C711D">
        <w:rPr>
          <w:rFonts w:asciiTheme="minorHAnsi" w:hAnsiTheme="minorHAnsi"/>
        </w:rPr>
        <w:t xml:space="preserve">Map </w:t>
      </w:r>
      <w:r w:rsidR="45EE0A6F" w:rsidRPr="001C711D">
        <w:rPr>
          <w:rFonts w:asciiTheme="minorHAnsi" w:hAnsiTheme="minorHAnsi"/>
        </w:rPr>
        <w:t>category</w:t>
      </w:r>
      <w:r w:rsidRPr="001C711D">
        <w:rPr>
          <w:rFonts w:asciiTheme="minorHAnsi" w:hAnsiTheme="minorHAnsi"/>
        </w:rPr>
        <w:t xml:space="preserve"> with the property </w:t>
      </w:r>
      <w:r w:rsidR="129F2FC0" w:rsidRPr="001C711D">
        <w:rPr>
          <w:rFonts w:asciiTheme="minorHAnsi" w:hAnsiTheme="minorHAnsi"/>
        </w:rPr>
        <w:t xml:space="preserve">clearly </w:t>
      </w:r>
      <w:r w:rsidRPr="001C711D">
        <w:rPr>
          <w:rFonts w:asciiTheme="minorHAnsi" w:hAnsiTheme="minorHAnsi"/>
        </w:rPr>
        <w:t>identified</w:t>
      </w:r>
      <w:r w:rsidR="5BB232FE" w:rsidRPr="001C711D">
        <w:rPr>
          <w:rFonts w:asciiTheme="minorHAnsi" w:hAnsiTheme="minorHAnsi"/>
        </w:rPr>
        <w:t xml:space="preserve"> in the following “Extreme, High, and Elevated Displacement” categories</w:t>
      </w:r>
      <w:r w:rsidRPr="001C711D">
        <w:rPr>
          <w:rFonts w:asciiTheme="minorHAnsi" w:hAnsiTheme="minorHAnsi"/>
        </w:rPr>
        <w:t xml:space="preserve"> by </w:t>
      </w:r>
      <w:r w:rsidR="456969D0" w:rsidRPr="001C711D">
        <w:rPr>
          <w:rFonts w:asciiTheme="minorHAnsi" w:hAnsiTheme="minorHAnsi"/>
        </w:rPr>
        <w:t xml:space="preserve">using </w:t>
      </w:r>
      <w:r w:rsidRPr="001C711D">
        <w:rPr>
          <w:rFonts w:asciiTheme="minorHAnsi" w:hAnsiTheme="minorHAnsi"/>
        </w:rPr>
        <w:t xml:space="preserve">the map at </w:t>
      </w:r>
      <w:r w:rsidR="21927A14" w:rsidRPr="001C711D">
        <w:rPr>
          <w:rFonts w:asciiTheme="minorHAnsi" w:hAnsiTheme="minorHAnsi"/>
        </w:rPr>
        <w:t>https</w:t>
      </w:r>
      <w:r w:rsidR="2BD9A1AD" w:rsidRPr="001C711D">
        <w:rPr>
          <w:rFonts w:asciiTheme="minorHAnsi" w:hAnsiTheme="minorHAnsi"/>
        </w:rPr>
        <w:t>:</w:t>
      </w:r>
      <w:r w:rsidR="21927A14" w:rsidRPr="001C711D">
        <w:rPr>
          <w:rFonts w:asciiTheme="minorHAnsi" w:hAnsiTheme="minorHAnsi"/>
        </w:rPr>
        <w:t>//www.urbandisplacement.org/maps/california-estimated-displacement-risk-</w:t>
      </w:r>
      <w:r w:rsidR="21927A14" w:rsidRPr="009416D2">
        <w:rPr>
          <w:rFonts w:asciiTheme="minorHAnsi" w:hAnsiTheme="minorHAnsi"/>
        </w:rPr>
        <w:t xml:space="preserve">model/. </w:t>
      </w:r>
    </w:p>
    <w:p w14:paraId="739C90CC" w14:textId="77777777" w:rsidR="00DE7301" w:rsidRPr="003F618D" w:rsidRDefault="00DE7301" w:rsidP="00DE7301">
      <w:pPr>
        <w:widowControl w:val="0"/>
        <w:rPr>
          <w:rFonts w:asciiTheme="minorHAnsi" w:hAnsiTheme="minorHAnsi"/>
          <w:szCs w:val="24"/>
        </w:rPr>
      </w:pPr>
    </w:p>
    <w:p w14:paraId="586BD067" w14:textId="77777777" w:rsidR="00DE7301" w:rsidRPr="003F618D" w:rsidRDefault="00DE7301" w:rsidP="00DE7301">
      <w:pPr>
        <w:widowControl w:val="0"/>
        <w:numPr>
          <w:ilvl w:val="0"/>
          <w:numId w:val="9"/>
        </w:numPr>
        <w:rPr>
          <w:rFonts w:asciiTheme="minorHAnsi" w:hAnsiTheme="minorHAnsi"/>
          <w:szCs w:val="24"/>
        </w:rPr>
      </w:pPr>
      <w:r w:rsidRPr="003F618D">
        <w:rPr>
          <w:rFonts w:asciiTheme="minorHAnsi" w:hAnsiTheme="minorHAnsi"/>
          <w:szCs w:val="24"/>
          <w:u w:val="single"/>
        </w:rPr>
        <w:t>Neighborhood Revitalization Activities:</w:t>
      </w:r>
      <w:r w:rsidRPr="003F618D">
        <w:rPr>
          <w:rFonts w:asciiTheme="minorHAnsi" w:hAnsiTheme="minorHAnsi"/>
          <w:szCs w:val="24"/>
        </w:rPr>
        <w:t xml:space="preserve">  List other revitalization and development projects within a ¼ mile of the project site that are planned, underway, or recently completed.  Identify the approximate distance of other development projects from the project site.</w:t>
      </w:r>
    </w:p>
    <w:p w14:paraId="3B26E7A5" w14:textId="77777777" w:rsidR="00DE7301" w:rsidRPr="003F618D" w:rsidRDefault="00DE7301" w:rsidP="00DE7301">
      <w:pPr>
        <w:widowControl w:val="0"/>
        <w:ind w:left="360"/>
        <w:rPr>
          <w:rFonts w:asciiTheme="minorHAnsi" w:hAnsiTheme="minorHAnsi"/>
          <w:szCs w:val="24"/>
        </w:rPr>
      </w:pPr>
    </w:p>
    <w:p w14:paraId="5E9171D1" w14:textId="77777777" w:rsidR="00DE7301" w:rsidRPr="003F618D" w:rsidRDefault="00DE7301" w:rsidP="00DE7301">
      <w:pPr>
        <w:keepNext/>
        <w:numPr>
          <w:ilvl w:val="0"/>
          <w:numId w:val="9"/>
        </w:numPr>
        <w:rPr>
          <w:rFonts w:asciiTheme="minorHAnsi" w:hAnsiTheme="minorHAnsi"/>
          <w:szCs w:val="24"/>
        </w:rPr>
      </w:pPr>
      <w:r w:rsidRPr="003F618D">
        <w:rPr>
          <w:rFonts w:asciiTheme="minorHAnsi" w:hAnsiTheme="minorHAnsi"/>
          <w:szCs w:val="24"/>
          <w:u w:val="single"/>
        </w:rPr>
        <w:t>Photos:</w:t>
      </w:r>
      <w:r w:rsidRPr="003F618D">
        <w:rPr>
          <w:rFonts w:asciiTheme="minorHAnsi" w:hAnsiTheme="minorHAnsi"/>
          <w:szCs w:val="24"/>
        </w:rPr>
        <w:t xml:space="preserve">  Attach recent, clearly labeled, photos of the project site and surrounding area and buildings.  At a minimum, include separate photos of the site and street (from both sides and directions):</w:t>
      </w:r>
    </w:p>
    <w:p w14:paraId="0CC846B4" w14:textId="77777777" w:rsidR="00DE7301" w:rsidRPr="003F618D" w:rsidRDefault="00DE7301" w:rsidP="00DE7301">
      <w:pPr>
        <w:widowControl w:val="0"/>
        <w:rPr>
          <w:rFonts w:asciiTheme="minorHAnsi" w:hAnsiTheme="minorHAnsi"/>
          <w:szCs w:val="24"/>
        </w:rPr>
      </w:pPr>
    </w:p>
    <w:p w14:paraId="7A4D30D1" w14:textId="77777777" w:rsidR="00DE7301" w:rsidRPr="003F618D" w:rsidRDefault="00DE7301" w:rsidP="00DE7301">
      <w:pPr>
        <w:widowControl w:val="0"/>
        <w:ind w:left="720"/>
        <w:rPr>
          <w:rFonts w:asciiTheme="minorHAnsi" w:hAnsiTheme="minorHAnsi"/>
          <w:szCs w:val="24"/>
        </w:rPr>
      </w:pPr>
      <w:r w:rsidRPr="003F618D">
        <w:rPr>
          <w:rFonts w:asciiTheme="minorHAnsi" w:hAnsiTheme="minorHAnsi"/>
          <w:szCs w:val="24"/>
        </w:rPr>
        <w:t xml:space="preserve">Digital photos, submitted both in hard copy and on a flash drive with the application, are preferred.  </w:t>
      </w:r>
    </w:p>
    <w:p w14:paraId="7E56C26D" w14:textId="77777777" w:rsidR="00DE7301" w:rsidRPr="003F618D" w:rsidRDefault="00DE7301" w:rsidP="00DE7301">
      <w:pPr>
        <w:widowControl w:val="0"/>
        <w:ind w:left="360"/>
        <w:rPr>
          <w:rFonts w:asciiTheme="minorHAnsi" w:hAnsiTheme="minorHAnsi"/>
          <w:szCs w:val="24"/>
        </w:rPr>
      </w:pPr>
    </w:p>
    <w:p w14:paraId="616DBD37" w14:textId="77777777" w:rsidR="00DE7301" w:rsidRPr="003F618D" w:rsidRDefault="00DE7301" w:rsidP="00DE7301">
      <w:pPr>
        <w:numPr>
          <w:ilvl w:val="0"/>
          <w:numId w:val="9"/>
        </w:numPr>
        <w:rPr>
          <w:rFonts w:asciiTheme="minorHAnsi" w:hAnsiTheme="minorHAnsi"/>
          <w:szCs w:val="24"/>
        </w:rPr>
      </w:pPr>
      <w:r w:rsidRPr="003F618D">
        <w:rPr>
          <w:rFonts w:asciiTheme="minorHAnsi" w:hAnsiTheme="minorHAnsi"/>
          <w:szCs w:val="24"/>
        </w:rPr>
        <w:lastRenderedPageBreak/>
        <w:t xml:space="preserve">Attach a copy of any current and relevant neighborhood revitalization plans.  </w:t>
      </w:r>
    </w:p>
    <w:p w14:paraId="4A00DD4B" w14:textId="77777777" w:rsidR="00DE7301" w:rsidRPr="003F618D" w:rsidRDefault="00DE7301" w:rsidP="00DE7301">
      <w:pPr>
        <w:ind w:left="360"/>
        <w:rPr>
          <w:rFonts w:asciiTheme="minorHAnsi" w:hAnsiTheme="minorHAnsi"/>
          <w:szCs w:val="24"/>
        </w:rPr>
      </w:pPr>
    </w:p>
    <w:p w14:paraId="1E3658D2" w14:textId="2CCC3E7A" w:rsidR="00DE7301" w:rsidRPr="003F618D" w:rsidRDefault="37017450" w:rsidP="60C8BFA6">
      <w:pPr>
        <w:keepNext/>
        <w:numPr>
          <w:ilvl w:val="0"/>
          <w:numId w:val="48"/>
        </w:numPr>
        <w:spacing w:before="240" w:after="60"/>
        <w:outlineLvl w:val="1"/>
        <w:rPr>
          <w:rFonts w:asciiTheme="minorHAnsi" w:hAnsiTheme="minorHAnsi"/>
        </w:rPr>
      </w:pPr>
      <w:bookmarkStart w:id="402" w:name="_Toc18313143"/>
      <w:bookmarkStart w:id="403" w:name="_Toc46636478"/>
      <w:bookmarkStart w:id="404" w:name="_Toc46637817"/>
      <w:bookmarkStart w:id="405" w:name="_Toc16014039"/>
      <w:r w:rsidRPr="60C8BFA6">
        <w:rPr>
          <w:rFonts w:asciiTheme="minorHAnsi" w:hAnsiTheme="minorHAnsi"/>
          <w:b/>
          <w:bCs/>
          <w:i/>
          <w:iCs/>
        </w:rPr>
        <w:t>Location Map</w:t>
      </w:r>
      <w:bookmarkEnd w:id="345"/>
      <w:bookmarkEnd w:id="402"/>
      <w:bookmarkEnd w:id="403"/>
      <w:bookmarkEnd w:id="404"/>
      <w:bookmarkEnd w:id="405"/>
    </w:p>
    <w:p w14:paraId="25FA2A36" w14:textId="5D7692F6" w:rsidR="0066504A" w:rsidRDefault="4D2C6966" w:rsidP="12C7B374">
      <w:pPr>
        <w:ind w:left="360"/>
        <w:rPr>
          <w:rFonts w:asciiTheme="minorHAnsi" w:hAnsiTheme="minorHAnsi"/>
        </w:rPr>
      </w:pPr>
      <w:r w:rsidRPr="12C7B374">
        <w:rPr>
          <w:rFonts w:asciiTheme="minorHAnsi" w:hAnsiTheme="minorHAnsi"/>
        </w:rPr>
        <w:t>Upload a location map via CDS</w:t>
      </w:r>
      <w:r w:rsidR="50E7D500" w:rsidRPr="12C7B374">
        <w:rPr>
          <w:rFonts w:asciiTheme="minorHAnsi" w:hAnsiTheme="minorHAnsi"/>
        </w:rPr>
        <w:t xml:space="preserve"> that</w:t>
      </w:r>
      <w:r w:rsidRPr="12C7B374">
        <w:rPr>
          <w:rFonts w:asciiTheme="minorHAnsi" w:hAnsiTheme="minorHAnsi"/>
        </w:rPr>
        <w:t xml:space="preserve"> i</w:t>
      </w:r>
      <w:r w:rsidR="6C2DDE5A" w:rsidRPr="12C7B374">
        <w:rPr>
          <w:rFonts w:asciiTheme="minorHAnsi" w:hAnsiTheme="minorHAnsi"/>
        </w:rPr>
        <w:t>nclude</w:t>
      </w:r>
      <w:r w:rsidR="6F6E69BF" w:rsidRPr="12C7B374">
        <w:rPr>
          <w:rFonts w:asciiTheme="minorHAnsi" w:hAnsiTheme="minorHAnsi"/>
        </w:rPr>
        <w:t>s</w:t>
      </w:r>
      <w:r w:rsidR="6C2DDE5A" w:rsidRPr="12C7B374">
        <w:rPr>
          <w:rFonts w:asciiTheme="minorHAnsi" w:hAnsiTheme="minorHAnsi"/>
        </w:rPr>
        <w:t xml:space="preserve"> transit lines/stations/transfer points and major neighborhood services (e.g. full-service grocery stores, </w:t>
      </w:r>
      <w:r w:rsidR="140EEE7E" w:rsidRPr="12C7B374">
        <w:rPr>
          <w:rFonts w:asciiTheme="minorHAnsi" w:hAnsiTheme="minorHAnsi"/>
        </w:rPr>
        <w:t xml:space="preserve">farmers’ market, </w:t>
      </w:r>
      <w:r w:rsidR="00F13180" w:rsidRPr="12C7B374">
        <w:rPr>
          <w:rFonts w:asciiTheme="minorHAnsi" w:hAnsiTheme="minorHAnsi"/>
        </w:rPr>
        <w:t xml:space="preserve">qualifying medical clinic, </w:t>
      </w:r>
      <w:r w:rsidR="201932AE" w:rsidRPr="12C7B374">
        <w:rPr>
          <w:rFonts w:asciiTheme="minorHAnsi" w:hAnsiTheme="minorHAnsi"/>
        </w:rPr>
        <w:t>pharmacy</w:t>
      </w:r>
      <w:r w:rsidR="6C2DDE5A" w:rsidRPr="12C7B374">
        <w:rPr>
          <w:rFonts w:asciiTheme="minorHAnsi" w:hAnsiTheme="minorHAnsi"/>
        </w:rPr>
        <w:t>, and/or schools and community/recreation centers that serve target population).  Map should clearly indicate which amenities and transit stops are within one-</w:t>
      </w:r>
      <w:r w:rsidR="00FE04C4" w:rsidRPr="12C7B374">
        <w:rPr>
          <w:rFonts w:asciiTheme="minorHAnsi" w:hAnsiTheme="minorHAnsi"/>
        </w:rPr>
        <w:t xml:space="preserve"> </w:t>
      </w:r>
      <w:r w:rsidR="6C2DDE5A" w:rsidRPr="12C7B374">
        <w:rPr>
          <w:rFonts w:asciiTheme="minorHAnsi" w:hAnsiTheme="minorHAnsi"/>
        </w:rPr>
        <w:t>half (1/2) mile and one (1) mile from the project site and should provide a key with street addresses on a separate sheet.</w:t>
      </w:r>
    </w:p>
    <w:p w14:paraId="27317CFC" w14:textId="77777777" w:rsidR="00D541A3" w:rsidRPr="003F618D" w:rsidRDefault="00D541A3" w:rsidP="00D541A3">
      <w:pPr>
        <w:keepNext/>
        <w:numPr>
          <w:ilvl w:val="0"/>
          <w:numId w:val="48"/>
        </w:numPr>
        <w:spacing w:before="240" w:after="60"/>
        <w:outlineLvl w:val="1"/>
        <w:rPr>
          <w:rFonts w:asciiTheme="minorHAnsi" w:hAnsiTheme="minorHAnsi"/>
        </w:rPr>
      </w:pPr>
      <w:bookmarkStart w:id="406" w:name="_Toc18313145"/>
      <w:bookmarkStart w:id="407" w:name="_Toc46636480"/>
      <w:bookmarkStart w:id="408" w:name="_Toc46637819"/>
      <w:bookmarkStart w:id="409" w:name="_Toc16014041"/>
      <w:r w:rsidRPr="60C8BFA6">
        <w:rPr>
          <w:rFonts w:asciiTheme="minorHAnsi" w:hAnsiTheme="minorHAnsi"/>
          <w:b/>
          <w:bCs/>
          <w:i/>
          <w:iCs/>
        </w:rPr>
        <w:t>Developer Experience Worksheet</w:t>
      </w:r>
      <w:bookmarkEnd w:id="406"/>
      <w:bookmarkEnd w:id="407"/>
      <w:bookmarkEnd w:id="408"/>
      <w:r w:rsidRPr="60C8BFA6">
        <w:rPr>
          <w:rFonts w:asciiTheme="minorHAnsi" w:hAnsiTheme="minorHAnsi"/>
          <w:b/>
          <w:bCs/>
          <w:i/>
          <w:iCs/>
        </w:rPr>
        <w:t>s</w:t>
      </w:r>
      <w:bookmarkEnd w:id="409"/>
    </w:p>
    <w:p w14:paraId="3094942F" w14:textId="77777777" w:rsidR="00D541A3" w:rsidRDefault="00D541A3" w:rsidP="00D541A3">
      <w:pPr>
        <w:spacing w:after="160" w:line="259" w:lineRule="auto"/>
        <w:ind w:right="288"/>
        <w:rPr>
          <w:rFonts w:asciiTheme="minorHAnsi" w:hAnsiTheme="minorHAnsi"/>
        </w:rPr>
      </w:pPr>
      <w:r w:rsidRPr="69D79302">
        <w:rPr>
          <w:rFonts w:asciiTheme="minorHAnsi" w:hAnsiTheme="minorHAnsi"/>
        </w:rPr>
        <w:t xml:space="preserve">For all applicants (including joint ventures and emerging developers) provide in CDS the following information, for </w:t>
      </w:r>
      <w:r w:rsidRPr="69D79302">
        <w:rPr>
          <w:rFonts w:asciiTheme="minorHAnsi" w:hAnsiTheme="minorHAnsi"/>
          <w:b/>
          <w:bCs/>
        </w:rPr>
        <w:t>all projects</w:t>
      </w:r>
      <w:r w:rsidRPr="69D79302">
        <w:rPr>
          <w:rFonts w:asciiTheme="minorHAnsi" w:hAnsiTheme="minorHAnsi"/>
        </w:rPr>
        <w:t xml:space="preserve"> developed within the last ten years.  Developers must have completed at least three projects to qualify for the NOFA. </w:t>
      </w:r>
      <w:r w:rsidRPr="00234D2A">
        <w:rPr>
          <w:rFonts w:asciiTheme="minorHAnsi" w:hAnsiTheme="minorHAnsi"/>
        </w:rPr>
        <w:t>Please note:</w:t>
      </w:r>
      <w:r w:rsidRPr="69D79302">
        <w:rPr>
          <w:rFonts w:asciiTheme="minorHAnsi" w:hAnsiTheme="minorHAnsi"/>
        </w:rPr>
        <w:t xml:space="preserve"> The minimum threshold for developer experience is completing at least three (3) affordable housing development projects to qualify for the NOFA.  At least one of the completed projects must be similar to the project for which funding is being sought. This requirement may be met through a joint venture or similar partnership/contract agreement, so long as the rights and responsibilities of all parties are clearly delineated. </w:t>
      </w:r>
    </w:p>
    <w:p w14:paraId="2406576D" w14:textId="77777777" w:rsidR="0066504A" w:rsidRDefault="0066504A">
      <w:pPr>
        <w:rPr>
          <w:rFonts w:asciiTheme="minorHAnsi" w:hAnsiTheme="minorHAnsi"/>
        </w:rPr>
      </w:pPr>
      <w:r>
        <w:rPr>
          <w:rFonts w:asciiTheme="minorHAnsi" w:hAnsiTheme="minorHAnsi"/>
        </w:rPr>
        <w:br w:type="page"/>
      </w:r>
    </w:p>
    <w:p w14:paraId="79A17010" w14:textId="77777777" w:rsidR="008F6C20" w:rsidRPr="003F618D" w:rsidRDefault="008F6C20" w:rsidP="00A94539">
      <w:pPr>
        <w:ind w:left="360"/>
        <w:rPr>
          <w:rFonts w:asciiTheme="minorHAnsi" w:hAnsiTheme="minorHAnsi"/>
          <w:szCs w:val="24"/>
        </w:rPr>
      </w:pPr>
      <w:bookmarkStart w:id="410" w:name="_Toc47524272"/>
      <w:bookmarkStart w:id="411" w:name="_Toc143504492"/>
      <w:bookmarkStart w:id="412" w:name="_Toc143504493"/>
      <w:bookmarkStart w:id="413" w:name="_Toc143504494"/>
      <w:bookmarkStart w:id="414" w:name="_Toc143504495"/>
      <w:bookmarkStart w:id="415" w:name="_Toc143504496"/>
      <w:bookmarkStart w:id="416" w:name="_Toc143504497"/>
      <w:bookmarkStart w:id="417" w:name="_Toc143504498"/>
      <w:bookmarkStart w:id="418" w:name="_Toc143504499"/>
      <w:bookmarkStart w:id="419" w:name="_Toc143504500"/>
      <w:bookmarkStart w:id="420" w:name="_Toc143504501"/>
      <w:bookmarkEnd w:id="410"/>
      <w:bookmarkEnd w:id="411"/>
      <w:bookmarkEnd w:id="412"/>
      <w:bookmarkEnd w:id="413"/>
      <w:bookmarkEnd w:id="414"/>
      <w:bookmarkEnd w:id="415"/>
      <w:bookmarkEnd w:id="416"/>
      <w:bookmarkEnd w:id="417"/>
      <w:bookmarkEnd w:id="418"/>
      <w:bookmarkEnd w:id="419"/>
      <w:bookmarkEnd w:id="420"/>
    </w:p>
    <w:p w14:paraId="3C1C53AC" w14:textId="2978A899" w:rsidR="00DE7301" w:rsidRPr="003F618D" w:rsidRDefault="50610AB1" w:rsidP="17B221E5">
      <w:pPr>
        <w:rPr>
          <w:rFonts w:asciiTheme="minorHAnsi" w:hAnsiTheme="minorHAnsi"/>
          <w:b/>
          <w:bCs/>
        </w:rPr>
      </w:pPr>
      <w:r w:rsidRPr="17B221E5">
        <w:rPr>
          <w:rFonts w:asciiTheme="minorHAnsi" w:hAnsiTheme="minorHAnsi"/>
        </w:rPr>
        <w:t>Please submit electronically via CDS.</w:t>
      </w:r>
    </w:p>
    <w:p w14:paraId="25C2AFDF" w14:textId="77777777" w:rsidR="00DE7301" w:rsidRPr="003F618D" w:rsidRDefault="00DE7301" w:rsidP="7EF04ED2">
      <w:pPr>
        <w:rPr>
          <w:rFonts w:asciiTheme="minorHAnsi" w:hAnsiTheme="minorHAnsi"/>
          <w:b/>
          <w:bCs/>
        </w:rPr>
      </w:pPr>
    </w:p>
    <w:p w14:paraId="2BB3D8DF" w14:textId="77777777" w:rsidR="009416D2" w:rsidRPr="003F618D" w:rsidRDefault="009416D2" w:rsidP="009416D2">
      <w:pPr>
        <w:rPr>
          <w:rFonts w:asciiTheme="minorHAnsi" w:hAnsiTheme="minorHAnsi"/>
          <w:b/>
          <w:bCs/>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56"/>
        <w:gridCol w:w="4694"/>
      </w:tblGrid>
      <w:tr w:rsidR="009416D2" w:rsidRPr="00516A85" w14:paraId="7249CB36" w14:textId="77777777" w:rsidTr="002119EF">
        <w:tc>
          <w:tcPr>
            <w:tcW w:w="4712" w:type="dxa"/>
          </w:tcPr>
          <w:p w14:paraId="2D93B0CA" w14:textId="77777777" w:rsidR="009416D2" w:rsidRPr="003F618D" w:rsidRDefault="009416D2" w:rsidP="002119EF">
            <w:pPr>
              <w:rPr>
                <w:rFonts w:asciiTheme="minorHAnsi" w:hAnsiTheme="minorHAnsi"/>
                <w:b/>
                <w:bCs/>
                <w:szCs w:val="24"/>
              </w:rPr>
            </w:pPr>
            <w:r w:rsidRPr="003F618D">
              <w:rPr>
                <w:rFonts w:asciiTheme="minorHAnsi" w:hAnsiTheme="minorHAnsi"/>
                <w:b/>
                <w:bCs/>
                <w:szCs w:val="24"/>
              </w:rPr>
              <w:t xml:space="preserve">Project Name: </w:t>
            </w:r>
          </w:p>
          <w:p w14:paraId="15F1FDB1" w14:textId="77777777" w:rsidR="009416D2" w:rsidRPr="003F618D" w:rsidRDefault="009416D2" w:rsidP="002119EF">
            <w:pPr>
              <w:rPr>
                <w:rFonts w:asciiTheme="minorHAnsi" w:hAnsiTheme="minorHAnsi"/>
                <w:szCs w:val="24"/>
              </w:rPr>
            </w:pPr>
          </w:p>
        </w:tc>
        <w:tc>
          <w:tcPr>
            <w:tcW w:w="4756" w:type="dxa"/>
          </w:tcPr>
          <w:p w14:paraId="7F9E2DA3" w14:textId="77777777" w:rsidR="009416D2" w:rsidRPr="003F618D" w:rsidRDefault="009416D2" w:rsidP="002119EF">
            <w:pPr>
              <w:keepNext/>
              <w:outlineLvl w:val="4"/>
              <w:rPr>
                <w:rFonts w:asciiTheme="minorHAnsi" w:hAnsiTheme="minorHAnsi"/>
                <w:szCs w:val="24"/>
              </w:rPr>
            </w:pPr>
            <w:r w:rsidRPr="003F618D">
              <w:rPr>
                <w:rFonts w:asciiTheme="minorHAnsi" w:hAnsiTheme="minorHAnsi"/>
                <w:b/>
                <w:bCs/>
                <w:szCs w:val="24"/>
              </w:rPr>
              <w:t xml:space="preserve">Completion Date:  </w:t>
            </w:r>
          </w:p>
        </w:tc>
      </w:tr>
      <w:tr w:rsidR="009416D2" w:rsidRPr="00516A85" w14:paraId="04300A6F" w14:textId="77777777" w:rsidTr="002119EF">
        <w:tc>
          <w:tcPr>
            <w:tcW w:w="4712" w:type="dxa"/>
          </w:tcPr>
          <w:p w14:paraId="1405C058" w14:textId="77777777" w:rsidR="009416D2" w:rsidRPr="003F618D" w:rsidRDefault="009416D2" w:rsidP="002119EF">
            <w:pPr>
              <w:rPr>
                <w:rFonts w:asciiTheme="minorHAnsi" w:hAnsiTheme="minorHAnsi"/>
                <w:b/>
                <w:szCs w:val="24"/>
              </w:rPr>
            </w:pPr>
            <w:r w:rsidRPr="003F618D">
              <w:rPr>
                <w:rFonts w:asciiTheme="minorHAnsi" w:hAnsiTheme="minorHAnsi"/>
                <w:b/>
                <w:szCs w:val="24"/>
              </w:rPr>
              <w:t>City:</w:t>
            </w:r>
          </w:p>
        </w:tc>
        <w:tc>
          <w:tcPr>
            <w:tcW w:w="4756" w:type="dxa"/>
          </w:tcPr>
          <w:p w14:paraId="3BB0AED6" w14:textId="77777777" w:rsidR="009416D2" w:rsidRPr="003F618D" w:rsidRDefault="009416D2" w:rsidP="002119EF">
            <w:pPr>
              <w:rPr>
                <w:rFonts w:asciiTheme="minorHAnsi" w:hAnsiTheme="minorHAnsi"/>
                <w:b/>
                <w:szCs w:val="24"/>
              </w:rPr>
            </w:pPr>
            <w:r w:rsidRPr="003F618D">
              <w:rPr>
                <w:rFonts w:asciiTheme="minorHAnsi" w:hAnsiTheme="minorHAnsi"/>
                <w:b/>
                <w:szCs w:val="24"/>
              </w:rPr>
              <w:t>Total Project Cost:</w:t>
            </w:r>
          </w:p>
        </w:tc>
      </w:tr>
      <w:tr w:rsidR="009416D2" w:rsidRPr="00516A85" w14:paraId="5E1EB752" w14:textId="77777777" w:rsidTr="002119EF">
        <w:tc>
          <w:tcPr>
            <w:tcW w:w="4712" w:type="dxa"/>
          </w:tcPr>
          <w:p w14:paraId="420CEAC3" w14:textId="77777777" w:rsidR="009416D2" w:rsidRPr="003F618D" w:rsidRDefault="009416D2" w:rsidP="002119EF">
            <w:pPr>
              <w:rPr>
                <w:rFonts w:asciiTheme="minorHAnsi" w:hAnsiTheme="minorHAnsi"/>
                <w:b/>
                <w:szCs w:val="24"/>
              </w:rPr>
            </w:pPr>
            <w:r w:rsidRPr="003F618D">
              <w:rPr>
                <w:rFonts w:asciiTheme="minorHAnsi" w:hAnsiTheme="minorHAnsi"/>
                <w:b/>
                <w:szCs w:val="24"/>
              </w:rPr>
              <w:t>Number of Units:</w:t>
            </w:r>
          </w:p>
          <w:p w14:paraId="04971BA7" w14:textId="77777777" w:rsidR="009416D2" w:rsidRPr="003F618D" w:rsidRDefault="009416D2" w:rsidP="002119EF">
            <w:pPr>
              <w:rPr>
                <w:rFonts w:asciiTheme="minorHAnsi" w:hAnsiTheme="minorHAnsi"/>
                <w:b/>
                <w:szCs w:val="24"/>
              </w:rPr>
            </w:pPr>
            <w:r w:rsidRPr="003F618D">
              <w:rPr>
                <w:rFonts w:asciiTheme="minorHAnsi" w:hAnsiTheme="minorHAnsi"/>
                <w:b/>
                <w:szCs w:val="24"/>
              </w:rPr>
              <w:t>New Construction or Rehabilitation:</w:t>
            </w:r>
          </w:p>
        </w:tc>
        <w:tc>
          <w:tcPr>
            <w:tcW w:w="4756" w:type="dxa"/>
          </w:tcPr>
          <w:p w14:paraId="340C7CDB" w14:textId="77777777" w:rsidR="009416D2" w:rsidRPr="003F618D" w:rsidRDefault="009416D2" w:rsidP="002119EF">
            <w:pPr>
              <w:rPr>
                <w:rFonts w:asciiTheme="minorHAnsi" w:hAnsiTheme="minorHAnsi"/>
                <w:b/>
                <w:szCs w:val="24"/>
              </w:rPr>
            </w:pPr>
            <w:r w:rsidRPr="003F618D">
              <w:rPr>
                <w:rFonts w:asciiTheme="minorHAnsi" w:hAnsiTheme="minorHAnsi"/>
                <w:b/>
                <w:szCs w:val="24"/>
              </w:rPr>
              <w:t>Rental or Ownership:</w:t>
            </w:r>
          </w:p>
        </w:tc>
      </w:tr>
    </w:tbl>
    <w:p w14:paraId="5B6BB5DB" w14:textId="77777777" w:rsidR="009416D2" w:rsidRPr="003F618D" w:rsidRDefault="009416D2" w:rsidP="009416D2">
      <w:pPr>
        <w:rPr>
          <w:rFonts w:asciiTheme="minorHAnsi" w:hAnsiTheme="minorHAnsi"/>
          <w:b/>
          <w:bCs/>
          <w:szCs w:val="24"/>
        </w:rPr>
      </w:pPr>
    </w:p>
    <w:p w14:paraId="4E2C7012" w14:textId="77777777" w:rsidR="009416D2" w:rsidRPr="003F618D" w:rsidRDefault="009416D2" w:rsidP="009416D2">
      <w:pPr>
        <w:rPr>
          <w:rFonts w:asciiTheme="minorHAnsi" w:hAnsiTheme="minorHAnsi"/>
          <w:b/>
          <w:bCs/>
          <w:szCs w:val="24"/>
        </w:rPr>
      </w:pPr>
      <w:r w:rsidRPr="003F618D">
        <w:rPr>
          <w:rFonts w:asciiTheme="minorHAnsi" w:hAnsiTheme="minorHAnsi"/>
          <w:b/>
          <w:bCs/>
          <w:szCs w:val="24"/>
        </w:rPr>
        <w:t xml:space="preserve">Major Funding Sources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2"/>
        <w:gridCol w:w="3152"/>
        <w:gridCol w:w="3046"/>
      </w:tblGrid>
      <w:tr w:rsidR="009416D2" w:rsidRPr="00516A85" w14:paraId="4B00E5B8" w14:textId="77777777" w:rsidTr="002119EF">
        <w:tc>
          <w:tcPr>
            <w:tcW w:w="3192" w:type="dxa"/>
          </w:tcPr>
          <w:p w14:paraId="19D43064" w14:textId="77777777" w:rsidR="009416D2" w:rsidRPr="003F618D" w:rsidRDefault="009416D2" w:rsidP="002119EF">
            <w:pPr>
              <w:rPr>
                <w:rFonts w:asciiTheme="minorHAnsi" w:hAnsiTheme="minorHAnsi"/>
                <w:szCs w:val="24"/>
              </w:rPr>
            </w:pPr>
          </w:p>
          <w:p w14:paraId="7C513B99" w14:textId="77777777" w:rsidR="009416D2" w:rsidRPr="003F618D" w:rsidRDefault="009416D2" w:rsidP="002119EF">
            <w:pPr>
              <w:rPr>
                <w:rFonts w:asciiTheme="minorHAnsi" w:hAnsiTheme="minorHAnsi"/>
                <w:szCs w:val="24"/>
              </w:rPr>
            </w:pPr>
          </w:p>
        </w:tc>
        <w:tc>
          <w:tcPr>
            <w:tcW w:w="3192" w:type="dxa"/>
          </w:tcPr>
          <w:p w14:paraId="53686387" w14:textId="77777777" w:rsidR="009416D2" w:rsidRPr="003F618D" w:rsidRDefault="009416D2" w:rsidP="002119EF">
            <w:pPr>
              <w:rPr>
                <w:rFonts w:asciiTheme="minorHAnsi" w:hAnsiTheme="minorHAnsi"/>
                <w:b/>
                <w:bCs/>
                <w:szCs w:val="24"/>
              </w:rPr>
            </w:pPr>
          </w:p>
        </w:tc>
        <w:tc>
          <w:tcPr>
            <w:tcW w:w="3084" w:type="dxa"/>
          </w:tcPr>
          <w:p w14:paraId="66BF1120" w14:textId="77777777" w:rsidR="009416D2" w:rsidRPr="003F618D" w:rsidRDefault="009416D2" w:rsidP="002119EF">
            <w:pPr>
              <w:rPr>
                <w:rFonts w:asciiTheme="minorHAnsi" w:hAnsiTheme="minorHAnsi"/>
                <w:b/>
                <w:bCs/>
                <w:szCs w:val="24"/>
              </w:rPr>
            </w:pPr>
          </w:p>
        </w:tc>
      </w:tr>
      <w:tr w:rsidR="009416D2" w:rsidRPr="00516A85" w14:paraId="36C62FE9" w14:textId="77777777" w:rsidTr="002119EF">
        <w:tc>
          <w:tcPr>
            <w:tcW w:w="3192" w:type="dxa"/>
          </w:tcPr>
          <w:p w14:paraId="7C79AFAA" w14:textId="77777777" w:rsidR="009416D2" w:rsidRPr="003F618D" w:rsidRDefault="009416D2" w:rsidP="002119EF">
            <w:pPr>
              <w:rPr>
                <w:rFonts w:asciiTheme="minorHAnsi" w:hAnsiTheme="minorHAnsi"/>
                <w:szCs w:val="24"/>
              </w:rPr>
            </w:pPr>
          </w:p>
          <w:p w14:paraId="6354F535" w14:textId="77777777" w:rsidR="009416D2" w:rsidRPr="003F618D" w:rsidRDefault="009416D2" w:rsidP="002119EF">
            <w:pPr>
              <w:rPr>
                <w:rFonts w:asciiTheme="minorHAnsi" w:hAnsiTheme="minorHAnsi"/>
                <w:szCs w:val="24"/>
              </w:rPr>
            </w:pPr>
          </w:p>
        </w:tc>
        <w:tc>
          <w:tcPr>
            <w:tcW w:w="3192" w:type="dxa"/>
          </w:tcPr>
          <w:p w14:paraId="4D4FD42F" w14:textId="77777777" w:rsidR="009416D2" w:rsidRPr="003F618D" w:rsidRDefault="009416D2" w:rsidP="002119EF">
            <w:pPr>
              <w:rPr>
                <w:rFonts w:asciiTheme="minorHAnsi" w:hAnsiTheme="minorHAnsi"/>
                <w:szCs w:val="24"/>
              </w:rPr>
            </w:pPr>
          </w:p>
        </w:tc>
        <w:tc>
          <w:tcPr>
            <w:tcW w:w="3084" w:type="dxa"/>
          </w:tcPr>
          <w:p w14:paraId="0A8BF86D" w14:textId="77777777" w:rsidR="009416D2" w:rsidRPr="003F618D" w:rsidRDefault="009416D2" w:rsidP="002119EF">
            <w:pPr>
              <w:rPr>
                <w:rFonts w:asciiTheme="minorHAnsi" w:hAnsiTheme="minorHAnsi"/>
                <w:szCs w:val="24"/>
              </w:rPr>
            </w:pPr>
          </w:p>
        </w:tc>
      </w:tr>
      <w:tr w:rsidR="009416D2" w:rsidRPr="00516A85" w14:paraId="4E5D90D5" w14:textId="77777777" w:rsidTr="002119EF">
        <w:tc>
          <w:tcPr>
            <w:tcW w:w="3192" w:type="dxa"/>
          </w:tcPr>
          <w:p w14:paraId="6C28CDF7" w14:textId="77777777" w:rsidR="009416D2" w:rsidRPr="003F618D" w:rsidRDefault="009416D2" w:rsidP="002119EF">
            <w:pPr>
              <w:rPr>
                <w:rFonts w:asciiTheme="minorHAnsi" w:hAnsiTheme="minorHAnsi"/>
                <w:szCs w:val="24"/>
              </w:rPr>
            </w:pPr>
          </w:p>
          <w:p w14:paraId="74727224" w14:textId="77777777" w:rsidR="009416D2" w:rsidRPr="003F618D" w:rsidRDefault="009416D2" w:rsidP="002119EF">
            <w:pPr>
              <w:rPr>
                <w:rFonts w:asciiTheme="minorHAnsi" w:hAnsiTheme="minorHAnsi"/>
                <w:szCs w:val="24"/>
              </w:rPr>
            </w:pPr>
          </w:p>
        </w:tc>
        <w:tc>
          <w:tcPr>
            <w:tcW w:w="3192" w:type="dxa"/>
          </w:tcPr>
          <w:p w14:paraId="6591C131" w14:textId="77777777" w:rsidR="009416D2" w:rsidRPr="003F618D" w:rsidRDefault="009416D2" w:rsidP="002119EF">
            <w:pPr>
              <w:rPr>
                <w:rFonts w:asciiTheme="minorHAnsi" w:hAnsiTheme="minorHAnsi"/>
                <w:szCs w:val="24"/>
              </w:rPr>
            </w:pPr>
          </w:p>
        </w:tc>
        <w:tc>
          <w:tcPr>
            <w:tcW w:w="3084" w:type="dxa"/>
          </w:tcPr>
          <w:p w14:paraId="23AD6738" w14:textId="77777777" w:rsidR="009416D2" w:rsidRPr="003F618D" w:rsidRDefault="009416D2" w:rsidP="002119EF">
            <w:pPr>
              <w:rPr>
                <w:rFonts w:asciiTheme="minorHAnsi" w:hAnsiTheme="minorHAnsi"/>
                <w:szCs w:val="24"/>
              </w:rPr>
            </w:pPr>
          </w:p>
        </w:tc>
      </w:tr>
    </w:tbl>
    <w:p w14:paraId="768A0BC6" w14:textId="77777777" w:rsidR="009416D2" w:rsidRDefault="009416D2" w:rsidP="009416D2">
      <w:pPr>
        <w:rPr>
          <w:rFonts w:asciiTheme="minorHAnsi" w:hAnsiTheme="minorHAnsi"/>
          <w:b/>
          <w:bCs/>
          <w:szCs w:val="24"/>
        </w:rPr>
      </w:pPr>
    </w:p>
    <w:p w14:paraId="28F2A750" w14:textId="77777777" w:rsidR="009416D2" w:rsidRPr="003F618D" w:rsidRDefault="009416D2" w:rsidP="009416D2">
      <w:pPr>
        <w:rPr>
          <w:rFonts w:asciiTheme="minorHAnsi" w:hAnsiTheme="minorHAnsi"/>
          <w:b/>
          <w:szCs w:val="24"/>
        </w:rPr>
      </w:pPr>
      <w:r w:rsidRPr="003F618D">
        <w:rPr>
          <w:rFonts w:asciiTheme="minorHAnsi" w:hAnsiTheme="minorHAnsi"/>
          <w:b/>
          <w:bCs/>
          <w:szCs w:val="24"/>
        </w:rPr>
        <w:t xml:space="preserve">Project References - </w:t>
      </w:r>
      <w:r w:rsidRPr="003F618D">
        <w:rPr>
          <w:rFonts w:asciiTheme="minorHAnsi" w:hAnsiTheme="minorHAnsi"/>
          <w:b/>
          <w:szCs w:val="24"/>
        </w:rPr>
        <w:t>Individual in Local Governing Body most familiar with project.</w:t>
      </w:r>
    </w:p>
    <w:p w14:paraId="00096FA0" w14:textId="77777777" w:rsidR="009416D2" w:rsidRPr="003F618D" w:rsidRDefault="009416D2" w:rsidP="009416D2">
      <w:pPr>
        <w:rPr>
          <w:rFonts w:asciiTheme="minorHAnsi" w:hAnsiTheme="minorHAnsi"/>
          <w:bCs/>
          <w:szCs w:val="24"/>
        </w:rPr>
      </w:pPr>
      <w:r w:rsidRPr="003F618D">
        <w:rPr>
          <w:rFonts w:asciiTheme="minorHAnsi" w:hAnsiTheme="minorHAnsi"/>
          <w:bCs/>
          <w:szCs w:val="24"/>
        </w:rPr>
        <w:t>(Include Name, Organization, Title or Relationship to Project, Address, and Phone)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6"/>
        <w:gridCol w:w="3156"/>
        <w:gridCol w:w="3156"/>
      </w:tblGrid>
      <w:tr w:rsidR="009416D2" w:rsidRPr="00516A85" w14:paraId="088B8C12" w14:textId="77777777" w:rsidTr="002119EF">
        <w:tc>
          <w:tcPr>
            <w:tcW w:w="3156" w:type="dxa"/>
          </w:tcPr>
          <w:p w14:paraId="050BEC26" w14:textId="77777777" w:rsidR="009416D2" w:rsidRPr="003F618D" w:rsidRDefault="009416D2" w:rsidP="002119EF">
            <w:pPr>
              <w:rPr>
                <w:rFonts w:asciiTheme="minorHAnsi" w:hAnsiTheme="minorHAnsi"/>
                <w:szCs w:val="24"/>
              </w:rPr>
            </w:pPr>
          </w:p>
          <w:p w14:paraId="356F28ED" w14:textId="77777777" w:rsidR="009416D2" w:rsidRPr="003F618D" w:rsidRDefault="009416D2" w:rsidP="002119EF">
            <w:pPr>
              <w:rPr>
                <w:rFonts w:asciiTheme="minorHAnsi" w:hAnsiTheme="minorHAnsi"/>
                <w:szCs w:val="24"/>
              </w:rPr>
            </w:pPr>
          </w:p>
          <w:p w14:paraId="0481D94C" w14:textId="77777777" w:rsidR="009416D2" w:rsidRPr="003F618D" w:rsidRDefault="009416D2" w:rsidP="002119EF">
            <w:pPr>
              <w:rPr>
                <w:rFonts w:asciiTheme="minorHAnsi" w:hAnsiTheme="minorHAnsi"/>
                <w:szCs w:val="24"/>
              </w:rPr>
            </w:pPr>
          </w:p>
          <w:p w14:paraId="0479E7AB" w14:textId="77777777" w:rsidR="009416D2" w:rsidRPr="003F618D" w:rsidRDefault="009416D2" w:rsidP="002119EF">
            <w:pPr>
              <w:rPr>
                <w:rFonts w:asciiTheme="minorHAnsi" w:hAnsiTheme="minorHAnsi"/>
                <w:szCs w:val="24"/>
              </w:rPr>
            </w:pPr>
          </w:p>
        </w:tc>
        <w:tc>
          <w:tcPr>
            <w:tcW w:w="3156" w:type="dxa"/>
          </w:tcPr>
          <w:p w14:paraId="53B9414B" w14:textId="77777777" w:rsidR="009416D2" w:rsidRPr="003F618D" w:rsidRDefault="009416D2" w:rsidP="002119EF">
            <w:pPr>
              <w:rPr>
                <w:rFonts w:asciiTheme="minorHAnsi" w:hAnsiTheme="minorHAnsi"/>
                <w:szCs w:val="24"/>
              </w:rPr>
            </w:pPr>
          </w:p>
        </w:tc>
        <w:tc>
          <w:tcPr>
            <w:tcW w:w="3156" w:type="dxa"/>
          </w:tcPr>
          <w:p w14:paraId="050AC09A" w14:textId="77777777" w:rsidR="009416D2" w:rsidRPr="003F618D" w:rsidRDefault="009416D2" w:rsidP="002119EF">
            <w:pPr>
              <w:rPr>
                <w:rFonts w:asciiTheme="minorHAnsi" w:hAnsiTheme="minorHAnsi"/>
                <w:szCs w:val="24"/>
              </w:rPr>
            </w:pPr>
          </w:p>
        </w:tc>
      </w:tr>
    </w:tbl>
    <w:p w14:paraId="6C8943E3" w14:textId="77777777" w:rsidR="009416D2" w:rsidRPr="003F618D" w:rsidRDefault="009416D2" w:rsidP="009416D2">
      <w:pPr>
        <w:tabs>
          <w:tab w:val="left" w:pos="4860"/>
        </w:tabs>
        <w:rPr>
          <w:rFonts w:asciiTheme="minorHAnsi" w:hAnsiTheme="minorHAnsi"/>
          <w:b/>
          <w:bCs/>
          <w:szCs w:val="24"/>
        </w:rPr>
      </w:pPr>
      <w:r w:rsidRPr="003F618D">
        <w:rPr>
          <w:rFonts w:asciiTheme="minorHAnsi" w:hAnsiTheme="minorHAnsi"/>
          <w:b/>
          <w:bCs/>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5"/>
        <w:gridCol w:w="4535"/>
      </w:tblGrid>
      <w:tr w:rsidR="009416D2" w:rsidRPr="00516A85" w14:paraId="1C315A9F" w14:textId="77777777" w:rsidTr="002119EF">
        <w:tc>
          <w:tcPr>
            <w:tcW w:w="4877" w:type="dxa"/>
            <w:tcBorders>
              <w:top w:val="nil"/>
              <w:left w:val="nil"/>
              <w:right w:val="nil"/>
            </w:tcBorders>
          </w:tcPr>
          <w:p w14:paraId="68FE41E4" w14:textId="77777777" w:rsidR="009416D2" w:rsidRPr="003F618D" w:rsidRDefault="009416D2" w:rsidP="002119EF">
            <w:pPr>
              <w:rPr>
                <w:rFonts w:asciiTheme="minorHAnsi" w:hAnsiTheme="minorHAnsi"/>
                <w:b/>
                <w:bCs/>
                <w:szCs w:val="24"/>
              </w:rPr>
            </w:pPr>
            <w:r w:rsidRPr="003F618D">
              <w:rPr>
                <w:rFonts w:asciiTheme="minorHAnsi" w:hAnsiTheme="minorHAnsi"/>
                <w:b/>
                <w:bCs/>
                <w:szCs w:val="24"/>
              </w:rPr>
              <w:t xml:space="preserve">Completion </w:t>
            </w:r>
            <w:r w:rsidRPr="003F618D">
              <w:rPr>
                <w:rFonts w:asciiTheme="minorHAnsi" w:hAnsiTheme="minorHAnsi"/>
                <w:bCs/>
                <w:szCs w:val="24"/>
              </w:rPr>
              <w:t>(Relative to schedule and budget at start of construction)</w:t>
            </w:r>
          </w:p>
        </w:tc>
        <w:tc>
          <w:tcPr>
            <w:tcW w:w="4591" w:type="dxa"/>
            <w:tcBorders>
              <w:top w:val="nil"/>
              <w:left w:val="nil"/>
              <w:right w:val="nil"/>
            </w:tcBorders>
            <w:vAlign w:val="bottom"/>
          </w:tcPr>
          <w:p w14:paraId="7D32AD5A" w14:textId="77777777" w:rsidR="009416D2" w:rsidRPr="003F618D" w:rsidRDefault="009416D2" w:rsidP="002119EF">
            <w:pPr>
              <w:keepNext/>
              <w:outlineLvl w:val="4"/>
              <w:rPr>
                <w:rFonts w:asciiTheme="minorHAnsi" w:hAnsiTheme="minorHAnsi"/>
                <w:szCs w:val="24"/>
              </w:rPr>
            </w:pPr>
            <w:r w:rsidRPr="003F618D">
              <w:rPr>
                <w:rFonts w:asciiTheme="minorHAnsi" w:hAnsiTheme="minorHAnsi"/>
                <w:b/>
                <w:bCs/>
                <w:szCs w:val="24"/>
              </w:rPr>
              <w:t>Budget</w:t>
            </w:r>
          </w:p>
        </w:tc>
      </w:tr>
      <w:tr w:rsidR="009416D2" w:rsidRPr="00516A85" w14:paraId="2F2629A6" w14:textId="77777777" w:rsidTr="002119EF">
        <w:tc>
          <w:tcPr>
            <w:tcW w:w="4877" w:type="dxa"/>
          </w:tcPr>
          <w:p w14:paraId="2C6E423B" w14:textId="77777777" w:rsidR="009416D2" w:rsidRPr="003F618D" w:rsidRDefault="009416D2" w:rsidP="002119EF">
            <w:pPr>
              <w:keepNext/>
              <w:outlineLvl w:val="4"/>
              <w:rPr>
                <w:rFonts w:asciiTheme="minorHAnsi" w:hAnsiTheme="minorHAnsi"/>
                <w:szCs w:val="24"/>
              </w:rPr>
            </w:pPr>
            <w:r w:rsidRPr="003F618D">
              <w:rPr>
                <w:rFonts w:asciiTheme="minorHAnsi" w:hAnsiTheme="minorHAnsi"/>
                <w:szCs w:val="24"/>
              </w:rPr>
              <w:t>On time, delayed (by ___ months), etc.</w:t>
            </w:r>
          </w:p>
        </w:tc>
        <w:tc>
          <w:tcPr>
            <w:tcW w:w="4591" w:type="dxa"/>
          </w:tcPr>
          <w:p w14:paraId="1CEF9B51" w14:textId="77777777" w:rsidR="009416D2" w:rsidRPr="003F618D" w:rsidRDefault="009416D2" w:rsidP="002119EF">
            <w:pPr>
              <w:keepNext/>
              <w:outlineLvl w:val="4"/>
              <w:rPr>
                <w:rFonts w:asciiTheme="minorHAnsi" w:hAnsiTheme="minorHAnsi"/>
                <w:szCs w:val="24"/>
              </w:rPr>
            </w:pPr>
            <w:r w:rsidRPr="003F618D">
              <w:rPr>
                <w:rFonts w:asciiTheme="minorHAnsi" w:hAnsiTheme="minorHAnsi"/>
                <w:szCs w:val="24"/>
              </w:rPr>
              <w:t>Project over budget by ___%</w:t>
            </w:r>
          </w:p>
        </w:tc>
      </w:tr>
    </w:tbl>
    <w:p w14:paraId="66189A1F" w14:textId="77777777" w:rsidR="009416D2" w:rsidRPr="003F618D" w:rsidRDefault="009416D2" w:rsidP="009416D2">
      <w:pPr>
        <w:rPr>
          <w:rFonts w:asciiTheme="minorHAnsi" w:hAnsiTheme="minorHAnsi"/>
          <w:b/>
          <w:bCs/>
          <w:szCs w:val="24"/>
        </w:rPr>
      </w:pPr>
    </w:p>
    <w:p w14:paraId="58DD88C7" w14:textId="77777777" w:rsidR="009416D2" w:rsidRPr="003F618D" w:rsidRDefault="009416D2" w:rsidP="009416D2">
      <w:pPr>
        <w:rPr>
          <w:rFonts w:asciiTheme="minorHAnsi" w:hAnsiTheme="minorHAnsi"/>
          <w:b/>
          <w:bCs/>
          <w:szCs w:val="24"/>
        </w:rPr>
      </w:pPr>
      <w:r w:rsidRPr="003F618D">
        <w:rPr>
          <w:rFonts w:asciiTheme="minorHAnsi" w:hAnsiTheme="minorHAnsi"/>
          <w:b/>
          <w:bCs/>
          <w:szCs w:val="24"/>
        </w:rPr>
        <w:t>If applicable, explain why project was delayed or over budget:</w:t>
      </w:r>
    </w:p>
    <w:p w14:paraId="45D51B40" w14:textId="77777777" w:rsidR="009416D2" w:rsidRPr="003F618D" w:rsidRDefault="009416D2" w:rsidP="009416D2">
      <w:pPr>
        <w:rPr>
          <w:rFonts w:asciiTheme="minorHAnsi" w:hAnsiTheme="minorHAnsi"/>
          <w:b/>
          <w:bCs/>
          <w:szCs w:val="24"/>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2286"/>
        <w:gridCol w:w="2034"/>
        <w:gridCol w:w="2682"/>
      </w:tblGrid>
      <w:tr w:rsidR="009416D2" w:rsidRPr="00516A85" w14:paraId="2D776498" w14:textId="77777777" w:rsidTr="002119EF">
        <w:tc>
          <w:tcPr>
            <w:tcW w:w="2448" w:type="dxa"/>
            <w:tcBorders>
              <w:top w:val="nil"/>
              <w:left w:val="nil"/>
              <w:right w:val="nil"/>
            </w:tcBorders>
          </w:tcPr>
          <w:p w14:paraId="1B8341BD" w14:textId="77777777" w:rsidR="009416D2" w:rsidRPr="003F618D" w:rsidRDefault="009416D2" w:rsidP="002119EF">
            <w:pPr>
              <w:jc w:val="both"/>
              <w:rPr>
                <w:rFonts w:asciiTheme="minorHAnsi" w:hAnsiTheme="minorHAnsi"/>
                <w:szCs w:val="24"/>
              </w:rPr>
            </w:pPr>
            <w:r w:rsidRPr="003F618D">
              <w:rPr>
                <w:rFonts w:asciiTheme="minorHAnsi" w:hAnsiTheme="minorHAnsi"/>
                <w:b/>
                <w:bCs/>
                <w:szCs w:val="24"/>
              </w:rPr>
              <w:t>Project Key Staff</w:t>
            </w:r>
            <w:r w:rsidRPr="003F618D">
              <w:rPr>
                <w:rFonts w:asciiTheme="minorHAnsi" w:hAnsiTheme="minorHAnsi"/>
                <w:b/>
                <w:bCs/>
                <w:szCs w:val="24"/>
              </w:rPr>
              <w:tab/>
            </w:r>
          </w:p>
        </w:tc>
        <w:tc>
          <w:tcPr>
            <w:tcW w:w="2286" w:type="dxa"/>
            <w:tcBorders>
              <w:top w:val="nil"/>
              <w:left w:val="nil"/>
              <w:right w:val="nil"/>
            </w:tcBorders>
          </w:tcPr>
          <w:p w14:paraId="157DC12F" w14:textId="77777777" w:rsidR="009416D2" w:rsidRPr="003F618D" w:rsidRDefault="009416D2" w:rsidP="002119EF">
            <w:pPr>
              <w:jc w:val="both"/>
              <w:rPr>
                <w:rFonts w:asciiTheme="minorHAnsi" w:hAnsiTheme="minorHAnsi"/>
                <w:szCs w:val="24"/>
              </w:rPr>
            </w:pPr>
            <w:r w:rsidRPr="003F618D">
              <w:rPr>
                <w:rFonts w:asciiTheme="minorHAnsi" w:hAnsiTheme="minorHAnsi"/>
                <w:b/>
                <w:bCs/>
                <w:szCs w:val="24"/>
              </w:rPr>
              <w:t>Name</w:t>
            </w:r>
            <w:r w:rsidRPr="003F618D">
              <w:rPr>
                <w:rFonts w:asciiTheme="minorHAnsi" w:hAnsiTheme="minorHAnsi"/>
                <w:b/>
                <w:bCs/>
                <w:szCs w:val="24"/>
              </w:rPr>
              <w:tab/>
            </w:r>
          </w:p>
        </w:tc>
        <w:tc>
          <w:tcPr>
            <w:tcW w:w="2034" w:type="dxa"/>
            <w:tcBorders>
              <w:top w:val="nil"/>
              <w:left w:val="nil"/>
              <w:right w:val="nil"/>
            </w:tcBorders>
          </w:tcPr>
          <w:p w14:paraId="1468F388" w14:textId="77777777" w:rsidR="009416D2" w:rsidRPr="003F618D" w:rsidRDefault="009416D2" w:rsidP="002119EF">
            <w:pPr>
              <w:jc w:val="both"/>
              <w:rPr>
                <w:rFonts w:asciiTheme="minorHAnsi" w:hAnsiTheme="minorHAnsi"/>
                <w:szCs w:val="24"/>
              </w:rPr>
            </w:pPr>
            <w:r w:rsidRPr="003F618D">
              <w:rPr>
                <w:rFonts w:asciiTheme="minorHAnsi" w:hAnsiTheme="minorHAnsi"/>
                <w:b/>
                <w:bCs/>
                <w:szCs w:val="24"/>
              </w:rPr>
              <w:t>Current Title</w:t>
            </w:r>
            <w:r w:rsidRPr="003F618D">
              <w:rPr>
                <w:rFonts w:asciiTheme="minorHAnsi" w:hAnsiTheme="minorHAnsi"/>
                <w:b/>
                <w:bCs/>
                <w:szCs w:val="24"/>
              </w:rPr>
              <w:tab/>
            </w:r>
          </w:p>
        </w:tc>
        <w:tc>
          <w:tcPr>
            <w:tcW w:w="2682" w:type="dxa"/>
            <w:tcBorders>
              <w:top w:val="nil"/>
              <w:left w:val="nil"/>
              <w:right w:val="nil"/>
            </w:tcBorders>
          </w:tcPr>
          <w:p w14:paraId="19535883" w14:textId="77777777" w:rsidR="009416D2" w:rsidRPr="003F618D" w:rsidRDefault="009416D2" w:rsidP="002119EF">
            <w:pPr>
              <w:rPr>
                <w:rFonts w:asciiTheme="minorHAnsi" w:hAnsiTheme="minorHAnsi"/>
                <w:szCs w:val="24"/>
              </w:rPr>
            </w:pPr>
            <w:r w:rsidRPr="003F618D">
              <w:rPr>
                <w:rFonts w:asciiTheme="minorHAnsi" w:hAnsiTheme="minorHAnsi"/>
                <w:b/>
                <w:bCs/>
                <w:szCs w:val="24"/>
              </w:rPr>
              <w:t>Role in Current Project</w:t>
            </w:r>
          </w:p>
        </w:tc>
      </w:tr>
      <w:tr w:rsidR="009416D2" w:rsidRPr="00516A85" w14:paraId="1162DA5E" w14:textId="77777777" w:rsidTr="002119EF">
        <w:tc>
          <w:tcPr>
            <w:tcW w:w="2448" w:type="dxa"/>
          </w:tcPr>
          <w:p w14:paraId="585AEE3D" w14:textId="77777777" w:rsidR="009416D2" w:rsidRPr="003F618D" w:rsidRDefault="009416D2" w:rsidP="002119EF">
            <w:pPr>
              <w:keepNext/>
              <w:outlineLvl w:val="4"/>
              <w:rPr>
                <w:rFonts w:asciiTheme="minorHAnsi" w:hAnsiTheme="minorHAnsi"/>
                <w:szCs w:val="24"/>
              </w:rPr>
            </w:pPr>
            <w:r w:rsidRPr="003F618D">
              <w:rPr>
                <w:rFonts w:asciiTheme="minorHAnsi" w:hAnsiTheme="minorHAnsi"/>
                <w:szCs w:val="24"/>
              </w:rPr>
              <w:t>Project Manager</w:t>
            </w:r>
          </w:p>
        </w:tc>
        <w:tc>
          <w:tcPr>
            <w:tcW w:w="2286" w:type="dxa"/>
          </w:tcPr>
          <w:p w14:paraId="33727DE4" w14:textId="77777777" w:rsidR="009416D2" w:rsidRPr="003F618D" w:rsidRDefault="009416D2" w:rsidP="002119EF">
            <w:pPr>
              <w:rPr>
                <w:rFonts w:asciiTheme="minorHAnsi" w:hAnsiTheme="minorHAnsi"/>
                <w:szCs w:val="24"/>
              </w:rPr>
            </w:pPr>
          </w:p>
        </w:tc>
        <w:tc>
          <w:tcPr>
            <w:tcW w:w="2034" w:type="dxa"/>
          </w:tcPr>
          <w:p w14:paraId="4A54649A" w14:textId="77777777" w:rsidR="009416D2" w:rsidRPr="003F618D" w:rsidRDefault="009416D2" w:rsidP="002119EF">
            <w:pPr>
              <w:rPr>
                <w:rFonts w:asciiTheme="minorHAnsi" w:hAnsiTheme="minorHAnsi"/>
                <w:szCs w:val="24"/>
              </w:rPr>
            </w:pPr>
          </w:p>
        </w:tc>
        <w:tc>
          <w:tcPr>
            <w:tcW w:w="2682" w:type="dxa"/>
          </w:tcPr>
          <w:p w14:paraId="22A43A72" w14:textId="77777777" w:rsidR="009416D2" w:rsidRPr="003F618D" w:rsidRDefault="009416D2" w:rsidP="002119EF">
            <w:pPr>
              <w:rPr>
                <w:rFonts w:asciiTheme="minorHAnsi" w:hAnsiTheme="minorHAnsi"/>
                <w:szCs w:val="24"/>
              </w:rPr>
            </w:pPr>
          </w:p>
        </w:tc>
      </w:tr>
      <w:tr w:rsidR="009416D2" w:rsidRPr="00516A85" w14:paraId="3ECC35BD" w14:textId="77777777" w:rsidTr="002119EF">
        <w:tc>
          <w:tcPr>
            <w:tcW w:w="2448" w:type="dxa"/>
          </w:tcPr>
          <w:p w14:paraId="18600F68" w14:textId="77777777" w:rsidR="009416D2" w:rsidRPr="003F618D" w:rsidRDefault="009416D2" w:rsidP="002119EF">
            <w:pPr>
              <w:keepNext/>
              <w:outlineLvl w:val="4"/>
              <w:rPr>
                <w:rFonts w:asciiTheme="minorHAnsi" w:hAnsiTheme="minorHAnsi"/>
                <w:szCs w:val="24"/>
              </w:rPr>
            </w:pPr>
            <w:r w:rsidRPr="003F618D">
              <w:rPr>
                <w:rFonts w:asciiTheme="minorHAnsi" w:hAnsiTheme="minorHAnsi"/>
                <w:szCs w:val="24"/>
              </w:rPr>
              <w:t>Director of Real Estate Development</w:t>
            </w:r>
          </w:p>
        </w:tc>
        <w:tc>
          <w:tcPr>
            <w:tcW w:w="2286" w:type="dxa"/>
          </w:tcPr>
          <w:p w14:paraId="383BD8A8" w14:textId="77777777" w:rsidR="009416D2" w:rsidRPr="003F618D" w:rsidRDefault="009416D2" w:rsidP="002119EF">
            <w:pPr>
              <w:rPr>
                <w:rFonts w:asciiTheme="minorHAnsi" w:hAnsiTheme="minorHAnsi"/>
                <w:szCs w:val="24"/>
              </w:rPr>
            </w:pPr>
          </w:p>
        </w:tc>
        <w:tc>
          <w:tcPr>
            <w:tcW w:w="2034" w:type="dxa"/>
          </w:tcPr>
          <w:p w14:paraId="6AF370A2" w14:textId="77777777" w:rsidR="009416D2" w:rsidRPr="003F618D" w:rsidRDefault="009416D2" w:rsidP="002119EF">
            <w:pPr>
              <w:rPr>
                <w:rFonts w:asciiTheme="minorHAnsi" w:hAnsiTheme="minorHAnsi"/>
                <w:szCs w:val="24"/>
              </w:rPr>
            </w:pPr>
          </w:p>
        </w:tc>
        <w:tc>
          <w:tcPr>
            <w:tcW w:w="2682" w:type="dxa"/>
          </w:tcPr>
          <w:p w14:paraId="1834DB42" w14:textId="77777777" w:rsidR="009416D2" w:rsidRPr="003F618D" w:rsidRDefault="009416D2" w:rsidP="002119EF">
            <w:pPr>
              <w:rPr>
                <w:rFonts w:asciiTheme="minorHAnsi" w:hAnsiTheme="minorHAnsi"/>
                <w:szCs w:val="24"/>
              </w:rPr>
            </w:pPr>
          </w:p>
        </w:tc>
      </w:tr>
      <w:tr w:rsidR="009416D2" w:rsidRPr="00516A85" w14:paraId="34EE0F4F" w14:textId="77777777" w:rsidTr="002119EF">
        <w:tc>
          <w:tcPr>
            <w:tcW w:w="2448" w:type="dxa"/>
          </w:tcPr>
          <w:p w14:paraId="3B36676E" w14:textId="77777777" w:rsidR="009416D2" w:rsidRPr="003F618D" w:rsidRDefault="009416D2" w:rsidP="002119EF">
            <w:pPr>
              <w:keepNext/>
              <w:outlineLvl w:val="4"/>
              <w:rPr>
                <w:rFonts w:asciiTheme="minorHAnsi" w:hAnsiTheme="minorHAnsi"/>
                <w:szCs w:val="24"/>
              </w:rPr>
            </w:pPr>
            <w:r w:rsidRPr="003F618D">
              <w:rPr>
                <w:rFonts w:asciiTheme="minorHAnsi" w:hAnsiTheme="minorHAnsi"/>
                <w:szCs w:val="24"/>
              </w:rPr>
              <w:t>Executive Director</w:t>
            </w:r>
          </w:p>
        </w:tc>
        <w:tc>
          <w:tcPr>
            <w:tcW w:w="2286" w:type="dxa"/>
          </w:tcPr>
          <w:p w14:paraId="312AC3A6" w14:textId="77777777" w:rsidR="009416D2" w:rsidRPr="003F618D" w:rsidRDefault="009416D2" w:rsidP="002119EF">
            <w:pPr>
              <w:rPr>
                <w:rFonts w:asciiTheme="minorHAnsi" w:hAnsiTheme="minorHAnsi"/>
                <w:szCs w:val="24"/>
              </w:rPr>
            </w:pPr>
          </w:p>
        </w:tc>
        <w:tc>
          <w:tcPr>
            <w:tcW w:w="2034" w:type="dxa"/>
          </w:tcPr>
          <w:p w14:paraId="50A0853B" w14:textId="77777777" w:rsidR="009416D2" w:rsidRPr="003F618D" w:rsidRDefault="009416D2" w:rsidP="002119EF">
            <w:pPr>
              <w:rPr>
                <w:rFonts w:asciiTheme="minorHAnsi" w:hAnsiTheme="minorHAnsi"/>
                <w:szCs w:val="24"/>
              </w:rPr>
            </w:pPr>
          </w:p>
        </w:tc>
        <w:tc>
          <w:tcPr>
            <w:tcW w:w="2682" w:type="dxa"/>
          </w:tcPr>
          <w:p w14:paraId="3923FEAD" w14:textId="77777777" w:rsidR="009416D2" w:rsidRPr="003F618D" w:rsidRDefault="009416D2" w:rsidP="002119EF">
            <w:pPr>
              <w:rPr>
                <w:rFonts w:asciiTheme="minorHAnsi" w:hAnsiTheme="minorHAnsi"/>
                <w:szCs w:val="24"/>
              </w:rPr>
            </w:pPr>
          </w:p>
        </w:tc>
      </w:tr>
      <w:tr w:rsidR="009416D2" w:rsidRPr="00516A85" w14:paraId="64AA19AB" w14:textId="77777777" w:rsidTr="002119EF">
        <w:tc>
          <w:tcPr>
            <w:tcW w:w="2448" w:type="dxa"/>
          </w:tcPr>
          <w:p w14:paraId="2BCE2916" w14:textId="77777777" w:rsidR="009416D2" w:rsidRPr="003F618D" w:rsidRDefault="009416D2" w:rsidP="002119EF">
            <w:pPr>
              <w:keepNext/>
              <w:outlineLvl w:val="4"/>
              <w:rPr>
                <w:rFonts w:asciiTheme="minorHAnsi" w:hAnsiTheme="minorHAnsi"/>
                <w:szCs w:val="24"/>
              </w:rPr>
            </w:pPr>
            <w:r w:rsidRPr="003F618D">
              <w:rPr>
                <w:rFonts w:asciiTheme="minorHAnsi" w:hAnsiTheme="minorHAnsi"/>
                <w:szCs w:val="24"/>
              </w:rPr>
              <w:t>Other</w:t>
            </w:r>
          </w:p>
        </w:tc>
        <w:tc>
          <w:tcPr>
            <w:tcW w:w="2286" w:type="dxa"/>
          </w:tcPr>
          <w:p w14:paraId="1F0AED3D" w14:textId="77777777" w:rsidR="009416D2" w:rsidRPr="003F618D" w:rsidRDefault="009416D2" w:rsidP="002119EF">
            <w:pPr>
              <w:rPr>
                <w:rFonts w:asciiTheme="minorHAnsi" w:hAnsiTheme="minorHAnsi"/>
                <w:szCs w:val="24"/>
              </w:rPr>
            </w:pPr>
          </w:p>
        </w:tc>
        <w:tc>
          <w:tcPr>
            <w:tcW w:w="2034" w:type="dxa"/>
          </w:tcPr>
          <w:p w14:paraId="013BF223" w14:textId="77777777" w:rsidR="009416D2" w:rsidRPr="003F618D" w:rsidRDefault="009416D2" w:rsidP="002119EF">
            <w:pPr>
              <w:rPr>
                <w:rFonts w:asciiTheme="minorHAnsi" w:hAnsiTheme="minorHAnsi"/>
                <w:szCs w:val="24"/>
              </w:rPr>
            </w:pPr>
          </w:p>
        </w:tc>
        <w:tc>
          <w:tcPr>
            <w:tcW w:w="2682" w:type="dxa"/>
          </w:tcPr>
          <w:p w14:paraId="73C4EC4C" w14:textId="77777777" w:rsidR="009416D2" w:rsidRPr="003F618D" w:rsidRDefault="009416D2" w:rsidP="002119EF">
            <w:pPr>
              <w:rPr>
                <w:rFonts w:asciiTheme="minorHAnsi" w:hAnsiTheme="minorHAnsi"/>
                <w:szCs w:val="24"/>
              </w:rPr>
            </w:pPr>
          </w:p>
        </w:tc>
      </w:tr>
      <w:tr w:rsidR="009416D2" w:rsidRPr="00516A85" w14:paraId="1CC8D416" w14:textId="77777777" w:rsidTr="002119EF">
        <w:tc>
          <w:tcPr>
            <w:tcW w:w="2448" w:type="dxa"/>
          </w:tcPr>
          <w:p w14:paraId="6CA79673" w14:textId="77777777" w:rsidR="009416D2" w:rsidRPr="003F618D" w:rsidRDefault="009416D2" w:rsidP="002119EF">
            <w:pPr>
              <w:keepNext/>
              <w:outlineLvl w:val="4"/>
              <w:rPr>
                <w:rFonts w:asciiTheme="minorHAnsi" w:hAnsiTheme="minorHAnsi"/>
                <w:szCs w:val="24"/>
              </w:rPr>
            </w:pPr>
            <w:r w:rsidRPr="003F618D">
              <w:rPr>
                <w:rFonts w:asciiTheme="minorHAnsi" w:hAnsiTheme="minorHAnsi"/>
                <w:szCs w:val="24"/>
              </w:rPr>
              <w:t>Other</w:t>
            </w:r>
          </w:p>
        </w:tc>
        <w:tc>
          <w:tcPr>
            <w:tcW w:w="2286" w:type="dxa"/>
          </w:tcPr>
          <w:p w14:paraId="7443B81B" w14:textId="77777777" w:rsidR="009416D2" w:rsidRPr="003F618D" w:rsidRDefault="009416D2" w:rsidP="002119EF">
            <w:pPr>
              <w:rPr>
                <w:rFonts w:asciiTheme="minorHAnsi" w:hAnsiTheme="minorHAnsi"/>
                <w:szCs w:val="24"/>
              </w:rPr>
            </w:pPr>
          </w:p>
        </w:tc>
        <w:tc>
          <w:tcPr>
            <w:tcW w:w="2034" w:type="dxa"/>
          </w:tcPr>
          <w:p w14:paraId="64FAC73D" w14:textId="77777777" w:rsidR="009416D2" w:rsidRPr="003F618D" w:rsidRDefault="009416D2" w:rsidP="002119EF">
            <w:pPr>
              <w:rPr>
                <w:rFonts w:asciiTheme="minorHAnsi" w:hAnsiTheme="minorHAnsi"/>
                <w:szCs w:val="24"/>
              </w:rPr>
            </w:pPr>
          </w:p>
        </w:tc>
        <w:tc>
          <w:tcPr>
            <w:tcW w:w="2682" w:type="dxa"/>
          </w:tcPr>
          <w:p w14:paraId="03BA4A80" w14:textId="77777777" w:rsidR="009416D2" w:rsidRPr="003F618D" w:rsidRDefault="009416D2" w:rsidP="002119EF">
            <w:pPr>
              <w:rPr>
                <w:rFonts w:asciiTheme="minorHAnsi" w:hAnsiTheme="minorHAnsi"/>
                <w:szCs w:val="24"/>
              </w:rPr>
            </w:pPr>
          </w:p>
        </w:tc>
      </w:tr>
    </w:tbl>
    <w:p w14:paraId="5F7D23AF" w14:textId="77777777" w:rsidR="009416D2" w:rsidRDefault="009416D2" w:rsidP="009416D2">
      <w:pPr>
        <w:rPr>
          <w:rFonts w:asciiTheme="minorHAnsi" w:hAnsiTheme="minorHAnsi"/>
          <w:szCs w:val="24"/>
        </w:rPr>
      </w:pPr>
    </w:p>
    <w:p w14:paraId="41F3CDA9" w14:textId="4F05913C" w:rsidR="00D541A3" w:rsidRDefault="00D541A3">
      <w:pPr>
        <w:rPr>
          <w:rFonts w:asciiTheme="minorHAnsi" w:hAnsiTheme="minorHAnsi"/>
          <w:b/>
          <w:bCs/>
        </w:rPr>
      </w:pPr>
      <w:r>
        <w:rPr>
          <w:rFonts w:asciiTheme="minorHAnsi" w:hAnsiTheme="minorHAnsi"/>
          <w:b/>
          <w:bCs/>
        </w:rPr>
        <w:br w:type="page"/>
      </w:r>
    </w:p>
    <w:p w14:paraId="68829849" w14:textId="682E8837" w:rsidR="00DE7301" w:rsidRPr="003F618D" w:rsidRDefault="37017450" w:rsidP="60C8BFA6">
      <w:pPr>
        <w:keepNext/>
        <w:numPr>
          <w:ilvl w:val="0"/>
          <w:numId w:val="48"/>
        </w:numPr>
        <w:spacing w:before="240" w:after="60"/>
        <w:outlineLvl w:val="1"/>
        <w:rPr>
          <w:rFonts w:asciiTheme="minorHAnsi" w:hAnsiTheme="minorHAnsi"/>
        </w:rPr>
      </w:pPr>
      <w:bookmarkStart w:id="421" w:name="_Toc16014042"/>
      <w:r w:rsidRPr="60C8BFA6">
        <w:rPr>
          <w:rFonts w:asciiTheme="minorHAnsi" w:hAnsiTheme="minorHAnsi"/>
          <w:b/>
          <w:bCs/>
          <w:i/>
          <w:iCs/>
        </w:rPr>
        <w:lastRenderedPageBreak/>
        <w:t>Joint Venture Agreement</w:t>
      </w:r>
      <w:bookmarkEnd w:id="421"/>
    </w:p>
    <w:p w14:paraId="75191131" w14:textId="21B097D9" w:rsidR="00DE7301" w:rsidRPr="003F618D" w:rsidRDefault="00DE7301" w:rsidP="00DE7301">
      <w:pPr>
        <w:ind w:left="360"/>
        <w:rPr>
          <w:rFonts w:asciiTheme="minorHAnsi" w:hAnsiTheme="minorHAnsi"/>
          <w:szCs w:val="24"/>
        </w:rPr>
      </w:pPr>
      <w:bookmarkStart w:id="422" w:name="_Toc18313146"/>
      <w:bookmarkStart w:id="423" w:name="_Toc46636481"/>
      <w:bookmarkStart w:id="424" w:name="_Toc46637820"/>
      <w:r w:rsidRPr="003F618D">
        <w:rPr>
          <w:rFonts w:asciiTheme="minorHAnsi" w:hAnsiTheme="minorHAnsi"/>
          <w:szCs w:val="24"/>
        </w:rPr>
        <w:t xml:space="preserve">If the applicant is a Joint Venture, a Joint Venture Agreement is required, clearly describing the roles and responsibilities of each partner, who is the lead partner, or if the responsibilities are approximately equally split between the partners. </w:t>
      </w:r>
      <w:r w:rsidR="001A68FE">
        <w:rPr>
          <w:rFonts w:asciiTheme="minorHAnsi" w:hAnsiTheme="minorHAnsi"/>
          <w:szCs w:val="24"/>
        </w:rPr>
        <w:t xml:space="preserve">Upload the agreement via CDS. </w:t>
      </w:r>
    </w:p>
    <w:p w14:paraId="5DB57B7C" w14:textId="20F4847C" w:rsidR="00DE7301" w:rsidRPr="003F618D" w:rsidRDefault="37017450" w:rsidP="60C8BFA6">
      <w:pPr>
        <w:keepNext/>
        <w:numPr>
          <w:ilvl w:val="0"/>
          <w:numId w:val="48"/>
        </w:numPr>
        <w:spacing w:before="240" w:after="60"/>
        <w:outlineLvl w:val="1"/>
        <w:rPr>
          <w:rFonts w:asciiTheme="minorHAnsi" w:hAnsiTheme="minorHAnsi"/>
        </w:rPr>
      </w:pPr>
      <w:bookmarkStart w:id="425" w:name="_Toc16014043"/>
      <w:r w:rsidRPr="60C8BFA6">
        <w:rPr>
          <w:rFonts w:asciiTheme="minorHAnsi" w:hAnsiTheme="minorHAnsi"/>
          <w:b/>
          <w:bCs/>
          <w:i/>
          <w:iCs/>
        </w:rPr>
        <w:t>Developer Capacity Worksheet</w:t>
      </w:r>
      <w:bookmarkEnd w:id="422"/>
      <w:bookmarkEnd w:id="423"/>
      <w:bookmarkEnd w:id="424"/>
      <w:bookmarkEnd w:id="425"/>
    </w:p>
    <w:p w14:paraId="2949C1A9" w14:textId="58CF75D5" w:rsidR="00C94B86" w:rsidRDefault="5B8283D8" w:rsidP="65FE1794">
      <w:pPr>
        <w:ind w:left="360"/>
        <w:rPr>
          <w:rFonts w:asciiTheme="minorHAnsi" w:hAnsiTheme="minorHAnsi"/>
        </w:rPr>
      </w:pPr>
      <w:r w:rsidRPr="65FE1794">
        <w:rPr>
          <w:rFonts w:asciiTheme="minorHAnsi" w:hAnsiTheme="minorHAnsi"/>
        </w:rPr>
        <w:t xml:space="preserve">Provide the following </w:t>
      </w:r>
      <w:r w:rsidR="40123D51" w:rsidRPr="65FE1794">
        <w:rPr>
          <w:rFonts w:asciiTheme="minorHAnsi" w:hAnsiTheme="minorHAnsi"/>
        </w:rPr>
        <w:t xml:space="preserve">developer capacity </w:t>
      </w:r>
      <w:r w:rsidRPr="65FE1794">
        <w:rPr>
          <w:rFonts w:asciiTheme="minorHAnsi" w:hAnsiTheme="minorHAnsi"/>
        </w:rPr>
        <w:t xml:space="preserve">information for project staff of the proposed project. </w:t>
      </w:r>
      <w:r w:rsidR="6C21BEA2" w:rsidRPr="65FE1794">
        <w:rPr>
          <w:rFonts w:asciiTheme="minorHAnsi" w:hAnsiTheme="minorHAnsi"/>
        </w:rPr>
        <w:t>Please submit electronically via CDS.</w:t>
      </w:r>
    </w:p>
    <w:p w14:paraId="57F5BA6F" w14:textId="77777777" w:rsidR="00C94B86" w:rsidRDefault="00C94B86" w:rsidP="00DE7301">
      <w:pPr>
        <w:rPr>
          <w:rFonts w:asciiTheme="minorHAnsi" w:hAnsiTheme="minorHAnsi"/>
          <w:szCs w:val="24"/>
        </w:rPr>
      </w:pPr>
    </w:p>
    <w:p w14:paraId="08FE12F6" w14:textId="77777777" w:rsidR="00C94B86" w:rsidRPr="003F618D" w:rsidRDefault="00C94B86" w:rsidP="7EF04ED2">
      <w:pPr>
        <w:rPr>
          <w:rFonts w:asciiTheme="minorHAnsi" w:hAnsiTheme="minorHAnsi"/>
        </w:rPr>
      </w:pP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530"/>
        <w:gridCol w:w="3600"/>
        <w:gridCol w:w="1440"/>
        <w:gridCol w:w="1261"/>
      </w:tblGrid>
      <w:tr w:rsidR="00DE7301" w:rsidRPr="00516A85" w14:paraId="65DFB0C4" w14:textId="77777777" w:rsidTr="0218428D">
        <w:trPr>
          <w:trHeight w:val="300"/>
        </w:trPr>
        <w:tc>
          <w:tcPr>
            <w:tcW w:w="1638" w:type="dxa"/>
            <w:tcBorders>
              <w:top w:val="nil"/>
              <w:left w:val="nil"/>
              <w:bottom w:val="single" w:sz="8" w:space="0" w:color="auto"/>
              <w:right w:val="nil"/>
            </w:tcBorders>
            <w:vAlign w:val="center"/>
          </w:tcPr>
          <w:p w14:paraId="0398D2DF" w14:textId="77777777" w:rsidR="00DE7301" w:rsidRPr="003F618D" w:rsidRDefault="00DE7301" w:rsidP="65FE1794">
            <w:pPr>
              <w:jc w:val="center"/>
              <w:rPr>
                <w:rFonts w:asciiTheme="minorHAnsi" w:hAnsiTheme="minorHAnsi"/>
                <w:b/>
                <w:bCs/>
              </w:rPr>
            </w:pPr>
            <w:r w:rsidRPr="65FE1794">
              <w:rPr>
                <w:rFonts w:asciiTheme="minorHAnsi" w:hAnsiTheme="minorHAnsi"/>
                <w:b/>
                <w:bCs/>
              </w:rPr>
              <w:t>Project Staff</w:t>
            </w:r>
          </w:p>
        </w:tc>
        <w:tc>
          <w:tcPr>
            <w:tcW w:w="1530" w:type="dxa"/>
            <w:tcBorders>
              <w:top w:val="nil"/>
              <w:left w:val="nil"/>
              <w:bottom w:val="single" w:sz="8" w:space="0" w:color="auto"/>
              <w:right w:val="nil"/>
            </w:tcBorders>
            <w:vAlign w:val="center"/>
          </w:tcPr>
          <w:p w14:paraId="18DE73BB" w14:textId="77777777" w:rsidR="00DE7301" w:rsidRPr="003F618D" w:rsidRDefault="00DE7301" w:rsidP="65FE1794">
            <w:pPr>
              <w:jc w:val="center"/>
              <w:rPr>
                <w:rFonts w:asciiTheme="minorHAnsi" w:hAnsiTheme="minorHAnsi"/>
                <w:b/>
                <w:bCs/>
              </w:rPr>
            </w:pPr>
            <w:r w:rsidRPr="65FE1794">
              <w:rPr>
                <w:rFonts w:asciiTheme="minorHAnsi" w:hAnsiTheme="minorHAnsi"/>
                <w:b/>
                <w:bCs/>
              </w:rPr>
              <w:t>Name</w:t>
            </w:r>
          </w:p>
        </w:tc>
        <w:tc>
          <w:tcPr>
            <w:tcW w:w="3600" w:type="dxa"/>
            <w:tcBorders>
              <w:top w:val="nil"/>
              <w:left w:val="nil"/>
              <w:bottom w:val="single" w:sz="8" w:space="0" w:color="auto"/>
              <w:right w:val="nil"/>
            </w:tcBorders>
            <w:vAlign w:val="center"/>
          </w:tcPr>
          <w:p w14:paraId="290A81AF" w14:textId="77777777" w:rsidR="00DE7301" w:rsidRPr="003F618D" w:rsidRDefault="00DE7301" w:rsidP="65FE1794">
            <w:pPr>
              <w:jc w:val="center"/>
              <w:rPr>
                <w:rFonts w:asciiTheme="minorHAnsi" w:hAnsiTheme="minorHAnsi"/>
                <w:b/>
                <w:bCs/>
              </w:rPr>
            </w:pPr>
            <w:r w:rsidRPr="65FE1794">
              <w:rPr>
                <w:rFonts w:asciiTheme="minorHAnsi" w:hAnsiTheme="minorHAnsi"/>
                <w:b/>
                <w:bCs/>
              </w:rPr>
              <w:t xml:space="preserve">Role in </w:t>
            </w:r>
            <w:r w:rsidRPr="65FE1794">
              <w:rPr>
                <w:rFonts w:asciiTheme="minorHAnsi" w:hAnsiTheme="minorHAnsi"/>
                <w:b/>
                <w:bCs/>
                <w:i/>
                <w:iCs/>
              </w:rPr>
              <w:t>other</w:t>
            </w:r>
            <w:r w:rsidRPr="65FE1794">
              <w:rPr>
                <w:rFonts w:asciiTheme="minorHAnsi" w:hAnsiTheme="minorHAnsi"/>
                <w:b/>
                <w:bCs/>
              </w:rPr>
              <w:t xml:space="preserve"> current or planned developments </w:t>
            </w:r>
          </w:p>
          <w:p w14:paraId="131DEB9F" w14:textId="77777777" w:rsidR="00DE7301" w:rsidRPr="003F618D" w:rsidRDefault="00DE7301" w:rsidP="65FE1794">
            <w:pPr>
              <w:jc w:val="center"/>
              <w:rPr>
                <w:rFonts w:asciiTheme="minorHAnsi" w:hAnsiTheme="minorHAnsi"/>
                <w:b/>
                <w:bCs/>
              </w:rPr>
            </w:pPr>
            <w:r w:rsidRPr="65FE1794">
              <w:rPr>
                <w:rFonts w:asciiTheme="minorHAnsi" w:hAnsiTheme="minorHAnsi"/>
              </w:rPr>
              <w:t>(For housing development staff, list role, project name, number of units, start and completion dates)</w:t>
            </w:r>
          </w:p>
        </w:tc>
        <w:tc>
          <w:tcPr>
            <w:tcW w:w="1440" w:type="dxa"/>
            <w:tcBorders>
              <w:top w:val="nil"/>
              <w:left w:val="nil"/>
              <w:bottom w:val="single" w:sz="8" w:space="0" w:color="auto"/>
              <w:right w:val="nil"/>
            </w:tcBorders>
            <w:vAlign w:val="center"/>
          </w:tcPr>
          <w:p w14:paraId="7DE4EC74" w14:textId="77777777" w:rsidR="00DE7301" w:rsidRPr="003F618D" w:rsidRDefault="00DE7301" w:rsidP="65FE1794">
            <w:pPr>
              <w:jc w:val="center"/>
              <w:rPr>
                <w:rFonts w:asciiTheme="minorHAnsi" w:hAnsiTheme="minorHAnsi"/>
                <w:b/>
                <w:bCs/>
              </w:rPr>
            </w:pPr>
            <w:r w:rsidRPr="65FE1794">
              <w:rPr>
                <w:rFonts w:asciiTheme="minorHAnsi" w:hAnsiTheme="minorHAnsi"/>
                <w:b/>
                <w:bCs/>
              </w:rPr>
              <w:t>Years of Relevant Experience</w:t>
            </w:r>
          </w:p>
        </w:tc>
        <w:tc>
          <w:tcPr>
            <w:tcW w:w="1261" w:type="dxa"/>
            <w:tcBorders>
              <w:top w:val="nil"/>
              <w:left w:val="nil"/>
              <w:bottom w:val="single" w:sz="8" w:space="0" w:color="auto"/>
              <w:right w:val="nil"/>
            </w:tcBorders>
            <w:vAlign w:val="center"/>
          </w:tcPr>
          <w:p w14:paraId="52501919" w14:textId="77777777" w:rsidR="00DE7301" w:rsidRPr="003F618D" w:rsidRDefault="00DE7301" w:rsidP="65FE1794">
            <w:pPr>
              <w:jc w:val="center"/>
              <w:rPr>
                <w:rFonts w:asciiTheme="minorHAnsi" w:hAnsiTheme="minorHAnsi"/>
                <w:b/>
                <w:bCs/>
              </w:rPr>
            </w:pPr>
            <w:r w:rsidRPr="65FE1794">
              <w:rPr>
                <w:rFonts w:asciiTheme="minorHAnsi" w:hAnsiTheme="minorHAnsi"/>
                <w:b/>
                <w:bCs/>
              </w:rPr>
              <w:t>Years with this Developer</w:t>
            </w:r>
          </w:p>
        </w:tc>
      </w:tr>
      <w:tr w:rsidR="00DE7301" w:rsidRPr="00516A85" w14:paraId="11E90CAD" w14:textId="77777777" w:rsidTr="0218428D">
        <w:trPr>
          <w:trHeight w:val="300"/>
        </w:trPr>
        <w:tc>
          <w:tcPr>
            <w:tcW w:w="1638" w:type="dxa"/>
            <w:tcBorders>
              <w:top w:val="single" w:sz="8" w:space="0" w:color="auto"/>
              <w:left w:val="single" w:sz="8" w:space="0" w:color="auto"/>
            </w:tcBorders>
            <w:vAlign w:val="center"/>
          </w:tcPr>
          <w:p w14:paraId="518D437E" w14:textId="77777777" w:rsidR="00DE7301" w:rsidRPr="003F618D" w:rsidRDefault="00DE7301" w:rsidP="65FE1794">
            <w:pPr>
              <w:jc w:val="center"/>
              <w:rPr>
                <w:rFonts w:asciiTheme="minorHAnsi" w:hAnsiTheme="minorHAnsi"/>
                <w:b/>
                <w:bCs/>
              </w:rPr>
            </w:pPr>
            <w:r w:rsidRPr="65FE1794">
              <w:rPr>
                <w:rFonts w:asciiTheme="minorHAnsi" w:hAnsiTheme="minorHAnsi"/>
                <w:b/>
                <w:bCs/>
              </w:rPr>
              <w:t>Project Manager</w:t>
            </w:r>
          </w:p>
        </w:tc>
        <w:tc>
          <w:tcPr>
            <w:tcW w:w="1530" w:type="dxa"/>
            <w:tcBorders>
              <w:top w:val="single" w:sz="8" w:space="0" w:color="auto"/>
            </w:tcBorders>
            <w:vAlign w:val="center"/>
          </w:tcPr>
          <w:p w14:paraId="33630F04" w14:textId="77777777" w:rsidR="00DE7301" w:rsidRPr="003F618D" w:rsidRDefault="00DE7301" w:rsidP="65FE1794">
            <w:pPr>
              <w:jc w:val="center"/>
              <w:rPr>
                <w:rFonts w:asciiTheme="minorHAnsi" w:hAnsiTheme="minorHAnsi"/>
              </w:rPr>
            </w:pPr>
          </w:p>
          <w:p w14:paraId="7A43E8E9" w14:textId="77777777" w:rsidR="00DE7301" w:rsidRPr="003F618D" w:rsidRDefault="00DE7301" w:rsidP="00DE7301">
            <w:pPr>
              <w:jc w:val="center"/>
              <w:rPr>
                <w:rFonts w:asciiTheme="minorHAnsi" w:hAnsiTheme="minorHAnsi"/>
                <w:szCs w:val="24"/>
              </w:rPr>
            </w:pPr>
          </w:p>
        </w:tc>
        <w:tc>
          <w:tcPr>
            <w:tcW w:w="3600" w:type="dxa"/>
            <w:tcBorders>
              <w:top w:val="single" w:sz="8" w:space="0" w:color="auto"/>
              <w:right w:val="single" w:sz="8" w:space="0" w:color="auto"/>
            </w:tcBorders>
            <w:vAlign w:val="center"/>
          </w:tcPr>
          <w:p w14:paraId="1A4B3865" w14:textId="77777777" w:rsidR="00DE7301" w:rsidRPr="003F618D" w:rsidRDefault="00DE7301" w:rsidP="65FE1794">
            <w:pPr>
              <w:jc w:val="center"/>
              <w:rPr>
                <w:rFonts w:asciiTheme="minorHAnsi" w:hAnsiTheme="minorHAnsi"/>
              </w:rPr>
            </w:pPr>
          </w:p>
          <w:p w14:paraId="52BF3702" w14:textId="77777777" w:rsidR="00DE7301" w:rsidRPr="003F618D" w:rsidRDefault="00DE7301" w:rsidP="65FE1794">
            <w:pPr>
              <w:jc w:val="center"/>
              <w:rPr>
                <w:rFonts w:asciiTheme="minorHAnsi" w:hAnsiTheme="minorHAnsi"/>
              </w:rPr>
            </w:pPr>
          </w:p>
          <w:p w14:paraId="0CAE2A09" w14:textId="77777777" w:rsidR="00DE7301" w:rsidRPr="003F618D" w:rsidRDefault="00DE7301" w:rsidP="65FE1794">
            <w:pPr>
              <w:jc w:val="center"/>
              <w:rPr>
                <w:rFonts w:asciiTheme="minorHAnsi" w:hAnsiTheme="minorHAnsi"/>
              </w:rPr>
            </w:pPr>
          </w:p>
          <w:p w14:paraId="108F5ABD" w14:textId="77777777" w:rsidR="00DE7301" w:rsidRPr="003F618D" w:rsidRDefault="00DE7301" w:rsidP="65FE1794">
            <w:pPr>
              <w:jc w:val="center"/>
              <w:rPr>
                <w:rFonts w:asciiTheme="minorHAnsi" w:hAnsiTheme="minorHAnsi"/>
              </w:rPr>
            </w:pPr>
          </w:p>
          <w:p w14:paraId="6698B25D" w14:textId="77777777" w:rsidR="00DE7301" w:rsidRPr="003F618D" w:rsidRDefault="00DE7301" w:rsidP="00DE7301">
            <w:pPr>
              <w:jc w:val="center"/>
              <w:rPr>
                <w:rFonts w:asciiTheme="minorHAnsi" w:hAnsiTheme="minorHAnsi"/>
                <w:szCs w:val="24"/>
              </w:rPr>
            </w:pPr>
          </w:p>
        </w:tc>
        <w:tc>
          <w:tcPr>
            <w:tcW w:w="1440" w:type="dxa"/>
            <w:tcBorders>
              <w:top w:val="single" w:sz="8" w:space="0" w:color="auto"/>
              <w:right w:val="single" w:sz="8" w:space="0" w:color="auto"/>
            </w:tcBorders>
            <w:vAlign w:val="center"/>
          </w:tcPr>
          <w:p w14:paraId="0AFF9259" w14:textId="77777777" w:rsidR="00DE7301" w:rsidRPr="003F618D" w:rsidRDefault="00DE7301" w:rsidP="00DE7301">
            <w:pPr>
              <w:jc w:val="center"/>
              <w:rPr>
                <w:rFonts w:asciiTheme="minorHAnsi" w:hAnsiTheme="minorHAnsi"/>
                <w:szCs w:val="24"/>
              </w:rPr>
            </w:pPr>
          </w:p>
        </w:tc>
        <w:tc>
          <w:tcPr>
            <w:tcW w:w="1261" w:type="dxa"/>
            <w:tcBorders>
              <w:top w:val="single" w:sz="8" w:space="0" w:color="auto"/>
              <w:right w:val="single" w:sz="8" w:space="0" w:color="auto"/>
            </w:tcBorders>
            <w:vAlign w:val="center"/>
          </w:tcPr>
          <w:p w14:paraId="099E1DC7" w14:textId="77777777" w:rsidR="00DE7301" w:rsidRPr="003F618D" w:rsidRDefault="00DE7301" w:rsidP="00DE7301">
            <w:pPr>
              <w:jc w:val="center"/>
              <w:rPr>
                <w:rFonts w:asciiTheme="minorHAnsi" w:hAnsiTheme="minorHAnsi"/>
                <w:szCs w:val="24"/>
              </w:rPr>
            </w:pPr>
          </w:p>
        </w:tc>
      </w:tr>
      <w:tr w:rsidR="00DE7301" w:rsidRPr="00516A85" w14:paraId="71BFF032" w14:textId="77777777" w:rsidTr="0218428D">
        <w:trPr>
          <w:trHeight w:val="300"/>
        </w:trPr>
        <w:tc>
          <w:tcPr>
            <w:tcW w:w="1638" w:type="dxa"/>
            <w:tcBorders>
              <w:left w:val="single" w:sz="8" w:space="0" w:color="auto"/>
            </w:tcBorders>
            <w:vAlign w:val="center"/>
          </w:tcPr>
          <w:p w14:paraId="3497F0DC" w14:textId="77777777" w:rsidR="00DE7301" w:rsidRPr="003F618D" w:rsidRDefault="00DE7301" w:rsidP="65FE1794">
            <w:pPr>
              <w:jc w:val="center"/>
              <w:rPr>
                <w:rFonts w:asciiTheme="minorHAnsi" w:hAnsiTheme="minorHAnsi"/>
                <w:b/>
                <w:bCs/>
              </w:rPr>
            </w:pPr>
            <w:r w:rsidRPr="65FE1794">
              <w:rPr>
                <w:rFonts w:asciiTheme="minorHAnsi" w:hAnsiTheme="minorHAnsi"/>
                <w:b/>
                <w:bCs/>
              </w:rPr>
              <w:t>Director of Real Estate Development</w:t>
            </w:r>
          </w:p>
        </w:tc>
        <w:tc>
          <w:tcPr>
            <w:tcW w:w="1530" w:type="dxa"/>
            <w:vAlign w:val="center"/>
          </w:tcPr>
          <w:p w14:paraId="4400019C" w14:textId="77777777" w:rsidR="00DE7301" w:rsidRPr="003F618D" w:rsidRDefault="00DE7301" w:rsidP="65FE1794">
            <w:pPr>
              <w:jc w:val="center"/>
              <w:rPr>
                <w:rFonts w:asciiTheme="minorHAnsi" w:hAnsiTheme="minorHAnsi"/>
              </w:rPr>
            </w:pPr>
          </w:p>
          <w:p w14:paraId="4F4AA7C5" w14:textId="77777777" w:rsidR="00DE7301" w:rsidRPr="003F618D" w:rsidRDefault="00DE7301" w:rsidP="65FE1794">
            <w:pPr>
              <w:jc w:val="center"/>
              <w:rPr>
                <w:rFonts w:asciiTheme="minorHAnsi" w:hAnsiTheme="minorHAnsi"/>
              </w:rPr>
            </w:pPr>
          </w:p>
          <w:p w14:paraId="7E131232" w14:textId="77777777" w:rsidR="00DE7301" w:rsidRPr="003F618D" w:rsidRDefault="00DE7301" w:rsidP="65FE1794">
            <w:pPr>
              <w:jc w:val="center"/>
              <w:rPr>
                <w:rFonts w:asciiTheme="minorHAnsi" w:hAnsiTheme="minorHAnsi"/>
              </w:rPr>
            </w:pPr>
          </w:p>
          <w:p w14:paraId="3CADFC01" w14:textId="77777777" w:rsidR="00DE7301" w:rsidRPr="003F618D" w:rsidRDefault="00DE7301" w:rsidP="65FE1794">
            <w:pPr>
              <w:jc w:val="center"/>
              <w:rPr>
                <w:rFonts w:asciiTheme="minorHAnsi" w:hAnsiTheme="minorHAnsi"/>
              </w:rPr>
            </w:pPr>
          </w:p>
          <w:p w14:paraId="79A9854E" w14:textId="77777777" w:rsidR="00DE7301" w:rsidRPr="003F618D" w:rsidRDefault="00DE7301" w:rsidP="00DE7301">
            <w:pPr>
              <w:jc w:val="center"/>
              <w:rPr>
                <w:rFonts w:asciiTheme="minorHAnsi" w:hAnsiTheme="minorHAnsi"/>
                <w:szCs w:val="24"/>
              </w:rPr>
            </w:pPr>
          </w:p>
        </w:tc>
        <w:tc>
          <w:tcPr>
            <w:tcW w:w="3600" w:type="dxa"/>
            <w:tcBorders>
              <w:right w:val="single" w:sz="8" w:space="0" w:color="auto"/>
            </w:tcBorders>
            <w:vAlign w:val="center"/>
          </w:tcPr>
          <w:p w14:paraId="776C0475" w14:textId="77777777" w:rsidR="00DE7301" w:rsidRPr="003F618D" w:rsidRDefault="00DE7301" w:rsidP="65FE1794">
            <w:pPr>
              <w:jc w:val="center"/>
              <w:rPr>
                <w:rFonts w:asciiTheme="minorHAnsi" w:hAnsiTheme="minorHAnsi"/>
              </w:rPr>
            </w:pPr>
          </w:p>
          <w:p w14:paraId="05F3F7EA" w14:textId="77777777" w:rsidR="00DE7301" w:rsidRPr="003F618D" w:rsidRDefault="00DE7301" w:rsidP="00DE7301">
            <w:pPr>
              <w:jc w:val="center"/>
              <w:rPr>
                <w:rFonts w:asciiTheme="minorHAnsi" w:hAnsiTheme="minorHAnsi"/>
                <w:szCs w:val="24"/>
              </w:rPr>
            </w:pPr>
          </w:p>
        </w:tc>
        <w:tc>
          <w:tcPr>
            <w:tcW w:w="1440" w:type="dxa"/>
            <w:tcBorders>
              <w:right w:val="single" w:sz="8" w:space="0" w:color="auto"/>
            </w:tcBorders>
            <w:vAlign w:val="center"/>
          </w:tcPr>
          <w:p w14:paraId="7B7A85C6" w14:textId="77777777" w:rsidR="00DE7301" w:rsidRPr="003F618D" w:rsidRDefault="00DE7301" w:rsidP="00DE7301">
            <w:pPr>
              <w:jc w:val="center"/>
              <w:rPr>
                <w:rFonts w:asciiTheme="minorHAnsi" w:hAnsiTheme="minorHAnsi"/>
                <w:szCs w:val="24"/>
              </w:rPr>
            </w:pPr>
          </w:p>
        </w:tc>
        <w:tc>
          <w:tcPr>
            <w:tcW w:w="1261" w:type="dxa"/>
            <w:tcBorders>
              <w:right w:val="single" w:sz="8" w:space="0" w:color="auto"/>
            </w:tcBorders>
            <w:vAlign w:val="center"/>
          </w:tcPr>
          <w:p w14:paraId="266AFEDB" w14:textId="77777777" w:rsidR="00DE7301" w:rsidRPr="003F618D" w:rsidRDefault="00DE7301" w:rsidP="00DE7301">
            <w:pPr>
              <w:jc w:val="center"/>
              <w:rPr>
                <w:rFonts w:asciiTheme="minorHAnsi" w:hAnsiTheme="minorHAnsi"/>
                <w:szCs w:val="24"/>
              </w:rPr>
            </w:pPr>
          </w:p>
        </w:tc>
      </w:tr>
      <w:tr w:rsidR="00DE7301" w:rsidRPr="00516A85" w14:paraId="7DA50817" w14:textId="77777777" w:rsidTr="0218428D">
        <w:trPr>
          <w:trHeight w:val="300"/>
        </w:trPr>
        <w:tc>
          <w:tcPr>
            <w:tcW w:w="1638" w:type="dxa"/>
            <w:tcBorders>
              <w:left w:val="single" w:sz="8" w:space="0" w:color="auto"/>
            </w:tcBorders>
            <w:vAlign w:val="center"/>
          </w:tcPr>
          <w:p w14:paraId="6B6EA9CB" w14:textId="77777777" w:rsidR="00DE7301" w:rsidRPr="003F618D" w:rsidRDefault="00DE7301" w:rsidP="65FE1794">
            <w:pPr>
              <w:jc w:val="center"/>
              <w:rPr>
                <w:rFonts w:asciiTheme="minorHAnsi" w:hAnsiTheme="minorHAnsi"/>
                <w:b/>
                <w:bCs/>
              </w:rPr>
            </w:pPr>
            <w:r w:rsidRPr="65FE1794">
              <w:rPr>
                <w:rFonts w:asciiTheme="minorHAnsi" w:hAnsiTheme="minorHAnsi"/>
                <w:b/>
                <w:bCs/>
              </w:rPr>
              <w:t>Executive Director</w:t>
            </w:r>
          </w:p>
        </w:tc>
        <w:tc>
          <w:tcPr>
            <w:tcW w:w="1530" w:type="dxa"/>
            <w:vAlign w:val="center"/>
          </w:tcPr>
          <w:p w14:paraId="0F74C5DD" w14:textId="77777777" w:rsidR="00DE7301" w:rsidRPr="003F618D" w:rsidRDefault="00DE7301" w:rsidP="65FE1794">
            <w:pPr>
              <w:jc w:val="center"/>
              <w:rPr>
                <w:rFonts w:asciiTheme="minorHAnsi" w:hAnsiTheme="minorHAnsi"/>
              </w:rPr>
            </w:pPr>
          </w:p>
          <w:p w14:paraId="0DD75F2B" w14:textId="77777777" w:rsidR="00DE7301" w:rsidRPr="003F618D" w:rsidRDefault="00DE7301" w:rsidP="65FE1794">
            <w:pPr>
              <w:jc w:val="center"/>
              <w:rPr>
                <w:rFonts w:asciiTheme="minorHAnsi" w:hAnsiTheme="minorHAnsi"/>
              </w:rPr>
            </w:pPr>
          </w:p>
          <w:p w14:paraId="1A6AAAB9" w14:textId="77777777" w:rsidR="00DE7301" w:rsidRPr="003F618D" w:rsidRDefault="00DE7301" w:rsidP="65FE1794">
            <w:pPr>
              <w:jc w:val="center"/>
              <w:rPr>
                <w:rFonts w:asciiTheme="minorHAnsi" w:hAnsiTheme="minorHAnsi"/>
              </w:rPr>
            </w:pPr>
          </w:p>
          <w:p w14:paraId="0924343B" w14:textId="77777777" w:rsidR="00DE7301" w:rsidRPr="003F618D" w:rsidRDefault="00DE7301" w:rsidP="65FE1794">
            <w:pPr>
              <w:jc w:val="center"/>
              <w:rPr>
                <w:rFonts w:asciiTheme="minorHAnsi" w:hAnsiTheme="minorHAnsi"/>
              </w:rPr>
            </w:pPr>
          </w:p>
          <w:p w14:paraId="4CF477AD" w14:textId="77777777" w:rsidR="00DE7301" w:rsidRPr="003F618D" w:rsidRDefault="00DE7301" w:rsidP="00DE7301">
            <w:pPr>
              <w:jc w:val="center"/>
              <w:rPr>
                <w:rFonts w:asciiTheme="minorHAnsi" w:hAnsiTheme="minorHAnsi"/>
                <w:szCs w:val="24"/>
              </w:rPr>
            </w:pPr>
          </w:p>
        </w:tc>
        <w:tc>
          <w:tcPr>
            <w:tcW w:w="3600" w:type="dxa"/>
            <w:tcBorders>
              <w:right w:val="single" w:sz="8" w:space="0" w:color="auto"/>
            </w:tcBorders>
            <w:vAlign w:val="center"/>
          </w:tcPr>
          <w:p w14:paraId="59A0032F" w14:textId="77777777" w:rsidR="00DE7301" w:rsidRPr="003F618D" w:rsidRDefault="00DE7301" w:rsidP="00DE7301">
            <w:pPr>
              <w:jc w:val="center"/>
              <w:rPr>
                <w:rFonts w:asciiTheme="minorHAnsi" w:hAnsiTheme="minorHAnsi"/>
                <w:szCs w:val="24"/>
              </w:rPr>
            </w:pPr>
          </w:p>
        </w:tc>
        <w:tc>
          <w:tcPr>
            <w:tcW w:w="1440" w:type="dxa"/>
            <w:tcBorders>
              <w:right w:val="single" w:sz="8" w:space="0" w:color="auto"/>
            </w:tcBorders>
            <w:vAlign w:val="center"/>
          </w:tcPr>
          <w:p w14:paraId="6AA70C05" w14:textId="77777777" w:rsidR="00DE7301" w:rsidRPr="003F618D" w:rsidRDefault="00DE7301" w:rsidP="00DE7301">
            <w:pPr>
              <w:jc w:val="center"/>
              <w:rPr>
                <w:rFonts w:asciiTheme="minorHAnsi" w:hAnsiTheme="minorHAnsi"/>
                <w:szCs w:val="24"/>
              </w:rPr>
            </w:pPr>
          </w:p>
        </w:tc>
        <w:tc>
          <w:tcPr>
            <w:tcW w:w="1261" w:type="dxa"/>
            <w:tcBorders>
              <w:right w:val="single" w:sz="8" w:space="0" w:color="auto"/>
            </w:tcBorders>
            <w:vAlign w:val="center"/>
          </w:tcPr>
          <w:p w14:paraId="258515E0" w14:textId="77777777" w:rsidR="00DE7301" w:rsidRPr="003F618D" w:rsidRDefault="00DE7301" w:rsidP="00DE7301">
            <w:pPr>
              <w:jc w:val="center"/>
              <w:rPr>
                <w:rFonts w:asciiTheme="minorHAnsi" w:hAnsiTheme="minorHAnsi"/>
                <w:szCs w:val="24"/>
              </w:rPr>
            </w:pPr>
          </w:p>
        </w:tc>
      </w:tr>
      <w:tr w:rsidR="00DE7301" w:rsidRPr="00516A85" w14:paraId="710F3447" w14:textId="77777777" w:rsidTr="65FE1794">
        <w:tc>
          <w:tcPr>
            <w:tcW w:w="1638" w:type="dxa"/>
            <w:tcBorders>
              <w:left w:val="single" w:sz="8" w:space="0" w:color="auto"/>
            </w:tcBorders>
            <w:vAlign w:val="center"/>
          </w:tcPr>
          <w:p w14:paraId="3F3452C4" w14:textId="77777777" w:rsidR="00DE7301" w:rsidRPr="003F618D" w:rsidRDefault="00DE7301" w:rsidP="65FE1794">
            <w:pPr>
              <w:jc w:val="center"/>
              <w:rPr>
                <w:rFonts w:asciiTheme="minorHAnsi" w:hAnsiTheme="minorHAnsi"/>
                <w:b/>
                <w:bCs/>
              </w:rPr>
            </w:pPr>
            <w:r w:rsidRPr="65FE1794">
              <w:rPr>
                <w:rFonts w:asciiTheme="minorHAnsi" w:hAnsiTheme="minorHAnsi"/>
                <w:b/>
                <w:bCs/>
              </w:rPr>
              <w:t>Asset</w:t>
            </w:r>
          </w:p>
          <w:p w14:paraId="5557FF25" w14:textId="77777777" w:rsidR="00DE7301" w:rsidRPr="003F618D" w:rsidRDefault="00DE7301" w:rsidP="65FE1794">
            <w:pPr>
              <w:jc w:val="center"/>
              <w:rPr>
                <w:rFonts w:asciiTheme="minorHAnsi" w:hAnsiTheme="minorHAnsi"/>
                <w:b/>
                <w:bCs/>
              </w:rPr>
            </w:pPr>
            <w:r w:rsidRPr="65FE1794">
              <w:rPr>
                <w:rFonts w:asciiTheme="minorHAnsi" w:hAnsiTheme="minorHAnsi"/>
                <w:b/>
                <w:bCs/>
              </w:rPr>
              <w:t>Manager</w:t>
            </w:r>
          </w:p>
          <w:p w14:paraId="2BE41565" w14:textId="77777777" w:rsidR="00DE7301" w:rsidRPr="003F618D" w:rsidRDefault="00DE7301" w:rsidP="00DE7301">
            <w:pPr>
              <w:rPr>
                <w:rFonts w:asciiTheme="minorHAnsi" w:hAnsiTheme="minorHAnsi"/>
                <w:b/>
                <w:bCs/>
                <w:szCs w:val="24"/>
              </w:rPr>
            </w:pPr>
          </w:p>
        </w:tc>
        <w:tc>
          <w:tcPr>
            <w:tcW w:w="1530" w:type="dxa"/>
            <w:vAlign w:val="center"/>
          </w:tcPr>
          <w:p w14:paraId="68158D32" w14:textId="77777777" w:rsidR="00DE7301" w:rsidRPr="003F618D" w:rsidRDefault="00DE7301" w:rsidP="65FE1794">
            <w:pPr>
              <w:jc w:val="center"/>
              <w:rPr>
                <w:rFonts w:asciiTheme="minorHAnsi" w:hAnsiTheme="minorHAnsi"/>
              </w:rPr>
            </w:pPr>
          </w:p>
          <w:p w14:paraId="1DD69846" w14:textId="77777777" w:rsidR="00DE7301" w:rsidRPr="003F618D" w:rsidRDefault="00DE7301" w:rsidP="65FE1794">
            <w:pPr>
              <w:jc w:val="center"/>
              <w:rPr>
                <w:rFonts w:asciiTheme="minorHAnsi" w:hAnsiTheme="minorHAnsi"/>
              </w:rPr>
            </w:pPr>
          </w:p>
          <w:p w14:paraId="4C9C787D" w14:textId="77777777" w:rsidR="00DE7301" w:rsidRPr="003F618D" w:rsidRDefault="00DE7301" w:rsidP="65FE1794">
            <w:pPr>
              <w:jc w:val="center"/>
              <w:rPr>
                <w:rFonts w:asciiTheme="minorHAnsi" w:hAnsiTheme="minorHAnsi"/>
              </w:rPr>
            </w:pPr>
          </w:p>
          <w:p w14:paraId="29C7430E" w14:textId="77777777" w:rsidR="00DE7301" w:rsidRPr="003F618D" w:rsidRDefault="00DE7301" w:rsidP="65FE1794">
            <w:pPr>
              <w:jc w:val="center"/>
              <w:rPr>
                <w:rFonts w:asciiTheme="minorHAnsi" w:hAnsiTheme="minorHAnsi"/>
              </w:rPr>
            </w:pPr>
          </w:p>
          <w:p w14:paraId="5C643C49" w14:textId="77777777" w:rsidR="00DE7301" w:rsidRPr="003F618D" w:rsidRDefault="00DE7301" w:rsidP="00DE7301">
            <w:pPr>
              <w:jc w:val="center"/>
              <w:rPr>
                <w:rFonts w:asciiTheme="minorHAnsi" w:hAnsiTheme="minorHAnsi"/>
                <w:szCs w:val="24"/>
              </w:rPr>
            </w:pPr>
          </w:p>
        </w:tc>
        <w:tc>
          <w:tcPr>
            <w:tcW w:w="3600" w:type="dxa"/>
            <w:tcBorders>
              <w:right w:val="single" w:sz="8" w:space="0" w:color="auto"/>
            </w:tcBorders>
          </w:tcPr>
          <w:p w14:paraId="0C69B24F" w14:textId="77777777" w:rsidR="00DE7301" w:rsidRPr="003F618D" w:rsidRDefault="00DE7301" w:rsidP="65FE1794">
            <w:pPr>
              <w:jc w:val="center"/>
              <w:rPr>
                <w:rFonts w:asciiTheme="minorHAnsi" w:hAnsiTheme="minorHAnsi"/>
              </w:rPr>
            </w:pPr>
            <w:r w:rsidRPr="65FE1794">
              <w:rPr>
                <w:rFonts w:asciiTheme="minorHAnsi" w:hAnsiTheme="minorHAnsi"/>
              </w:rPr>
              <w:t>Provide the number of properties overseen by the Asset Manager:</w:t>
            </w:r>
          </w:p>
          <w:p w14:paraId="4DEA48DB" w14:textId="77777777" w:rsidR="00DE7301" w:rsidRPr="003F618D" w:rsidRDefault="00DE7301" w:rsidP="65FE1794">
            <w:pPr>
              <w:jc w:val="center"/>
              <w:rPr>
                <w:rFonts w:asciiTheme="minorHAnsi" w:hAnsiTheme="minorHAnsi"/>
              </w:rPr>
            </w:pPr>
          </w:p>
          <w:p w14:paraId="2FF9D054" w14:textId="77777777" w:rsidR="00DE7301" w:rsidRPr="003F618D" w:rsidRDefault="00DE7301" w:rsidP="65FE1794">
            <w:pPr>
              <w:jc w:val="center"/>
              <w:rPr>
                <w:rFonts w:asciiTheme="minorHAnsi" w:hAnsiTheme="minorHAnsi"/>
              </w:rPr>
            </w:pPr>
            <w:r w:rsidRPr="65FE1794">
              <w:rPr>
                <w:rFonts w:asciiTheme="minorHAnsi" w:hAnsiTheme="minorHAnsi"/>
              </w:rPr>
              <w:t xml:space="preserve">      </w:t>
            </w:r>
          </w:p>
        </w:tc>
        <w:tc>
          <w:tcPr>
            <w:tcW w:w="1440" w:type="dxa"/>
            <w:tcBorders>
              <w:right w:val="single" w:sz="8" w:space="0" w:color="auto"/>
            </w:tcBorders>
            <w:vAlign w:val="center"/>
          </w:tcPr>
          <w:p w14:paraId="1DB9E708" w14:textId="77777777" w:rsidR="00DE7301" w:rsidRPr="003F618D" w:rsidRDefault="00DE7301" w:rsidP="00DE7301">
            <w:pPr>
              <w:jc w:val="center"/>
              <w:rPr>
                <w:rFonts w:asciiTheme="minorHAnsi" w:hAnsiTheme="minorHAnsi"/>
                <w:szCs w:val="24"/>
              </w:rPr>
            </w:pPr>
          </w:p>
        </w:tc>
        <w:tc>
          <w:tcPr>
            <w:tcW w:w="1261" w:type="dxa"/>
            <w:tcBorders>
              <w:right w:val="single" w:sz="8" w:space="0" w:color="auto"/>
            </w:tcBorders>
            <w:vAlign w:val="center"/>
          </w:tcPr>
          <w:p w14:paraId="7FE0E070" w14:textId="77777777" w:rsidR="00DE7301" w:rsidRPr="003F618D" w:rsidRDefault="00DE7301" w:rsidP="00DE7301">
            <w:pPr>
              <w:jc w:val="center"/>
              <w:rPr>
                <w:rFonts w:asciiTheme="minorHAnsi" w:hAnsiTheme="minorHAnsi"/>
                <w:szCs w:val="24"/>
              </w:rPr>
            </w:pPr>
          </w:p>
        </w:tc>
      </w:tr>
      <w:tr w:rsidR="00DE7301" w:rsidRPr="00516A85" w14:paraId="30D0B47C" w14:textId="77777777" w:rsidTr="65FE1794">
        <w:tc>
          <w:tcPr>
            <w:tcW w:w="1638" w:type="dxa"/>
            <w:tcBorders>
              <w:left w:val="single" w:sz="8" w:space="0" w:color="auto"/>
              <w:bottom w:val="single" w:sz="4" w:space="0" w:color="auto"/>
            </w:tcBorders>
            <w:vAlign w:val="center"/>
          </w:tcPr>
          <w:p w14:paraId="6F5570EA" w14:textId="77777777" w:rsidR="00DE7301" w:rsidRPr="003F618D" w:rsidRDefault="00DE7301" w:rsidP="65FE1794">
            <w:pPr>
              <w:jc w:val="center"/>
              <w:rPr>
                <w:rFonts w:asciiTheme="minorHAnsi" w:hAnsiTheme="minorHAnsi"/>
                <w:b/>
                <w:bCs/>
              </w:rPr>
            </w:pPr>
            <w:r w:rsidRPr="65FE1794">
              <w:rPr>
                <w:rFonts w:asciiTheme="minorHAnsi" w:hAnsiTheme="minorHAnsi"/>
                <w:b/>
                <w:bCs/>
              </w:rPr>
              <w:t>Controller / CFO / Accounting Manager</w:t>
            </w:r>
          </w:p>
        </w:tc>
        <w:tc>
          <w:tcPr>
            <w:tcW w:w="1530" w:type="dxa"/>
            <w:tcBorders>
              <w:bottom w:val="single" w:sz="4" w:space="0" w:color="auto"/>
            </w:tcBorders>
            <w:vAlign w:val="center"/>
          </w:tcPr>
          <w:p w14:paraId="3BD9BB37" w14:textId="77777777" w:rsidR="00DE7301" w:rsidRPr="003F618D" w:rsidRDefault="00DE7301" w:rsidP="65FE1794">
            <w:pPr>
              <w:jc w:val="center"/>
              <w:rPr>
                <w:rFonts w:asciiTheme="minorHAnsi" w:hAnsiTheme="minorHAnsi"/>
              </w:rPr>
            </w:pPr>
          </w:p>
          <w:p w14:paraId="2AF010B6" w14:textId="77777777" w:rsidR="00DE7301" w:rsidRPr="003F618D" w:rsidRDefault="00DE7301" w:rsidP="65FE1794">
            <w:pPr>
              <w:jc w:val="center"/>
              <w:rPr>
                <w:rFonts w:asciiTheme="minorHAnsi" w:hAnsiTheme="minorHAnsi"/>
              </w:rPr>
            </w:pPr>
          </w:p>
          <w:p w14:paraId="56BDE6E4" w14:textId="77777777" w:rsidR="00DE7301" w:rsidRPr="003F618D" w:rsidRDefault="00DE7301" w:rsidP="65FE1794">
            <w:pPr>
              <w:jc w:val="center"/>
              <w:rPr>
                <w:rFonts w:asciiTheme="minorHAnsi" w:hAnsiTheme="minorHAnsi"/>
              </w:rPr>
            </w:pPr>
          </w:p>
          <w:p w14:paraId="4E4F8B53" w14:textId="77777777" w:rsidR="00DE7301" w:rsidRPr="003F618D" w:rsidRDefault="00DE7301" w:rsidP="65FE1794">
            <w:pPr>
              <w:jc w:val="center"/>
              <w:rPr>
                <w:rFonts w:asciiTheme="minorHAnsi" w:hAnsiTheme="minorHAnsi"/>
              </w:rPr>
            </w:pPr>
          </w:p>
          <w:p w14:paraId="5CA0C877" w14:textId="77777777" w:rsidR="00DE7301" w:rsidRPr="003F618D" w:rsidRDefault="00DE7301" w:rsidP="00DE7301">
            <w:pPr>
              <w:jc w:val="center"/>
              <w:rPr>
                <w:rFonts w:asciiTheme="minorHAnsi" w:hAnsiTheme="minorHAnsi"/>
                <w:szCs w:val="24"/>
              </w:rPr>
            </w:pPr>
          </w:p>
        </w:tc>
        <w:tc>
          <w:tcPr>
            <w:tcW w:w="3600" w:type="dxa"/>
            <w:tcBorders>
              <w:bottom w:val="single" w:sz="4" w:space="0" w:color="auto"/>
              <w:right w:val="single" w:sz="8" w:space="0" w:color="auto"/>
            </w:tcBorders>
          </w:tcPr>
          <w:p w14:paraId="1F376ADA" w14:textId="77777777" w:rsidR="00DE7301" w:rsidRPr="003F618D" w:rsidRDefault="00DE7301" w:rsidP="65FE1794">
            <w:pPr>
              <w:jc w:val="center"/>
              <w:rPr>
                <w:rFonts w:asciiTheme="minorHAnsi" w:hAnsiTheme="minorHAnsi"/>
              </w:rPr>
            </w:pPr>
            <w:r w:rsidRPr="65FE1794">
              <w:rPr>
                <w:rFonts w:asciiTheme="minorHAnsi" w:hAnsiTheme="minorHAnsi"/>
              </w:rPr>
              <w:t>Provide the number of accounting staff employed by the developer:</w:t>
            </w:r>
          </w:p>
        </w:tc>
        <w:tc>
          <w:tcPr>
            <w:tcW w:w="1440" w:type="dxa"/>
            <w:tcBorders>
              <w:bottom w:val="single" w:sz="4" w:space="0" w:color="auto"/>
              <w:right w:val="single" w:sz="8" w:space="0" w:color="auto"/>
            </w:tcBorders>
            <w:vAlign w:val="center"/>
          </w:tcPr>
          <w:p w14:paraId="2C0AFD12" w14:textId="77777777" w:rsidR="00DE7301" w:rsidRPr="003F618D" w:rsidRDefault="00DE7301" w:rsidP="00DE7301">
            <w:pPr>
              <w:jc w:val="center"/>
              <w:rPr>
                <w:rFonts w:asciiTheme="minorHAnsi" w:hAnsiTheme="minorHAnsi"/>
                <w:szCs w:val="24"/>
              </w:rPr>
            </w:pPr>
          </w:p>
        </w:tc>
        <w:tc>
          <w:tcPr>
            <w:tcW w:w="1261" w:type="dxa"/>
            <w:tcBorders>
              <w:bottom w:val="single" w:sz="4" w:space="0" w:color="auto"/>
              <w:right w:val="single" w:sz="8" w:space="0" w:color="auto"/>
            </w:tcBorders>
            <w:vAlign w:val="center"/>
          </w:tcPr>
          <w:p w14:paraId="3C9B6724" w14:textId="77777777" w:rsidR="00DE7301" w:rsidRPr="003F618D" w:rsidRDefault="00DE7301" w:rsidP="00DE7301">
            <w:pPr>
              <w:jc w:val="center"/>
              <w:rPr>
                <w:rFonts w:asciiTheme="minorHAnsi" w:hAnsiTheme="minorHAnsi"/>
                <w:szCs w:val="24"/>
              </w:rPr>
            </w:pPr>
          </w:p>
        </w:tc>
      </w:tr>
      <w:tr w:rsidR="00DE7301" w:rsidRPr="00516A85" w14:paraId="394D7375" w14:textId="77777777" w:rsidTr="65FE1794">
        <w:tc>
          <w:tcPr>
            <w:tcW w:w="1638" w:type="dxa"/>
            <w:tcBorders>
              <w:left w:val="single" w:sz="8" w:space="0" w:color="auto"/>
            </w:tcBorders>
            <w:vAlign w:val="center"/>
          </w:tcPr>
          <w:p w14:paraId="51A8BBCF" w14:textId="77777777" w:rsidR="00DE7301" w:rsidRPr="003F618D" w:rsidRDefault="00DE7301" w:rsidP="65FE1794">
            <w:pPr>
              <w:jc w:val="center"/>
              <w:rPr>
                <w:rFonts w:asciiTheme="minorHAnsi" w:hAnsiTheme="minorHAnsi"/>
                <w:b/>
                <w:bCs/>
              </w:rPr>
            </w:pPr>
            <w:r w:rsidRPr="65FE1794">
              <w:rPr>
                <w:rFonts w:asciiTheme="minorHAnsi" w:hAnsiTheme="minorHAnsi"/>
                <w:b/>
                <w:bCs/>
              </w:rPr>
              <w:t>Other</w:t>
            </w:r>
          </w:p>
        </w:tc>
        <w:tc>
          <w:tcPr>
            <w:tcW w:w="1530" w:type="dxa"/>
            <w:vAlign w:val="center"/>
          </w:tcPr>
          <w:p w14:paraId="5139C7F8" w14:textId="77777777" w:rsidR="00DE7301" w:rsidRPr="003F618D" w:rsidRDefault="00DE7301" w:rsidP="65FE1794">
            <w:pPr>
              <w:jc w:val="center"/>
              <w:rPr>
                <w:rFonts w:asciiTheme="minorHAnsi" w:hAnsiTheme="minorHAnsi"/>
              </w:rPr>
            </w:pPr>
          </w:p>
          <w:p w14:paraId="30B951C8" w14:textId="77777777" w:rsidR="00DE7301" w:rsidRPr="003F618D" w:rsidRDefault="00DE7301" w:rsidP="65FE1794">
            <w:pPr>
              <w:jc w:val="center"/>
              <w:rPr>
                <w:rFonts w:asciiTheme="minorHAnsi" w:hAnsiTheme="minorHAnsi"/>
              </w:rPr>
            </w:pPr>
          </w:p>
          <w:p w14:paraId="50833395" w14:textId="77777777" w:rsidR="00DE7301" w:rsidRPr="003F618D" w:rsidRDefault="00DE7301" w:rsidP="65FE1794">
            <w:pPr>
              <w:jc w:val="center"/>
              <w:rPr>
                <w:rFonts w:asciiTheme="minorHAnsi" w:hAnsiTheme="minorHAnsi"/>
              </w:rPr>
            </w:pPr>
          </w:p>
          <w:p w14:paraId="545EB15F" w14:textId="77777777" w:rsidR="00DE7301" w:rsidRPr="003F618D" w:rsidRDefault="00DE7301" w:rsidP="00DE7301">
            <w:pPr>
              <w:rPr>
                <w:rFonts w:asciiTheme="minorHAnsi" w:hAnsiTheme="minorHAnsi"/>
                <w:szCs w:val="24"/>
              </w:rPr>
            </w:pPr>
          </w:p>
        </w:tc>
        <w:tc>
          <w:tcPr>
            <w:tcW w:w="3600" w:type="dxa"/>
            <w:tcBorders>
              <w:right w:val="single" w:sz="8" w:space="0" w:color="auto"/>
            </w:tcBorders>
            <w:vAlign w:val="center"/>
          </w:tcPr>
          <w:p w14:paraId="4FC765F9" w14:textId="77777777" w:rsidR="00DE7301" w:rsidRPr="003F618D" w:rsidRDefault="00DE7301" w:rsidP="00DE7301">
            <w:pPr>
              <w:rPr>
                <w:rFonts w:asciiTheme="minorHAnsi" w:hAnsiTheme="minorHAnsi"/>
                <w:szCs w:val="24"/>
              </w:rPr>
            </w:pPr>
          </w:p>
        </w:tc>
        <w:tc>
          <w:tcPr>
            <w:tcW w:w="1440" w:type="dxa"/>
            <w:tcBorders>
              <w:right w:val="single" w:sz="8" w:space="0" w:color="auto"/>
            </w:tcBorders>
            <w:vAlign w:val="center"/>
          </w:tcPr>
          <w:p w14:paraId="2F9FE0D8" w14:textId="77777777" w:rsidR="00DE7301" w:rsidRPr="003F618D" w:rsidRDefault="00DE7301" w:rsidP="00DE7301">
            <w:pPr>
              <w:jc w:val="center"/>
              <w:rPr>
                <w:rFonts w:asciiTheme="minorHAnsi" w:hAnsiTheme="minorHAnsi"/>
                <w:szCs w:val="24"/>
              </w:rPr>
            </w:pPr>
          </w:p>
        </w:tc>
        <w:tc>
          <w:tcPr>
            <w:tcW w:w="1261" w:type="dxa"/>
            <w:tcBorders>
              <w:right w:val="single" w:sz="8" w:space="0" w:color="auto"/>
            </w:tcBorders>
            <w:vAlign w:val="center"/>
          </w:tcPr>
          <w:p w14:paraId="23817AB7" w14:textId="77777777" w:rsidR="00DE7301" w:rsidRPr="003F618D" w:rsidRDefault="00DE7301" w:rsidP="00DE7301">
            <w:pPr>
              <w:jc w:val="center"/>
              <w:rPr>
                <w:rFonts w:asciiTheme="minorHAnsi" w:hAnsiTheme="minorHAnsi"/>
                <w:szCs w:val="24"/>
              </w:rPr>
            </w:pPr>
          </w:p>
        </w:tc>
      </w:tr>
    </w:tbl>
    <w:p w14:paraId="6B531316" w14:textId="77777777" w:rsidR="00DE7301" w:rsidRPr="003F618D" w:rsidRDefault="00DE7301" w:rsidP="7EF04ED2">
      <w:pPr>
        <w:rPr>
          <w:rFonts w:asciiTheme="minorHAnsi" w:hAnsiTheme="minorHAnsi"/>
        </w:rPr>
      </w:pPr>
    </w:p>
    <w:p w14:paraId="6D102D0C" w14:textId="63DF2F2A" w:rsidR="00DE7301" w:rsidRPr="003F618D" w:rsidRDefault="37017450" w:rsidP="60C8BFA6">
      <w:pPr>
        <w:keepNext/>
        <w:numPr>
          <w:ilvl w:val="0"/>
          <w:numId w:val="48"/>
        </w:numPr>
        <w:spacing w:before="240" w:after="60"/>
        <w:outlineLvl w:val="1"/>
        <w:rPr>
          <w:rFonts w:asciiTheme="minorHAnsi" w:hAnsiTheme="minorHAnsi"/>
        </w:rPr>
      </w:pPr>
      <w:bookmarkStart w:id="426" w:name="_Toc16014044"/>
      <w:r w:rsidRPr="60C8BFA6">
        <w:rPr>
          <w:rFonts w:asciiTheme="minorHAnsi" w:hAnsiTheme="minorHAnsi"/>
          <w:b/>
          <w:bCs/>
          <w:i/>
          <w:iCs/>
        </w:rPr>
        <w:t>Resumes of the Developer’s Key Staff</w:t>
      </w:r>
      <w:bookmarkEnd w:id="426"/>
      <w:r w:rsidRPr="60C8BFA6">
        <w:rPr>
          <w:rFonts w:asciiTheme="minorHAnsi" w:hAnsiTheme="minorHAnsi"/>
          <w:b/>
          <w:bCs/>
          <w:i/>
          <w:iCs/>
        </w:rPr>
        <w:t xml:space="preserve"> </w:t>
      </w:r>
    </w:p>
    <w:p w14:paraId="209D2185" w14:textId="0C4623D1" w:rsidR="00DE7301" w:rsidRDefault="001A68FE" w:rsidP="00DE7301">
      <w:pPr>
        <w:tabs>
          <w:tab w:val="left" w:pos="720"/>
          <w:tab w:val="left" w:pos="1440"/>
          <w:tab w:val="left" w:pos="1800"/>
          <w:tab w:val="left" w:pos="2160"/>
          <w:tab w:val="left" w:pos="2880"/>
          <w:tab w:val="left" w:pos="3600"/>
          <w:tab w:val="left" w:pos="4320"/>
          <w:tab w:val="right" w:pos="4680"/>
          <w:tab w:val="left" w:pos="5400"/>
          <w:tab w:val="left" w:pos="6120"/>
          <w:tab w:val="left" w:pos="6840"/>
          <w:tab w:val="left" w:pos="7560"/>
          <w:tab w:val="left" w:pos="8280"/>
          <w:tab w:val="left" w:pos="9000"/>
          <w:tab w:val="right" w:pos="9360"/>
        </w:tabs>
        <w:ind w:left="360"/>
        <w:rPr>
          <w:rFonts w:asciiTheme="minorHAnsi" w:hAnsiTheme="minorHAnsi"/>
          <w:szCs w:val="24"/>
        </w:rPr>
      </w:pPr>
      <w:r>
        <w:rPr>
          <w:rFonts w:asciiTheme="minorHAnsi" w:hAnsiTheme="minorHAnsi"/>
          <w:szCs w:val="24"/>
        </w:rPr>
        <w:t>Upload to i</w:t>
      </w:r>
      <w:r w:rsidR="00DE7301" w:rsidRPr="003F618D">
        <w:rPr>
          <w:rFonts w:asciiTheme="minorHAnsi" w:hAnsiTheme="minorHAnsi"/>
          <w:szCs w:val="24"/>
        </w:rPr>
        <w:t xml:space="preserve">nclude resumes for the developer's key staff that will be assigned to the proposed project.  See Addendum, </w:t>
      </w:r>
      <w:r w:rsidR="00DE7301" w:rsidRPr="003F618D">
        <w:rPr>
          <w:rFonts w:asciiTheme="minorHAnsi" w:hAnsiTheme="minorHAnsi"/>
          <w:i/>
          <w:szCs w:val="24"/>
        </w:rPr>
        <w:t>Minimum Developer Qualifications</w:t>
      </w:r>
      <w:r w:rsidR="00DE7301" w:rsidRPr="003F618D">
        <w:rPr>
          <w:rFonts w:asciiTheme="minorHAnsi" w:hAnsiTheme="minorHAnsi"/>
          <w:szCs w:val="24"/>
        </w:rPr>
        <w:t xml:space="preserve"> for specific requirements. </w:t>
      </w:r>
    </w:p>
    <w:p w14:paraId="7C18D522" w14:textId="77777777" w:rsidR="00E736E2" w:rsidRPr="003F618D" w:rsidRDefault="00E736E2" w:rsidP="00DE7301">
      <w:pPr>
        <w:tabs>
          <w:tab w:val="left" w:pos="720"/>
          <w:tab w:val="left" w:pos="1440"/>
          <w:tab w:val="left" w:pos="1800"/>
          <w:tab w:val="left" w:pos="2160"/>
          <w:tab w:val="left" w:pos="2880"/>
          <w:tab w:val="left" w:pos="3600"/>
          <w:tab w:val="left" w:pos="4320"/>
          <w:tab w:val="right" w:pos="4680"/>
          <w:tab w:val="left" w:pos="5400"/>
          <w:tab w:val="left" w:pos="6120"/>
          <w:tab w:val="left" w:pos="6840"/>
          <w:tab w:val="left" w:pos="7560"/>
          <w:tab w:val="left" w:pos="8280"/>
          <w:tab w:val="left" w:pos="9000"/>
          <w:tab w:val="right" w:pos="9360"/>
        </w:tabs>
        <w:ind w:left="360"/>
        <w:rPr>
          <w:rFonts w:asciiTheme="minorHAnsi" w:hAnsiTheme="minorHAnsi"/>
          <w:szCs w:val="24"/>
        </w:rPr>
      </w:pPr>
    </w:p>
    <w:p w14:paraId="471B9E0B" w14:textId="751C07EF" w:rsidR="00DE7301" w:rsidRPr="003F618D" w:rsidRDefault="37017450" w:rsidP="60C8BFA6">
      <w:pPr>
        <w:keepNext/>
        <w:numPr>
          <w:ilvl w:val="0"/>
          <w:numId w:val="48"/>
        </w:numPr>
        <w:spacing w:before="240" w:after="60"/>
        <w:outlineLvl w:val="1"/>
        <w:rPr>
          <w:rFonts w:asciiTheme="minorHAnsi" w:hAnsiTheme="minorHAnsi"/>
        </w:rPr>
      </w:pPr>
      <w:bookmarkStart w:id="427" w:name="_Toc16014045"/>
      <w:r w:rsidRPr="60C8BFA6">
        <w:rPr>
          <w:rFonts w:asciiTheme="minorHAnsi" w:hAnsiTheme="minorHAnsi"/>
          <w:b/>
          <w:bCs/>
          <w:i/>
          <w:iCs/>
        </w:rPr>
        <w:t>Resumes and Experience of Other Members of the Development Team</w:t>
      </w:r>
      <w:bookmarkEnd w:id="427"/>
      <w:r w:rsidRPr="60C8BFA6">
        <w:rPr>
          <w:rFonts w:asciiTheme="minorHAnsi" w:hAnsiTheme="minorHAnsi"/>
          <w:b/>
          <w:bCs/>
          <w:i/>
          <w:iCs/>
        </w:rPr>
        <w:t xml:space="preserve">  </w:t>
      </w:r>
    </w:p>
    <w:p w14:paraId="098AE4B7" w14:textId="775084AB" w:rsidR="00DE7301" w:rsidRPr="003F618D" w:rsidRDefault="00DE7301" w:rsidP="00DE7301">
      <w:pPr>
        <w:ind w:left="360"/>
        <w:rPr>
          <w:rFonts w:asciiTheme="minorHAnsi" w:hAnsiTheme="minorHAnsi"/>
          <w:szCs w:val="24"/>
          <w:u w:val="single"/>
        </w:rPr>
      </w:pPr>
      <w:r w:rsidRPr="003F618D">
        <w:rPr>
          <w:rFonts w:asciiTheme="minorHAnsi" w:hAnsiTheme="minorHAnsi"/>
          <w:szCs w:val="24"/>
        </w:rPr>
        <w:t>As a cover page to this Exhibit, indicate which of the following Development Team Members have been selected and identify them.</w:t>
      </w:r>
      <w:r w:rsidR="001A68FE">
        <w:rPr>
          <w:rFonts w:asciiTheme="minorHAnsi" w:hAnsiTheme="minorHAnsi"/>
          <w:szCs w:val="24"/>
        </w:rPr>
        <w:t xml:space="preserve"> Enter and upload documentation via CDS.</w:t>
      </w:r>
    </w:p>
    <w:p w14:paraId="3074F65B" w14:textId="77777777" w:rsidR="00DE7301" w:rsidRPr="003F618D" w:rsidRDefault="00DE7301" w:rsidP="592F59EE">
      <w:pPr>
        <w:ind w:left="360"/>
        <w:rPr>
          <w:rFonts w:asciiTheme="minorHAnsi" w:hAnsiTheme="minorHAnsi"/>
        </w:rPr>
      </w:pPr>
      <w:r w:rsidRPr="003F618D">
        <w:rPr>
          <w:rFonts w:asciiTheme="minorHAnsi" w:hAnsiTheme="minorHAnsi"/>
          <w:szCs w:val="24"/>
        </w:rPr>
        <w:tab/>
      </w:r>
      <w:r w:rsidRPr="003F618D">
        <w:rPr>
          <w:rFonts w:asciiTheme="minorHAnsi" w:hAnsiTheme="minorHAnsi"/>
          <w:szCs w:val="24"/>
          <w:u w:val="single"/>
        </w:rPr>
        <w:tab/>
      </w:r>
      <w:r w:rsidRPr="003F618D">
        <w:rPr>
          <w:rFonts w:asciiTheme="minorHAnsi" w:hAnsiTheme="minorHAnsi"/>
          <w:szCs w:val="24"/>
        </w:rPr>
        <w:tab/>
      </w:r>
      <w:r w:rsidR="676BECA9" w:rsidRPr="592F59EE">
        <w:rPr>
          <w:rFonts w:asciiTheme="minorHAnsi" w:hAnsiTheme="minorHAnsi"/>
        </w:rPr>
        <w:t>Developer, if different from applicant</w:t>
      </w:r>
    </w:p>
    <w:p w14:paraId="2A1350A1" w14:textId="1AC0CC18" w:rsidR="0BE81D94" w:rsidRDefault="0BE81D94" w:rsidP="592F59EE">
      <w:pPr>
        <w:ind w:left="360"/>
        <w:rPr>
          <w:rFonts w:asciiTheme="minorHAnsi" w:hAnsiTheme="minorHAnsi"/>
        </w:rPr>
      </w:pPr>
      <w:r>
        <w:tab/>
      </w:r>
      <w:r w:rsidR="00CF4026" w:rsidRPr="003F618D">
        <w:rPr>
          <w:rFonts w:asciiTheme="minorHAnsi" w:hAnsiTheme="minorHAnsi"/>
          <w:szCs w:val="24"/>
          <w:u w:val="single"/>
        </w:rPr>
        <w:tab/>
      </w:r>
      <w:r>
        <w:tab/>
      </w:r>
      <w:r w:rsidRPr="592F59EE">
        <w:rPr>
          <w:rFonts w:asciiTheme="minorHAnsi" w:hAnsiTheme="minorHAnsi"/>
        </w:rPr>
        <w:t xml:space="preserve">Emerging Developer, if applicable </w:t>
      </w:r>
    </w:p>
    <w:p w14:paraId="121BCB8A" w14:textId="77777777" w:rsidR="00DE7301" w:rsidRPr="003F618D" w:rsidRDefault="00DE7301" w:rsidP="00DE7301">
      <w:pPr>
        <w:ind w:left="360"/>
        <w:rPr>
          <w:rFonts w:asciiTheme="minorHAnsi" w:hAnsiTheme="minorHAnsi"/>
          <w:szCs w:val="24"/>
        </w:rPr>
      </w:pPr>
      <w:r w:rsidRPr="003F618D">
        <w:rPr>
          <w:rFonts w:asciiTheme="minorHAnsi" w:hAnsiTheme="minorHAnsi"/>
          <w:szCs w:val="24"/>
        </w:rPr>
        <w:tab/>
      </w:r>
      <w:r w:rsidRPr="003F618D">
        <w:rPr>
          <w:rFonts w:asciiTheme="minorHAnsi" w:hAnsiTheme="minorHAnsi"/>
          <w:szCs w:val="24"/>
          <w:u w:val="single"/>
        </w:rPr>
        <w:tab/>
      </w:r>
      <w:r w:rsidRPr="003F618D">
        <w:rPr>
          <w:rFonts w:asciiTheme="minorHAnsi" w:hAnsiTheme="minorHAnsi"/>
          <w:szCs w:val="24"/>
        </w:rPr>
        <w:tab/>
        <w:t>Architect(s)/Engineer(s)</w:t>
      </w:r>
    </w:p>
    <w:p w14:paraId="4F5C35BD" w14:textId="77777777" w:rsidR="00DE7301" w:rsidRPr="003F618D" w:rsidRDefault="00DE7301" w:rsidP="00DE7301">
      <w:pPr>
        <w:ind w:left="360"/>
        <w:rPr>
          <w:rFonts w:asciiTheme="minorHAnsi" w:hAnsiTheme="minorHAnsi"/>
          <w:szCs w:val="24"/>
        </w:rPr>
      </w:pPr>
      <w:r w:rsidRPr="003F618D">
        <w:rPr>
          <w:rFonts w:asciiTheme="minorHAnsi" w:hAnsiTheme="minorHAnsi"/>
          <w:szCs w:val="24"/>
        </w:rPr>
        <w:tab/>
      </w:r>
      <w:r w:rsidRPr="003F618D">
        <w:rPr>
          <w:rFonts w:asciiTheme="minorHAnsi" w:hAnsiTheme="minorHAnsi"/>
          <w:szCs w:val="24"/>
          <w:u w:val="single"/>
        </w:rPr>
        <w:tab/>
      </w:r>
      <w:r w:rsidRPr="003F618D">
        <w:rPr>
          <w:rFonts w:asciiTheme="minorHAnsi" w:hAnsiTheme="minorHAnsi"/>
          <w:szCs w:val="24"/>
        </w:rPr>
        <w:tab/>
        <w:t>Attorney(s) and/or Tax Professionals</w:t>
      </w:r>
      <w:r w:rsidRPr="003F618D">
        <w:rPr>
          <w:rFonts w:asciiTheme="minorHAnsi" w:hAnsiTheme="minorHAnsi"/>
          <w:szCs w:val="24"/>
        </w:rPr>
        <w:tab/>
      </w:r>
    </w:p>
    <w:p w14:paraId="1F866DE0" w14:textId="77777777" w:rsidR="00DE7301" w:rsidRPr="003F618D" w:rsidRDefault="00DE7301" w:rsidP="00DE7301">
      <w:pPr>
        <w:ind w:left="360"/>
        <w:rPr>
          <w:rFonts w:asciiTheme="minorHAnsi" w:hAnsiTheme="minorHAnsi"/>
          <w:szCs w:val="24"/>
        </w:rPr>
      </w:pPr>
      <w:r w:rsidRPr="003F618D">
        <w:rPr>
          <w:rFonts w:asciiTheme="minorHAnsi" w:hAnsiTheme="minorHAnsi"/>
          <w:szCs w:val="24"/>
        </w:rPr>
        <w:tab/>
      </w:r>
      <w:r w:rsidRPr="003F618D">
        <w:rPr>
          <w:rFonts w:asciiTheme="minorHAnsi" w:hAnsiTheme="minorHAnsi"/>
          <w:szCs w:val="24"/>
          <w:u w:val="single"/>
        </w:rPr>
        <w:tab/>
      </w:r>
      <w:r w:rsidRPr="003F618D">
        <w:rPr>
          <w:rFonts w:asciiTheme="minorHAnsi" w:hAnsiTheme="minorHAnsi"/>
          <w:szCs w:val="24"/>
        </w:rPr>
        <w:tab/>
        <w:t>Property Management Agent</w:t>
      </w:r>
    </w:p>
    <w:p w14:paraId="0331F887" w14:textId="77777777" w:rsidR="00DE7301" w:rsidRPr="003F618D" w:rsidRDefault="00DE7301" w:rsidP="00DE7301">
      <w:pPr>
        <w:ind w:left="360"/>
        <w:rPr>
          <w:rFonts w:asciiTheme="minorHAnsi" w:hAnsiTheme="minorHAnsi"/>
          <w:szCs w:val="24"/>
        </w:rPr>
      </w:pPr>
      <w:r w:rsidRPr="003F618D">
        <w:rPr>
          <w:rFonts w:asciiTheme="minorHAnsi" w:hAnsiTheme="minorHAnsi"/>
          <w:szCs w:val="24"/>
        </w:rPr>
        <w:tab/>
      </w:r>
      <w:r w:rsidRPr="003F618D">
        <w:rPr>
          <w:rFonts w:asciiTheme="minorHAnsi" w:hAnsiTheme="minorHAnsi"/>
          <w:szCs w:val="24"/>
          <w:u w:val="single"/>
        </w:rPr>
        <w:tab/>
      </w:r>
      <w:r w:rsidRPr="003F618D">
        <w:rPr>
          <w:rFonts w:asciiTheme="minorHAnsi" w:hAnsiTheme="minorHAnsi"/>
          <w:szCs w:val="24"/>
        </w:rPr>
        <w:tab/>
        <w:t>Financial and Other Consultant(s)</w:t>
      </w:r>
      <w:r w:rsidRPr="003F618D">
        <w:rPr>
          <w:rFonts w:asciiTheme="minorHAnsi" w:hAnsiTheme="minorHAnsi"/>
          <w:szCs w:val="24"/>
        </w:rPr>
        <w:tab/>
      </w:r>
    </w:p>
    <w:p w14:paraId="2F1817D4" w14:textId="77777777" w:rsidR="00DE7301" w:rsidRPr="003F618D" w:rsidRDefault="00DE7301" w:rsidP="00DE7301">
      <w:pPr>
        <w:ind w:left="360"/>
        <w:rPr>
          <w:rFonts w:asciiTheme="minorHAnsi" w:hAnsiTheme="minorHAnsi"/>
          <w:szCs w:val="24"/>
        </w:rPr>
      </w:pPr>
      <w:r w:rsidRPr="003F618D">
        <w:rPr>
          <w:rFonts w:asciiTheme="minorHAnsi" w:hAnsiTheme="minorHAnsi"/>
          <w:szCs w:val="24"/>
        </w:rPr>
        <w:tab/>
      </w:r>
      <w:r w:rsidRPr="003F618D">
        <w:rPr>
          <w:rFonts w:asciiTheme="minorHAnsi" w:hAnsiTheme="minorHAnsi"/>
          <w:szCs w:val="24"/>
          <w:u w:val="single"/>
        </w:rPr>
        <w:tab/>
      </w:r>
      <w:r w:rsidRPr="003F618D">
        <w:rPr>
          <w:rFonts w:asciiTheme="minorHAnsi" w:hAnsiTheme="minorHAnsi"/>
          <w:szCs w:val="24"/>
        </w:rPr>
        <w:tab/>
        <w:t>General Contractor</w:t>
      </w:r>
    </w:p>
    <w:p w14:paraId="4A56F01E" w14:textId="77777777" w:rsidR="00DE7301" w:rsidRPr="003F618D" w:rsidRDefault="00DE7301" w:rsidP="00DE7301">
      <w:pPr>
        <w:ind w:left="360"/>
        <w:rPr>
          <w:rFonts w:asciiTheme="minorHAnsi" w:hAnsiTheme="minorHAnsi"/>
          <w:szCs w:val="24"/>
        </w:rPr>
      </w:pPr>
      <w:r w:rsidRPr="003F618D">
        <w:rPr>
          <w:rFonts w:asciiTheme="minorHAnsi" w:hAnsiTheme="minorHAnsi"/>
          <w:szCs w:val="24"/>
        </w:rPr>
        <w:tab/>
      </w:r>
      <w:r w:rsidRPr="003F618D">
        <w:rPr>
          <w:rFonts w:asciiTheme="minorHAnsi" w:hAnsiTheme="minorHAnsi"/>
          <w:szCs w:val="24"/>
          <w:u w:val="single"/>
        </w:rPr>
        <w:tab/>
      </w:r>
      <w:r w:rsidRPr="003F618D">
        <w:rPr>
          <w:rFonts w:asciiTheme="minorHAnsi" w:hAnsiTheme="minorHAnsi"/>
          <w:szCs w:val="24"/>
        </w:rPr>
        <w:tab/>
        <w:t>Investor</w:t>
      </w:r>
    </w:p>
    <w:p w14:paraId="0446800D" w14:textId="77777777" w:rsidR="00DE7301" w:rsidRPr="003F618D" w:rsidRDefault="00DE7301" w:rsidP="00DE7301">
      <w:pPr>
        <w:ind w:left="360"/>
        <w:rPr>
          <w:rFonts w:asciiTheme="minorHAnsi" w:hAnsiTheme="minorHAnsi"/>
          <w:szCs w:val="24"/>
        </w:rPr>
      </w:pPr>
      <w:r w:rsidRPr="003F618D">
        <w:rPr>
          <w:rFonts w:asciiTheme="minorHAnsi" w:hAnsiTheme="minorHAnsi"/>
          <w:szCs w:val="24"/>
        </w:rPr>
        <w:tab/>
      </w:r>
      <w:r w:rsidRPr="003F618D">
        <w:rPr>
          <w:rFonts w:asciiTheme="minorHAnsi" w:hAnsiTheme="minorHAnsi"/>
          <w:szCs w:val="24"/>
          <w:u w:val="single"/>
        </w:rPr>
        <w:tab/>
      </w:r>
      <w:r w:rsidRPr="003F618D">
        <w:rPr>
          <w:rFonts w:asciiTheme="minorHAnsi" w:hAnsiTheme="minorHAnsi"/>
          <w:szCs w:val="24"/>
        </w:rPr>
        <w:tab/>
        <w:t>Service Provider</w:t>
      </w:r>
    </w:p>
    <w:p w14:paraId="1FAB1B56" w14:textId="77777777" w:rsidR="00DE7301" w:rsidRPr="003F618D" w:rsidRDefault="00DE7301" w:rsidP="00DE7301">
      <w:pPr>
        <w:ind w:left="360"/>
        <w:rPr>
          <w:rFonts w:asciiTheme="minorHAnsi" w:hAnsiTheme="minorHAnsi"/>
          <w:szCs w:val="24"/>
        </w:rPr>
      </w:pPr>
    </w:p>
    <w:p w14:paraId="024476F5" w14:textId="77777777" w:rsidR="00DE7301" w:rsidRPr="003F618D" w:rsidRDefault="00DE7301" w:rsidP="00DE7301">
      <w:pPr>
        <w:ind w:left="360"/>
        <w:rPr>
          <w:rFonts w:asciiTheme="minorHAnsi" w:hAnsiTheme="minorHAnsi"/>
          <w:szCs w:val="24"/>
        </w:rPr>
      </w:pPr>
    </w:p>
    <w:p w14:paraId="179437C6" w14:textId="77777777" w:rsidR="00DE7301" w:rsidRPr="003F618D" w:rsidRDefault="00DE7301" w:rsidP="00DE7301">
      <w:pPr>
        <w:ind w:left="360"/>
        <w:rPr>
          <w:rFonts w:asciiTheme="minorHAnsi" w:hAnsiTheme="minorHAnsi"/>
          <w:szCs w:val="24"/>
        </w:rPr>
      </w:pPr>
      <w:r w:rsidRPr="003F618D">
        <w:rPr>
          <w:rFonts w:asciiTheme="minorHAnsi" w:hAnsiTheme="minorHAnsi"/>
          <w:szCs w:val="24"/>
        </w:rPr>
        <w:t xml:space="preserve">For each Team Member other than the developer, provide the following supplemental information.  See Addendum: </w:t>
      </w:r>
      <w:r w:rsidRPr="003F618D">
        <w:rPr>
          <w:rFonts w:asciiTheme="minorHAnsi" w:hAnsiTheme="minorHAnsi"/>
          <w:i/>
          <w:szCs w:val="24"/>
        </w:rPr>
        <w:t>Minimum Developer Qualifications</w:t>
      </w:r>
      <w:r w:rsidRPr="003F618D">
        <w:rPr>
          <w:rFonts w:asciiTheme="minorHAnsi" w:hAnsiTheme="minorHAnsi"/>
          <w:szCs w:val="24"/>
        </w:rPr>
        <w:t xml:space="preserve"> for specific requirements for each type of participant.</w:t>
      </w:r>
    </w:p>
    <w:p w14:paraId="2C2C6533" w14:textId="77777777" w:rsidR="00DE7301" w:rsidRPr="003F618D" w:rsidRDefault="00DE7301" w:rsidP="00DE7301">
      <w:pPr>
        <w:numPr>
          <w:ilvl w:val="0"/>
          <w:numId w:val="19"/>
        </w:numPr>
        <w:rPr>
          <w:rFonts w:asciiTheme="minorHAnsi" w:hAnsiTheme="minorHAnsi"/>
          <w:szCs w:val="24"/>
        </w:rPr>
      </w:pPr>
      <w:r w:rsidRPr="003F618D">
        <w:rPr>
          <w:rFonts w:asciiTheme="minorHAnsi" w:hAnsiTheme="minorHAnsi"/>
          <w:szCs w:val="24"/>
        </w:rPr>
        <w:t>Descriptions of at least 3 previous projects, including the address, number of units, total cost, completion date and funding sources.</w:t>
      </w:r>
    </w:p>
    <w:p w14:paraId="3E331DD5" w14:textId="7F14804A" w:rsidR="00CF4026" w:rsidRDefault="00DE7301" w:rsidP="00DE7301">
      <w:pPr>
        <w:numPr>
          <w:ilvl w:val="0"/>
          <w:numId w:val="19"/>
        </w:numPr>
        <w:rPr>
          <w:rFonts w:asciiTheme="minorHAnsi" w:hAnsiTheme="minorHAnsi"/>
          <w:szCs w:val="24"/>
          <w:u w:val="single"/>
        </w:rPr>
      </w:pPr>
      <w:r w:rsidRPr="003F618D">
        <w:rPr>
          <w:rFonts w:asciiTheme="minorHAnsi" w:hAnsiTheme="minorHAnsi"/>
          <w:szCs w:val="24"/>
        </w:rPr>
        <w:t>Resumes of the assigned project staff.</w:t>
      </w:r>
      <w:r w:rsidRPr="003F618D">
        <w:rPr>
          <w:rFonts w:asciiTheme="minorHAnsi" w:hAnsiTheme="minorHAnsi"/>
          <w:szCs w:val="24"/>
          <w:u w:val="single"/>
        </w:rPr>
        <w:t xml:space="preserve"> </w:t>
      </w:r>
    </w:p>
    <w:p w14:paraId="508A86D3" w14:textId="77777777" w:rsidR="00CF4026" w:rsidRDefault="00CF4026">
      <w:pPr>
        <w:rPr>
          <w:rFonts w:asciiTheme="minorHAnsi" w:hAnsiTheme="minorHAnsi"/>
          <w:szCs w:val="24"/>
          <w:u w:val="single"/>
        </w:rPr>
      </w:pPr>
      <w:r>
        <w:rPr>
          <w:rFonts w:asciiTheme="minorHAnsi" w:hAnsiTheme="minorHAnsi"/>
          <w:szCs w:val="24"/>
          <w:u w:val="single"/>
        </w:rPr>
        <w:br w:type="page"/>
      </w:r>
    </w:p>
    <w:p w14:paraId="6846CC32" w14:textId="77777777" w:rsidR="00DE7301" w:rsidRPr="003F618D" w:rsidRDefault="00DE7301" w:rsidP="00CF4026">
      <w:pPr>
        <w:ind w:left="720"/>
        <w:rPr>
          <w:rFonts w:asciiTheme="minorHAnsi" w:hAnsiTheme="minorHAnsi"/>
          <w:szCs w:val="24"/>
        </w:rPr>
      </w:pPr>
    </w:p>
    <w:p w14:paraId="4A0C5915" w14:textId="0999D7E0" w:rsidR="00DE7301" w:rsidRPr="003F618D" w:rsidRDefault="37017450" w:rsidP="60C8BFA6">
      <w:pPr>
        <w:keepNext/>
        <w:numPr>
          <w:ilvl w:val="0"/>
          <w:numId w:val="48"/>
        </w:numPr>
        <w:spacing w:before="240" w:after="60"/>
        <w:outlineLvl w:val="1"/>
        <w:rPr>
          <w:rFonts w:asciiTheme="minorHAnsi" w:hAnsiTheme="minorHAnsi"/>
        </w:rPr>
      </w:pPr>
      <w:bookmarkStart w:id="428" w:name="_Toc301875137"/>
      <w:bookmarkStart w:id="429" w:name="_Toc301875138"/>
      <w:bookmarkStart w:id="430" w:name="_Toc16014046"/>
      <w:bookmarkEnd w:id="428"/>
      <w:bookmarkEnd w:id="429"/>
      <w:r w:rsidRPr="60C8BFA6">
        <w:rPr>
          <w:rFonts w:asciiTheme="minorHAnsi" w:hAnsiTheme="minorHAnsi"/>
          <w:b/>
          <w:bCs/>
          <w:i/>
          <w:iCs/>
        </w:rPr>
        <w:t>Audited Financial Statements and Financial Analysis Worksheets</w:t>
      </w:r>
      <w:bookmarkEnd w:id="430"/>
    </w:p>
    <w:p w14:paraId="56C25943" w14:textId="79D8B37B" w:rsidR="00DE7301" w:rsidRPr="003F618D" w:rsidRDefault="00DE7301" w:rsidP="00DE7301">
      <w:pPr>
        <w:ind w:left="360"/>
        <w:rPr>
          <w:rFonts w:asciiTheme="minorHAnsi" w:hAnsiTheme="minorHAnsi"/>
          <w:szCs w:val="24"/>
        </w:rPr>
      </w:pPr>
      <w:r w:rsidRPr="003F618D">
        <w:rPr>
          <w:rFonts w:asciiTheme="minorHAnsi" w:hAnsiTheme="minorHAnsi"/>
          <w:szCs w:val="24"/>
        </w:rPr>
        <w:t xml:space="preserve">Financial statement review will evaluate the organization's net assets, debt equity ratio, and current assets and liabilities ratio, and other factors using the Organizational Underwriting Tool developed by Alameda County. </w:t>
      </w:r>
    </w:p>
    <w:p w14:paraId="78E748FC" w14:textId="77777777" w:rsidR="00DE7301" w:rsidRPr="003F618D" w:rsidRDefault="00DE7301" w:rsidP="00DE7301">
      <w:pPr>
        <w:ind w:left="360"/>
        <w:rPr>
          <w:rFonts w:asciiTheme="minorHAnsi" w:hAnsiTheme="minorHAnsi"/>
          <w:szCs w:val="24"/>
        </w:rPr>
      </w:pPr>
    </w:p>
    <w:p w14:paraId="5BE7F018" w14:textId="22BA9A68" w:rsidR="00DE7301" w:rsidRDefault="6EE76B7A" w:rsidP="00DE7301">
      <w:pPr>
        <w:ind w:left="360"/>
        <w:rPr>
          <w:rFonts w:asciiTheme="minorHAnsi" w:hAnsiTheme="minorHAnsi"/>
        </w:rPr>
      </w:pPr>
      <w:r w:rsidRPr="69D79302">
        <w:rPr>
          <w:rFonts w:asciiTheme="minorHAnsi" w:hAnsiTheme="minorHAnsi"/>
        </w:rPr>
        <w:t xml:space="preserve">Provide, for all project sponsors, the following documents regarding financial strength and capacity. </w:t>
      </w:r>
      <w:r w:rsidR="38547663" w:rsidRPr="69D79302">
        <w:rPr>
          <w:rFonts w:asciiTheme="minorHAnsi" w:hAnsiTheme="minorHAnsi"/>
        </w:rPr>
        <w:t xml:space="preserve">Upload the Financial Analysis Worksheets via CDS. </w:t>
      </w:r>
    </w:p>
    <w:p w14:paraId="6BC258ED" w14:textId="77777777" w:rsidR="00CF4026" w:rsidRPr="003F618D" w:rsidRDefault="00CF4026" w:rsidP="00DE7301">
      <w:pPr>
        <w:ind w:left="360"/>
        <w:rPr>
          <w:rFonts w:asciiTheme="minorHAnsi" w:hAnsiTheme="minorHAnsi"/>
          <w:szCs w:val="24"/>
        </w:rPr>
      </w:pPr>
    </w:p>
    <w:p w14:paraId="6BF2AEFE" w14:textId="2CD56004" w:rsidR="00DE7301" w:rsidRPr="003F618D" w:rsidRDefault="3B023E5F" w:rsidP="69D79302">
      <w:pPr>
        <w:numPr>
          <w:ilvl w:val="0"/>
          <w:numId w:val="23"/>
        </w:numPr>
        <w:rPr>
          <w:rFonts w:asciiTheme="minorHAnsi" w:hAnsiTheme="minorHAnsi"/>
        </w:rPr>
      </w:pPr>
      <w:r w:rsidRPr="69D79302">
        <w:rPr>
          <w:rFonts w:asciiTheme="minorHAnsi" w:hAnsiTheme="minorHAnsi"/>
        </w:rPr>
        <w:t>C</w:t>
      </w:r>
      <w:r w:rsidR="69D79302" w:rsidRPr="69D79302">
        <w:rPr>
          <w:rFonts w:asciiTheme="minorHAnsi" w:hAnsiTheme="minorHAnsi"/>
        </w:rPr>
        <w:t xml:space="preserve">omplete the financial Organization Underwriting Tool with data </w:t>
      </w:r>
      <w:r w:rsidR="34C5CA35" w:rsidRPr="69D79302">
        <w:rPr>
          <w:rFonts w:asciiTheme="minorHAnsi" w:hAnsiTheme="minorHAnsi"/>
        </w:rPr>
        <w:t xml:space="preserve">with </w:t>
      </w:r>
      <w:hyperlink r:id="rId39"/>
      <w:r w:rsidR="59D790C4" w:rsidRPr="69D79302">
        <w:rPr>
          <w:rFonts w:asciiTheme="minorHAnsi" w:hAnsiTheme="minorHAnsi"/>
        </w:rPr>
        <w:t>a</w:t>
      </w:r>
      <w:r w:rsidR="052F8DD9" w:rsidRPr="69D79302">
        <w:rPr>
          <w:rFonts w:asciiTheme="minorHAnsi" w:hAnsiTheme="minorHAnsi"/>
        </w:rPr>
        <w:t xml:space="preserve">udited financial statements for the organization from the past two years </w:t>
      </w:r>
      <w:r w:rsidR="052F8DD9" w:rsidRPr="69D79302">
        <w:rPr>
          <w:rFonts w:asciiTheme="minorHAnsi" w:hAnsiTheme="minorHAnsi"/>
          <w:b/>
          <w:bCs/>
        </w:rPr>
        <w:t>(if these are consolidated financial statements, they must also include the standalone financial statements for sponsor/parent organization)</w:t>
      </w:r>
      <w:r w:rsidR="314CA82F" w:rsidRPr="69D79302">
        <w:rPr>
          <w:rFonts w:asciiTheme="minorHAnsi" w:hAnsiTheme="minorHAnsi"/>
          <w:b/>
          <w:bCs/>
        </w:rPr>
        <w:t>.</w:t>
      </w:r>
    </w:p>
    <w:p w14:paraId="4E596456" w14:textId="54527C23" w:rsidR="001702B3" w:rsidRPr="00A94539" w:rsidRDefault="00932C09" w:rsidP="69D79302">
      <w:pPr>
        <w:pStyle w:val="NormalWeb"/>
        <w:rPr>
          <w:rFonts w:asciiTheme="minorHAnsi" w:hAnsiTheme="minorHAnsi" w:cstheme="minorBidi"/>
        </w:rPr>
      </w:pPr>
      <w:hyperlink r:id="rId40"/>
      <w:r w:rsidR="4594C18F" w:rsidRPr="00CF4026">
        <w:rPr>
          <w:rFonts w:asciiTheme="minorHAnsi" w:hAnsiTheme="minorHAnsi"/>
          <w:sz w:val="24"/>
          <w:szCs w:val="24"/>
        </w:rPr>
        <w:t xml:space="preserve">Electronic versions of the spreadsheets can be downloaded </w:t>
      </w:r>
      <w:r w:rsidR="5EE3B9C5" w:rsidRPr="00CF4026">
        <w:rPr>
          <w:rFonts w:asciiTheme="minorHAnsi" w:hAnsiTheme="minorHAnsi"/>
          <w:sz w:val="24"/>
          <w:szCs w:val="24"/>
        </w:rPr>
        <w:t>a</w:t>
      </w:r>
      <w:r w:rsidR="5EE3B9C5" w:rsidRPr="00CF4026">
        <w:rPr>
          <w:rFonts w:asciiTheme="minorHAnsi" w:hAnsiTheme="minorHAnsi" w:cstheme="minorBidi"/>
        </w:rPr>
        <w:t xml:space="preserve">t </w:t>
      </w:r>
      <w:hyperlink r:id="rId41">
        <w:r w:rsidR="60BB77D2" w:rsidRPr="00CF4026">
          <w:rPr>
            <w:rStyle w:val="Hyperlink"/>
            <w:rFonts w:asciiTheme="minorHAnsi" w:hAnsiTheme="minorHAnsi" w:cstheme="minorBidi"/>
          </w:rPr>
          <w:t>https://www.</w:t>
        </w:r>
      </w:hyperlink>
      <w:r w:rsidR="60BB77D2" w:rsidRPr="00CF4026">
        <w:rPr>
          <w:rStyle w:val="Hyperlink"/>
          <w:rFonts w:asciiTheme="minorHAnsi" w:hAnsiTheme="minorHAnsi" w:cstheme="minorBidi"/>
        </w:rPr>
        <w:t>oaklandca.gov/documents/202</w:t>
      </w:r>
      <w:r w:rsidR="5DC213D2" w:rsidRPr="00CF4026">
        <w:rPr>
          <w:rStyle w:val="Hyperlink"/>
          <w:rFonts w:asciiTheme="minorHAnsi" w:hAnsiTheme="minorHAnsi" w:cstheme="minorBidi"/>
        </w:rPr>
        <w:t>3</w:t>
      </w:r>
      <w:r w:rsidR="60BB77D2" w:rsidRPr="00CF4026">
        <w:rPr>
          <w:rStyle w:val="Hyperlink"/>
          <w:rFonts w:asciiTheme="minorHAnsi" w:hAnsiTheme="minorHAnsi" w:cstheme="minorBidi"/>
        </w:rPr>
        <w:t>-pipeline-nofa-exhibit-36-financial-analysis-worksheet</w:t>
      </w:r>
      <w:r w:rsidR="60BB77D2" w:rsidRPr="00CF4026">
        <w:rPr>
          <w:rFonts w:asciiTheme="minorHAnsi" w:hAnsiTheme="minorHAnsi" w:cstheme="minorBidi"/>
        </w:rPr>
        <w:t>.</w:t>
      </w:r>
    </w:p>
    <w:p w14:paraId="4EB36C00" w14:textId="55364BD4" w:rsidR="00DE7301" w:rsidRPr="003F618D" w:rsidRDefault="00DE7301" w:rsidP="00DE7301">
      <w:pPr>
        <w:numPr>
          <w:ilvl w:val="0"/>
          <w:numId w:val="23"/>
        </w:numPr>
        <w:rPr>
          <w:rFonts w:asciiTheme="minorHAnsi" w:hAnsiTheme="minorHAnsi"/>
          <w:szCs w:val="24"/>
        </w:rPr>
      </w:pPr>
      <w:r w:rsidRPr="17B221E5">
        <w:rPr>
          <w:rFonts w:asciiTheme="minorHAnsi" w:hAnsiTheme="minorHAnsi"/>
        </w:rPr>
        <w:t xml:space="preserve">If particular circumstances about an organization's financial position or capacity require explanation, provide a narrative summary in addition to the financial statements.  </w:t>
      </w:r>
    </w:p>
    <w:p w14:paraId="2E7E35B3" w14:textId="77777777" w:rsidR="00DE7301" w:rsidRPr="003F618D" w:rsidRDefault="00DE7301" w:rsidP="00DE7301">
      <w:pPr>
        <w:ind w:left="360"/>
        <w:rPr>
          <w:rFonts w:asciiTheme="minorHAnsi" w:hAnsiTheme="minorHAnsi"/>
          <w:szCs w:val="24"/>
        </w:rPr>
      </w:pPr>
    </w:p>
    <w:p w14:paraId="3ADED9DC" w14:textId="6A42FA43" w:rsidR="00DE7301" w:rsidRPr="003F618D" w:rsidRDefault="37017450" w:rsidP="60C8BFA6">
      <w:pPr>
        <w:keepNext/>
        <w:numPr>
          <w:ilvl w:val="0"/>
          <w:numId w:val="48"/>
        </w:numPr>
        <w:spacing w:before="240" w:after="60"/>
        <w:outlineLvl w:val="1"/>
        <w:rPr>
          <w:rFonts w:asciiTheme="minorHAnsi" w:hAnsiTheme="minorHAnsi"/>
        </w:rPr>
      </w:pPr>
      <w:bookmarkStart w:id="431" w:name="_Toc46634488"/>
      <w:bookmarkStart w:id="432" w:name="_Toc46636483"/>
      <w:bookmarkStart w:id="433" w:name="_Toc46637350"/>
      <w:bookmarkStart w:id="434" w:name="_Toc46637822"/>
      <w:bookmarkStart w:id="435" w:name="_Toc46638208"/>
      <w:bookmarkStart w:id="436" w:name="_Toc46638381"/>
      <w:bookmarkStart w:id="437" w:name="_Toc46638482"/>
      <w:bookmarkStart w:id="438" w:name="_Toc46638545"/>
      <w:bookmarkStart w:id="439" w:name="_Toc46638624"/>
      <w:bookmarkStart w:id="440" w:name="_Toc46638793"/>
      <w:bookmarkStart w:id="441" w:name="_Toc47524277"/>
      <w:bookmarkStart w:id="442" w:name="_Toc46634490"/>
      <w:bookmarkStart w:id="443" w:name="_Toc46636485"/>
      <w:bookmarkStart w:id="444" w:name="_Toc46637352"/>
      <w:bookmarkStart w:id="445" w:name="_Toc46637824"/>
      <w:bookmarkStart w:id="446" w:name="_Toc46638210"/>
      <w:bookmarkStart w:id="447" w:name="_Toc46638383"/>
      <w:bookmarkStart w:id="448" w:name="_Toc46638484"/>
      <w:bookmarkStart w:id="449" w:name="_Toc46638547"/>
      <w:bookmarkStart w:id="450" w:name="_Toc46638626"/>
      <w:bookmarkStart w:id="451" w:name="_Toc46638795"/>
      <w:bookmarkStart w:id="452" w:name="_Toc47524279"/>
      <w:bookmarkStart w:id="453" w:name="_Toc522076581"/>
      <w:bookmarkStart w:id="454" w:name="_Toc18313149"/>
      <w:bookmarkStart w:id="455" w:name="_Toc46636487"/>
      <w:bookmarkStart w:id="456" w:name="_Toc46637826"/>
      <w:bookmarkStart w:id="457" w:name="_Toc16014047"/>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sidRPr="60C8BFA6">
        <w:rPr>
          <w:rFonts w:asciiTheme="minorHAnsi" w:hAnsiTheme="minorHAnsi"/>
          <w:b/>
          <w:bCs/>
          <w:i/>
          <w:iCs/>
        </w:rPr>
        <w:t>Preliminary Resident Services and Technology Plan</w:t>
      </w:r>
      <w:bookmarkEnd w:id="453"/>
      <w:bookmarkEnd w:id="454"/>
      <w:bookmarkEnd w:id="455"/>
      <w:bookmarkEnd w:id="456"/>
      <w:r w:rsidRPr="60C8BFA6">
        <w:rPr>
          <w:rFonts w:asciiTheme="minorHAnsi" w:hAnsiTheme="minorHAnsi"/>
          <w:b/>
          <w:bCs/>
          <w:i/>
          <w:iCs/>
        </w:rPr>
        <w:t xml:space="preserve"> and Service Provider MOUs</w:t>
      </w:r>
      <w:bookmarkEnd w:id="457"/>
    </w:p>
    <w:p w14:paraId="1258B1DA" w14:textId="117D7708" w:rsidR="00DE7301" w:rsidRPr="003F618D" w:rsidRDefault="38423560" w:rsidP="65FE1794">
      <w:pPr>
        <w:keepNext/>
        <w:keepLines/>
        <w:ind w:left="360"/>
        <w:rPr>
          <w:rFonts w:asciiTheme="minorHAnsi" w:hAnsiTheme="minorHAnsi"/>
        </w:rPr>
      </w:pPr>
      <w:r w:rsidRPr="65FE1794">
        <w:rPr>
          <w:rFonts w:asciiTheme="minorHAnsi" w:hAnsiTheme="minorHAnsi"/>
        </w:rPr>
        <w:t xml:space="preserve">Please upload the Resident Services Plan via CDS.  </w:t>
      </w:r>
      <w:r w:rsidR="7A1E5409" w:rsidRPr="65FE1794">
        <w:rPr>
          <w:rFonts w:asciiTheme="minorHAnsi" w:hAnsiTheme="minorHAnsi"/>
        </w:rPr>
        <w:t xml:space="preserve">The </w:t>
      </w:r>
      <w:r w:rsidR="676BECA9" w:rsidRPr="65FE1794">
        <w:rPr>
          <w:rFonts w:asciiTheme="minorHAnsi" w:hAnsiTheme="minorHAnsi"/>
        </w:rPr>
        <w:t>Resident Services Plan should be well defined, identify committed or proposed funding sources (projects with committed funding receive preference), have an identified provider, and show evidence of consultation with established service providers.  A preliminary budget, or sources and uses of funds, should be included if possible.  Services may include free or sliding-scale services such as computer classes and the provision of a common computer room, credit counseling, child care, employment and training programs, ESL classes, after school programs, individual case management, counselors, health services, or other services relevant for the community served.</w:t>
      </w:r>
    </w:p>
    <w:p w14:paraId="6FABC55E" w14:textId="77777777" w:rsidR="00DE7301" w:rsidRPr="003F618D" w:rsidRDefault="00DE7301" w:rsidP="00DE7301">
      <w:pPr>
        <w:tabs>
          <w:tab w:val="num" w:pos="1080"/>
        </w:tabs>
        <w:ind w:left="360"/>
        <w:rPr>
          <w:rFonts w:asciiTheme="minorHAnsi" w:hAnsiTheme="minorHAnsi"/>
          <w:b/>
          <w:szCs w:val="24"/>
        </w:rPr>
      </w:pPr>
    </w:p>
    <w:p w14:paraId="78FA73B1" w14:textId="58C6D63E" w:rsidR="00DE7301" w:rsidRPr="003F618D" w:rsidRDefault="052F8DD9" w:rsidP="69D79302">
      <w:pPr>
        <w:rPr>
          <w:rFonts w:asciiTheme="minorHAnsi" w:eastAsia="Calibri" w:hAnsiTheme="minorHAnsi"/>
        </w:rPr>
      </w:pPr>
      <w:r w:rsidRPr="69D79302">
        <w:rPr>
          <w:rFonts w:asciiTheme="minorHAnsi" w:hAnsiTheme="minorHAnsi"/>
        </w:rPr>
        <w:t xml:space="preserve">Resident service </w:t>
      </w:r>
      <w:r w:rsidRPr="69D79302">
        <w:rPr>
          <w:rFonts w:asciiTheme="minorHAnsi" w:hAnsiTheme="minorHAnsi"/>
          <w:u w:val="single"/>
        </w:rPr>
        <w:t>coordination</w:t>
      </w:r>
      <w:r w:rsidRPr="69D79302">
        <w:rPr>
          <w:rFonts w:asciiTheme="minorHAnsi" w:hAnsiTheme="minorHAnsi"/>
        </w:rPr>
        <w:t xml:space="preserve"> for the programs provided and size and type of population being served may be funded as an operating cost.  However, case management services are not an eligible cost.  For questions about potential sources of services funding </w:t>
      </w:r>
      <w:r w:rsidR="7F415D04" w:rsidRPr="69D79302">
        <w:rPr>
          <w:rFonts w:asciiTheme="minorHAnsi" w:hAnsiTheme="minorHAnsi"/>
        </w:rPr>
        <w:t xml:space="preserve">towards homeless services you may apply to the homeless services </w:t>
      </w:r>
    </w:p>
    <w:p w14:paraId="5744539D" w14:textId="4969D0C8" w:rsidR="00DE7301" w:rsidRPr="003F618D" w:rsidRDefault="00DE7301" w:rsidP="420F5D9B">
      <w:pPr>
        <w:rPr>
          <w:rStyle w:val="Hyperlink"/>
          <w:rFonts w:ascii="Calibri" w:eastAsia="Calibri" w:hAnsi="Calibri" w:cs="Calibri"/>
          <w:sz w:val="22"/>
          <w:szCs w:val="22"/>
        </w:rPr>
      </w:pPr>
      <w:r w:rsidRPr="01170B06">
        <w:rPr>
          <w:rFonts w:asciiTheme="minorHAnsi" w:hAnsiTheme="minorHAnsi"/>
        </w:rPr>
        <w:t xml:space="preserve"> </w:t>
      </w:r>
      <w:hyperlink r:id="rId42" w:history="1">
        <w:r w:rsidR="003960EC" w:rsidRPr="47D5F4CA">
          <w:rPr>
            <w:rFonts w:asciiTheme="minorHAnsi" w:hAnsiTheme="minorHAnsi"/>
          </w:rPr>
          <w:t>City of Oakland Request for Qualifications (RFQ)</w:t>
        </w:r>
      </w:hyperlink>
      <w:r w:rsidRPr="01170B06">
        <w:rPr>
          <w:rFonts w:asciiTheme="minorHAnsi" w:hAnsiTheme="minorHAnsi"/>
        </w:rPr>
        <w:t xml:space="preserve"> in the City of Oakland's Department of Human Services at </w:t>
      </w:r>
      <w:r w:rsidR="003960EC" w:rsidRPr="47D5F4CA">
        <w:rPr>
          <w:rStyle w:val="Hyperlink"/>
          <w:rFonts w:asciiTheme="minorHAnsi" w:hAnsiTheme="minorHAnsi"/>
        </w:rPr>
        <w:t>oaklandhsdRFQ</w:t>
      </w:r>
      <w:hyperlink r:id="rId43" w:history="1">
        <w:r w:rsidR="003960EC" w:rsidRPr="47D5F4CA">
          <w:rPr>
            <w:rStyle w:val="Hyperlink"/>
            <w:rFonts w:asciiTheme="minorHAnsi" w:hAnsiTheme="minorHAnsi"/>
          </w:rPr>
          <w:t>@</w:t>
        </w:r>
        <w:r w:rsidR="003960EC" w:rsidRPr="01170B06">
          <w:rPr>
            <w:rStyle w:val="Hyperlink"/>
            <w:rFonts w:asciiTheme="minorHAnsi" w:hAnsiTheme="minorHAnsi"/>
          </w:rPr>
          <w:t>oaklandca.gov</w:t>
        </w:r>
      </w:hyperlink>
      <w:r w:rsidRPr="01170B06">
        <w:rPr>
          <w:rFonts w:asciiTheme="minorHAnsi" w:hAnsiTheme="minorHAnsi"/>
        </w:rPr>
        <w:t>.</w:t>
      </w:r>
      <w:r w:rsidR="7E29C0B5" w:rsidRPr="420F5D9B">
        <w:rPr>
          <w:rFonts w:asciiTheme="minorHAnsi" w:hAnsiTheme="minorHAnsi"/>
        </w:rPr>
        <w:t xml:space="preserve"> For additional information</w:t>
      </w:r>
      <w:r w:rsidR="7276F28C" w:rsidRPr="420F5D9B">
        <w:rPr>
          <w:rFonts w:asciiTheme="minorHAnsi" w:hAnsiTheme="minorHAnsi"/>
        </w:rPr>
        <w:t>:</w:t>
      </w:r>
      <w:r w:rsidR="7E29C0B5" w:rsidRPr="420F5D9B">
        <w:rPr>
          <w:rFonts w:asciiTheme="minorHAnsi" w:hAnsiTheme="minorHAnsi"/>
        </w:rPr>
        <w:t xml:space="preserve"> </w:t>
      </w:r>
      <w:hyperlink r:id="rId44" w:history="1">
        <w:r w:rsidR="7E29C0B5" w:rsidRPr="420F5D9B">
          <w:rPr>
            <w:rStyle w:val="Hyperlink"/>
            <w:rFonts w:ascii="Calibri" w:eastAsia="Calibri" w:hAnsi="Calibri" w:cs="Calibri"/>
            <w:sz w:val="22"/>
            <w:szCs w:val="22"/>
          </w:rPr>
          <w:t>https://www.oaklandca.gov/services/request-for-qualifications-rfq-for-homeless-services</w:t>
        </w:r>
      </w:hyperlink>
      <w:r w:rsidR="7E29C0B5" w:rsidRPr="420F5D9B">
        <w:rPr>
          <w:rStyle w:val="Hyperlink"/>
          <w:rFonts w:ascii="Calibri" w:eastAsia="Calibri" w:hAnsi="Calibri" w:cs="Calibri"/>
          <w:sz w:val="22"/>
          <w:szCs w:val="22"/>
        </w:rPr>
        <w:t>.</w:t>
      </w:r>
    </w:p>
    <w:p w14:paraId="2BBFAACD" w14:textId="64A1A9F1" w:rsidR="00DE7301" w:rsidRPr="003F618D" w:rsidRDefault="00DE7301" w:rsidP="7009CF61">
      <w:pPr>
        <w:ind w:left="360"/>
        <w:rPr>
          <w:rFonts w:asciiTheme="minorHAnsi" w:hAnsiTheme="minorHAnsi"/>
          <w:szCs w:val="24"/>
        </w:rPr>
      </w:pPr>
    </w:p>
    <w:p w14:paraId="7308337E" w14:textId="6C3E9A8B" w:rsidR="00CF4026" w:rsidRDefault="00CF4026">
      <w:pPr>
        <w:rPr>
          <w:rFonts w:asciiTheme="minorHAnsi" w:hAnsiTheme="minorHAnsi"/>
          <w:szCs w:val="24"/>
        </w:rPr>
      </w:pPr>
      <w:r>
        <w:rPr>
          <w:rFonts w:asciiTheme="minorHAnsi" w:hAnsiTheme="minorHAnsi"/>
          <w:szCs w:val="24"/>
        </w:rPr>
        <w:br w:type="page"/>
      </w:r>
    </w:p>
    <w:p w14:paraId="38BBC3ED" w14:textId="77777777" w:rsidR="00DE7301" w:rsidRPr="003F618D" w:rsidRDefault="00DE7301" w:rsidP="00DE7301">
      <w:pPr>
        <w:rPr>
          <w:rFonts w:asciiTheme="minorHAnsi" w:hAnsiTheme="minorHAnsi"/>
          <w:szCs w:val="24"/>
        </w:rPr>
      </w:pPr>
    </w:p>
    <w:p w14:paraId="1CAC4B62" w14:textId="1F07F95B" w:rsidR="00DE7301" w:rsidRPr="003F618D" w:rsidRDefault="676BECA9" w:rsidP="65FE1794">
      <w:pPr>
        <w:tabs>
          <w:tab w:val="num" w:pos="1080"/>
        </w:tabs>
        <w:ind w:left="360"/>
        <w:rPr>
          <w:rFonts w:asciiTheme="minorHAnsi" w:hAnsiTheme="minorHAnsi"/>
        </w:rPr>
      </w:pPr>
      <w:r w:rsidRPr="65FE1794">
        <w:rPr>
          <w:rFonts w:asciiTheme="minorHAnsi" w:hAnsiTheme="minorHAnsi"/>
          <w:b/>
          <w:bCs/>
        </w:rPr>
        <w:t xml:space="preserve">Technology Plan:  </w:t>
      </w:r>
      <w:r w:rsidRPr="65FE1794">
        <w:rPr>
          <w:rFonts w:asciiTheme="minorHAnsi" w:hAnsiTheme="minorHAnsi"/>
        </w:rPr>
        <w:t xml:space="preserve">Projects must provide the capacity for high-speed internet access in each unit by a means that does not impede use of the primary telephone line.  </w:t>
      </w:r>
      <w:r w:rsidR="38423560" w:rsidRPr="65FE1794">
        <w:rPr>
          <w:rFonts w:asciiTheme="minorHAnsi" w:hAnsiTheme="minorHAnsi"/>
        </w:rPr>
        <w:t>In CDS, p</w:t>
      </w:r>
      <w:r w:rsidRPr="65FE1794">
        <w:rPr>
          <w:rFonts w:asciiTheme="minorHAnsi" w:hAnsiTheme="minorHAnsi"/>
        </w:rPr>
        <w:t>lease address how the project will meet or exceed this requirement.  Descriptions of tutoring, training, and computer facilities provided for residents should also be included as an element of the Resident Services Plan.</w:t>
      </w:r>
    </w:p>
    <w:p w14:paraId="18D4A394" w14:textId="77777777" w:rsidR="00DE7301" w:rsidRPr="003F618D" w:rsidRDefault="00DE7301" w:rsidP="00DE7301">
      <w:pPr>
        <w:tabs>
          <w:tab w:val="num" w:pos="1080"/>
        </w:tabs>
        <w:ind w:left="360"/>
        <w:rPr>
          <w:rFonts w:asciiTheme="minorHAnsi" w:hAnsiTheme="minorHAnsi"/>
          <w:szCs w:val="24"/>
        </w:rPr>
      </w:pPr>
    </w:p>
    <w:p w14:paraId="3094285A" w14:textId="454D6C43" w:rsidR="00DE7301" w:rsidRPr="003F618D" w:rsidRDefault="38423560" w:rsidP="65FE1794">
      <w:pPr>
        <w:tabs>
          <w:tab w:val="num" w:pos="1080"/>
        </w:tabs>
        <w:ind w:left="360"/>
        <w:rPr>
          <w:rFonts w:asciiTheme="minorHAnsi" w:hAnsiTheme="minorHAnsi"/>
        </w:rPr>
      </w:pPr>
      <w:r w:rsidRPr="65FE1794">
        <w:rPr>
          <w:rFonts w:asciiTheme="minorHAnsi" w:hAnsiTheme="minorHAnsi"/>
          <w:b/>
          <w:bCs/>
        </w:rPr>
        <w:t>Residence Services Plan</w:t>
      </w:r>
      <w:r w:rsidR="5B8283D8" w:rsidRPr="65FE1794">
        <w:rPr>
          <w:rFonts w:asciiTheme="minorHAnsi" w:hAnsiTheme="minorHAnsi"/>
        </w:rPr>
        <w:t xml:space="preserve">:  </w:t>
      </w:r>
      <w:r w:rsidR="38E7AF9D" w:rsidRPr="65FE1794">
        <w:rPr>
          <w:rFonts w:asciiTheme="minorHAnsi" w:hAnsiTheme="minorHAnsi"/>
        </w:rPr>
        <w:t>I</w:t>
      </w:r>
      <w:r w:rsidR="5B8283D8" w:rsidRPr="65FE1794">
        <w:rPr>
          <w:rFonts w:asciiTheme="minorHAnsi" w:hAnsiTheme="minorHAnsi"/>
        </w:rPr>
        <w:t>f a project reserves units for Special Needs and/or Homeless populations, the Resident Services Plan must state clearly how many special needs and/or Homeless set-aside units there will be in the project and the exact population that will be targeted; must demonstrate that the essential supportive and social service needs of the target population will be met (e.g., health services for people with chronic health conditions; mental health services for people with mental illness) and must include individual case management services.  The developer must agree to follow the State of California’s housing first principles, Welfare and Institutions Code (WIC) [8255 (d)(1) and (2)(A) and (B)]</w:t>
      </w:r>
      <w:r w:rsidR="4E268AF1" w:rsidRPr="65FE1794">
        <w:rPr>
          <w:rFonts w:asciiTheme="minorHAnsi" w:hAnsiTheme="minorHAnsi"/>
        </w:rPr>
        <w:t>. The Resident Services Plan must be uploaded in CDS.</w:t>
      </w:r>
      <w:r w:rsidR="003113BE" w:rsidRPr="003F618D">
        <w:rPr>
          <w:rFonts w:asciiTheme="minorHAnsi" w:hAnsiTheme="minorHAnsi"/>
          <w:color w:val="2B579A"/>
          <w:shd w:val="clear" w:color="auto" w:fill="E6E6E6"/>
        </w:rPr>
        <w:fldChar w:fldCharType="begin"/>
      </w:r>
      <w:r w:rsidR="00DE7301" w:rsidRPr="65FE1794">
        <w:rPr>
          <w:rFonts w:asciiTheme="minorHAnsi" w:hAnsiTheme="minorHAnsi"/>
        </w:rPr>
        <w:instrText xml:space="preserve"> HYPERLINK "https://leginfo.legislature.ca.gov/faces/codes_displayText.xhtml?lawCode=WIC&amp;division=8.&amp;title=&amp;part=&amp;chapter=6.5.&amp;article=" </w:instrText>
      </w:r>
      <w:r w:rsidR="003113BE" w:rsidRPr="003F618D">
        <w:rPr>
          <w:rFonts w:asciiTheme="minorHAnsi" w:hAnsiTheme="minorHAnsi"/>
          <w:color w:val="2B579A"/>
          <w:shd w:val="clear" w:color="auto" w:fill="E6E6E6"/>
        </w:rPr>
        <w:fldChar w:fldCharType="separate"/>
      </w:r>
    </w:p>
    <w:p w14:paraId="3EDCD864" w14:textId="32863997" w:rsidR="00DE7301" w:rsidRPr="003F618D" w:rsidRDefault="003113BE" w:rsidP="00DE7301">
      <w:pPr>
        <w:tabs>
          <w:tab w:val="num" w:pos="1080"/>
        </w:tabs>
        <w:ind w:left="360"/>
        <w:rPr>
          <w:rFonts w:asciiTheme="minorHAnsi" w:hAnsiTheme="minorHAnsi"/>
          <w:szCs w:val="24"/>
        </w:rPr>
      </w:pPr>
      <w:r w:rsidRPr="003F618D">
        <w:rPr>
          <w:rFonts w:asciiTheme="minorHAnsi" w:hAnsiTheme="minorHAnsi"/>
          <w:color w:val="2B579A"/>
          <w:szCs w:val="24"/>
          <w:shd w:val="clear" w:color="auto" w:fill="E6E6E6"/>
        </w:rPr>
        <w:fldChar w:fldCharType="end"/>
      </w:r>
    </w:p>
    <w:p w14:paraId="24338068" w14:textId="708FA34A" w:rsidR="00DE7301" w:rsidRPr="00FE2038" w:rsidRDefault="393B6EE6" w:rsidP="0E647599">
      <w:pPr>
        <w:ind w:left="360"/>
        <w:rPr>
          <w:rFonts w:ascii="Calibri" w:eastAsia="Calibri" w:hAnsi="Calibri" w:cs="Calibri"/>
        </w:rPr>
      </w:pPr>
      <w:r w:rsidRPr="0E647599">
        <w:rPr>
          <w:rFonts w:asciiTheme="minorHAnsi" w:hAnsiTheme="minorHAnsi"/>
        </w:rPr>
        <w:t xml:space="preserve">Developers are also encouraged to use the Alameda County’s Home Stretch Coordinated Entry System in their tenant selection processes to fill designated permanent supportive housing units for homeless individuals with disabilities. </w:t>
      </w:r>
      <w:r w:rsidR="36594DF5">
        <w:t xml:space="preserve"> </w:t>
      </w:r>
      <w:hyperlink r:id="rId45" w:anchor=":~:text=The%20purpose%20of%20the%20displacee,availability%20for%20affordable%20rental%20housing">
        <w:r w:rsidR="36594DF5" w:rsidRPr="0E647599">
          <w:rPr>
            <w:rStyle w:val="Hyperlink"/>
            <w:rFonts w:ascii="Calibri" w:eastAsia="Calibri" w:hAnsi="Calibri" w:cs="Calibri"/>
            <w:color w:val="auto"/>
          </w:rPr>
          <w:t>https://library.municode.com/ca/oakland/codes/code_of_</w:t>
        </w:r>
      </w:hyperlink>
      <w:r w:rsidR="36594DF5" w:rsidRPr="0E647599">
        <w:rPr>
          <w:rStyle w:val="Hyperlink"/>
          <w:rFonts w:ascii="Calibri" w:eastAsia="Calibri" w:hAnsi="Calibri" w:cs="Calibri"/>
          <w:color w:val="auto"/>
        </w:rPr>
        <w:t>ordinances?nodeId=TIT15BUCO_CH15.63OAREWOPRREAFHOPR_ARTIPRMUAFHOPR_15.63.010PU#:~:text=The%20purpose%20of%20the%20displacee,availability%20for%20affordable%20rental%20housing</w:t>
      </w:r>
      <w:r w:rsidR="36594DF5" w:rsidRPr="0E647599">
        <w:rPr>
          <w:rFonts w:ascii="Calibri" w:eastAsia="Calibri" w:hAnsi="Calibri" w:cs="Calibri"/>
        </w:rPr>
        <w:t>.</w:t>
      </w:r>
    </w:p>
    <w:p w14:paraId="597DEA97" w14:textId="77777777" w:rsidR="002B798A" w:rsidRPr="00FE2038" w:rsidRDefault="002B798A" w:rsidP="00DE7301">
      <w:pPr>
        <w:ind w:left="360"/>
        <w:rPr>
          <w:rFonts w:asciiTheme="minorHAnsi" w:hAnsiTheme="minorHAnsi"/>
          <w:b/>
          <w:szCs w:val="24"/>
        </w:rPr>
      </w:pPr>
    </w:p>
    <w:p w14:paraId="4B9B1CB4" w14:textId="77777777" w:rsidR="005D3806" w:rsidRPr="00FE2038" w:rsidRDefault="005D3806">
      <w:pPr>
        <w:rPr>
          <w:rFonts w:asciiTheme="minorHAnsi" w:hAnsiTheme="minorHAnsi"/>
          <w:b/>
          <w:szCs w:val="24"/>
        </w:rPr>
      </w:pPr>
      <w:r w:rsidRPr="00FE2038">
        <w:rPr>
          <w:rFonts w:asciiTheme="minorHAnsi" w:hAnsiTheme="minorHAnsi"/>
          <w:b/>
          <w:szCs w:val="24"/>
        </w:rPr>
        <w:br w:type="page"/>
      </w:r>
    </w:p>
    <w:p w14:paraId="66D1EBA6" w14:textId="51784BE9" w:rsidR="00DE7301" w:rsidRPr="003F618D" w:rsidRDefault="00DE7301" w:rsidP="00DE7301">
      <w:pPr>
        <w:ind w:left="360"/>
        <w:rPr>
          <w:rFonts w:asciiTheme="minorHAnsi" w:hAnsiTheme="minorHAnsi"/>
          <w:szCs w:val="24"/>
        </w:rPr>
      </w:pPr>
      <w:r w:rsidRPr="003F618D">
        <w:rPr>
          <w:rFonts w:asciiTheme="minorHAnsi" w:hAnsiTheme="minorHAnsi"/>
          <w:b/>
          <w:szCs w:val="24"/>
        </w:rPr>
        <w:lastRenderedPageBreak/>
        <w:t>Memorandum of Understanding:</w:t>
      </w:r>
      <w:r w:rsidRPr="003F618D">
        <w:rPr>
          <w:rFonts w:asciiTheme="minorHAnsi" w:hAnsiTheme="minorHAnsi"/>
          <w:szCs w:val="24"/>
        </w:rPr>
        <w:t xml:space="preserve">  </w:t>
      </w:r>
      <w:r w:rsidR="001A68FE">
        <w:rPr>
          <w:rFonts w:asciiTheme="minorHAnsi" w:hAnsiTheme="minorHAnsi"/>
          <w:szCs w:val="24"/>
        </w:rPr>
        <w:t xml:space="preserve">Upload into CDS </w:t>
      </w:r>
      <w:r w:rsidRPr="003F618D">
        <w:rPr>
          <w:rFonts w:asciiTheme="minorHAnsi" w:hAnsiTheme="minorHAnsi"/>
          <w:szCs w:val="24"/>
        </w:rPr>
        <w:t>any current MOU's or other agreements with supportive service providers for the project, or information regarding contacts made with services providers.  Provide information on potential and committed services funding to be used for the project.</w:t>
      </w:r>
    </w:p>
    <w:p w14:paraId="1E4A1F4A" w14:textId="5EAFD4BA" w:rsidR="00DE7301" w:rsidRPr="003F618D" w:rsidRDefault="393B6EE6" w:rsidP="0E647599">
      <w:pPr>
        <w:spacing w:before="120"/>
        <w:ind w:left="360"/>
        <w:rPr>
          <w:rFonts w:asciiTheme="minorHAnsi" w:hAnsiTheme="minorHAnsi"/>
          <w:noProof/>
        </w:rPr>
      </w:pPr>
      <w:r w:rsidRPr="0E647599">
        <w:rPr>
          <w:rFonts w:asciiTheme="minorHAnsi" w:hAnsiTheme="minorHAnsi"/>
        </w:rPr>
        <w:t xml:space="preserve">The Corporation for Supportive Housing's website, </w:t>
      </w:r>
      <w:hyperlink r:id="rId46">
        <w:r w:rsidRPr="0E647599">
          <w:rPr>
            <w:rStyle w:val="NOFAlink"/>
          </w:rPr>
          <w:t>www.</w:t>
        </w:r>
      </w:hyperlink>
      <w:r w:rsidRPr="0E647599">
        <w:rPr>
          <w:rStyle w:val="NOFAlink"/>
        </w:rPr>
        <w:t>csh.org</w:t>
      </w:r>
      <w:r w:rsidRPr="0E647599">
        <w:rPr>
          <w:rFonts w:asciiTheme="minorHAnsi" w:hAnsiTheme="minorHAnsi"/>
        </w:rPr>
        <w:t>, can provide useful resources on development of Supportive Services Plans, as well as on the development, financing, and management of permanent supportive housing projects.</w:t>
      </w:r>
    </w:p>
    <w:p w14:paraId="1C9F2783" w14:textId="77777777" w:rsidR="00DE7301" w:rsidRPr="003F618D" w:rsidRDefault="00DE7301" w:rsidP="00DE7301">
      <w:pPr>
        <w:ind w:left="360"/>
        <w:rPr>
          <w:rFonts w:asciiTheme="minorHAnsi" w:hAnsiTheme="minorHAnsi"/>
          <w:szCs w:val="24"/>
        </w:rPr>
      </w:pPr>
    </w:p>
    <w:p w14:paraId="553551F3" w14:textId="4D71C1AA" w:rsidR="00DE7301" w:rsidRPr="003F618D" w:rsidRDefault="37017450" w:rsidP="60C8BFA6">
      <w:pPr>
        <w:keepNext/>
        <w:numPr>
          <w:ilvl w:val="0"/>
          <w:numId w:val="48"/>
        </w:numPr>
        <w:spacing w:before="240" w:after="60"/>
        <w:outlineLvl w:val="1"/>
        <w:rPr>
          <w:rFonts w:asciiTheme="minorHAnsi" w:hAnsiTheme="minorHAnsi"/>
        </w:rPr>
      </w:pPr>
      <w:bookmarkStart w:id="458" w:name="_Toc142801764"/>
      <w:bookmarkStart w:id="459" w:name="_Toc142801852"/>
      <w:bookmarkStart w:id="460" w:name="_Toc143498523"/>
      <w:bookmarkStart w:id="461" w:name="_Toc143498776"/>
      <w:bookmarkStart w:id="462" w:name="_Toc143498867"/>
      <w:bookmarkStart w:id="463" w:name="_Toc143504509"/>
      <w:bookmarkStart w:id="464" w:name="_Toc18313150"/>
      <w:bookmarkStart w:id="465" w:name="_Toc46636488"/>
      <w:bookmarkStart w:id="466" w:name="_Toc46637827"/>
      <w:bookmarkStart w:id="467" w:name="_Toc16014048"/>
      <w:bookmarkEnd w:id="458"/>
      <w:bookmarkEnd w:id="459"/>
      <w:bookmarkEnd w:id="460"/>
      <w:bookmarkEnd w:id="461"/>
      <w:bookmarkEnd w:id="462"/>
      <w:bookmarkEnd w:id="463"/>
      <w:r w:rsidRPr="60C8BFA6">
        <w:rPr>
          <w:rFonts w:asciiTheme="minorHAnsi" w:hAnsiTheme="minorHAnsi"/>
          <w:b/>
          <w:bCs/>
          <w:i/>
          <w:iCs/>
        </w:rPr>
        <w:t>Sustainability Plan</w:t>
      </w:r>
      <w:bookmarkEnd w:id="464"/>
      <w:bookmarkEnd w:id="465"/>
      <w:bookmarkEnd w:id="466"/>
      <w:bookmarkEnd w:id="467"/>
    </w:p>
    <w:p w14:paraId="7995B529" w14:textId="26D9B3F8" w:rsidR="00DE7301" w:rsidRPr="003F618D" w:rsidRDefault="37017450" w:rsidP="60C8BFA6">
      <w:pPr>
        <w:ind w:left="360"/>
        <w:rPr>
          <w:rFonts w:asciiTheme="minorHAnsi" w:hAnsiTheme="minorHAnsi"/>
        </w:rPr>
      </w:pPr>
      <w:r w:rsidRPr="60C8BFA6">
        <w:rPr>
          <w:rFonts w:asciiTheme="minorHAnsi" w:hAnsiTheme="minorHAnsi"/>
        </w:rPr>
        <w:t xml:space="preserve">Applicants submitting new construction projects must submit </w:t>
      </w:r>
      <w:r w:rsidR="001A68FE">
        <w:rPr>
          <w:rFonts w:asciiTheme="minorHAnsi" w:hAnsiTheme="minorHAnsi"/>
        </w:rPr>
        <w:t xml:space="preserve">via CDS upload </w:t>
      </w:r>
      <w:r w:rsidRPr="60C8BFA6">
        <w:rPr>
          <w:rFonts w:asciiTheme="minorHAnsi" w:hAnsiTheme="minorHAnsi"/>
        </w:rPr>
        <w:t>an initial checklist for either the GreenPoint Rated (</w:t>
      </w:r>
      <w:hyperlink r:id="rId47">
        <w:r w:rsidRPr="60C8BFA6">
          <w:rPr>
            <w:rStyle w:val="Link"/>
          </w:rPr>
          <w:t>http://www.builditgreen.org/greenpoint</w:t>
        </w:r>
        <w:r w:rsidR="30DD3064" w:rsidRPr="420F5D9B">
          <w:rPr>
            <w:rStyle w:val="Link"/>
          </w:rPr>
          <w:t>-</w:t>
        </w:r>
      </w:hyperlink>
      <w:r w:rsidR="30DD3064" w:rsidRPr="420F5D9B">
        <w:rPr>
          <w:rStyle w:val="Link"/>
        </w:rPr>
        <w:t>rated/</w:t>
      </w:r>
      <w:r w:rsidR="30DD3064" w:rsidRPr="420F5D9B">
        <w:rPr>
          <w:rFonts w:asciiTheme="minorHAnsi" w:hAnsiTheme="minorHAnsi"/>
        </w:rPr>
        <w:t>)</w:t>
      </w:r>
      <w:r w:rsidRPr="60C8BFA6">
        <w:rPr>
          <w:rFonts w:asciiTheme="minorHAnsi" w:hAnsiTheme="minorHAnsi"/>
        </w:rPr>
        <w:t xml:space="preserve"> or LEED</w:t>
      </w:r>
      <w:r w:rsidR="00540EDF">
        <w:rPr>
          <w:rFonts w:asciiTheme="minorHAnsi" w:hAnsiTheme="minorHAnsi"/>
        </w:rPr>
        <w:t xml:space="preserve"> (</w:t>
      </w:r>
      <w:hyperlink r:id="rId48">
        <w:r w:rsidR="00F70FB7" w:rsidRPr="420F5D9B">
          <w:rPr>
            <w:rStyle w:val="NOFAlink"/>
          </w:rPr>
          <w:t>http://www.usgbc.org/leed</w:t>
        </w:r>
      </w:hyperlink>
      <w:r w:rsidR="00F70FB7">
        <w:rPr>
          <w:rStyle w:val="NOFAlink"/>
        </w:rPr>
        <w:t>)</w:t>
      </w:r>
      <w:r w:rsidR="00540EDF">
        <w:rPr>
          <w:rFonts w:asciiTheme="minorHAnsi" w:hAnsiTheme="minorHAnsi"/>
        </w:rPr>
        <w:t xml:space="preserve"> certification.</w:t>
      </w:r>
      <w:r w:rsidRPr="60C8BFA6">
        <w:rPr>
          <w:rFonts w:asciiTheme="minorHAnsi" w:hAnsiTheme="minorHAnsi"/>
        </w:rPr>
        <w:t xml:space="preserve"> All new construction projects are required to be either GreenPoint Rated or LEED certified.  For more information, see the </w:t>
      </w:r>
      <w:r w:rsidRPr="60C8BFA6">
        <w:rPr>
          <w:rFonts w:asciiTheme="minorHAnsi" w:hAnsiTheme="minorHAnsi"/>
          <w:i/>
          <w:iCs/>
        </w:rPr>
        <w:t xml:space="preserve">NOFA Scoring Criteria </w:t>
      </w:r>
      <w:r w:rsidRPr="60C8BFA6">
        <w:rPr>
          <w:rFonts w:asciiTheme="minorHAnsi" w:hAnsiTheme="minorHAnsi"/>
        </w:rPr>
        <w:t xml:space="preserve">and </w:t>
      </w:r>
      <w:r w:rsidRPr="60C8BFA6">
        <w:rPr>
          <w:rFonts w:asciiTheme="minorHAnsi" w:hAnsiTheme="minorHAnsi"/>
          <w:i/>
          <w:iCs/>
        </w:rPr>
        <w:t xml:space="preserve">Program Description </w:t>
      </w:r>
      <w:r w:rsidRPr="60C8BFA6">
        <w:rPr>
          <w:rFonts w:asciiTheme="minorHAnsi" w:hAnsiTheme="minorHAnsi"/>
        </w:rPr>
        <w:t xml:space="preserve">sections.    </w:t>
      </w:r>
    </w:p>
    <w:p w14:paraId="7F53D695" w14:textId="77777777" w:rsidR="00DE7301" w:rsidRPr="003F618D" w:rsidRDefault="00DE7301" w:rsidP="00DE7301">
      <w:pPr>
        <w:ind w:left="360"/>
        <w:rPr>
          <w:rFonts w:asciiTheme="minorHAnsi" w:hAnsiTheme="minorHAnsi"/>
          <w:szCs w:val="24"/>
        </w:rPr>
      </w:pPr>
    </w:p>
    <w:p w14:paraId="4E5C1986" w14:textId="77777777" w:rsidR="00DE7301" w:rsidRPr="003F618D" w:rsidRDefault="00DE7301" w:rsidP="00DE7301">
      <w:pPr>
        <w:ind w:left="360"/>
        <w:rPr>
          <w:rFonts w:asciiTheme="minorHAnsi" w:hAnsiTheme="minorHAnsi"/>
          <w:szCs w:val="24"/>
        </w:rPr>
      </w:pPr>
      <w:r w:rsidRPr="003F618D">
        <w:rPr>
          <w:rFonts w:asciiTheme="minorHAnsi" w:hAnsiTheme="minorHAnsi"/>
          <w:szCs w:val="24"/>
        </w:rPr>
        <w:t xml:space="preserve">Other rating or certification systems may also be acceptable, but the equivalency of the proposed system and the score to be achieved must be reviewed and approved by City staff.    </w:t>
      </w:r>
    </w:p>
    <w:p w14:paraId="3E4C0C36" w14:textId="77777777" w:rsidR="00DE7301" w:rsidRPr="003F618D" w:rsidRDefault="00DE7301" w:rsidP="00DE7301">
      <w:pPr>
        <w:ind w:left="360"/>
        <w:rPr>
          <w:rFonts w:asciiTheme="minorHAnsi" w:hAnsiTheme="minorHAnsi"/>
          <w:szCs w:val="24"/>
        </w:rPr>
      </w:pPr>
    </w:p>
    <w:p w14:paraId="067D47FE" w14:textId="77777777" w:rsidR="00DE7301" w:rsidRPr="003F618D" w:rsidRDefault="00DE7301" w:rsidP="00DE7301">
      <w:pPr>
        <w:ind w:left="360"/>
        <w:rPr>
          <w:rFonts w:asciiTheme="minorHAnsi" w:hAnsiTheme="minorHAnsi"/>
          <w:szCs w:val="24"/>
        </w:rPr>
      </w:pPr>
      <w:r w:rsidRPr="003F618D">
        <w:rPr>
          <w:rFonts w:asciiTheme="minorHAnsi" w:hAnsiTheme="minorHAnsi"/>
          <w:szCs w:val="24"/>
        </w:rPr>
        <w:t xml:space="preserve">It is understood that most proposals are in early stages of design development, and therefore, applicants are asked to complete the GreenPoint or LEED checklists based on their intent to incorporate green building components.  Projects that are awarded City funding will be evaluated for the actual design prior to start of construction and will be required to achieve the same GreenPoint or LEED score range as was achieved for NOFA scoring.  </w:t>
      </w:r>
    </w:p>
    <w:p w14:paraId="0F3F7C9F" w14:textId="77777777" w:rsidR="00DE7301" w:rsidRPr="003F618D" w:rsidRDefault="00DE7301" w:rsidP="00DE7301">
      <w:pPr>
        <w:ind w:left="360"/>
        <w:rPr>
          <w:rFonts w:asciiTheme="minorHAnsi" w:hAnsiTheme="minorHAnsi"/>
          <w:szCs w:val="24"/>
        </w:rPr>
      </w:pPr>
    </w:p>
    <w:p w14:paraId="119C8CB9" w14:textId="77777777" w:rsidR="00DE7301" w:rsidRPr="003F618D" w:rsidRDefault="00DE7301" w:rsidP="00DE7301">
      <w:pPr>
        <w:ind w:left="360"/>
        <w:rPr>
          <w:rFonts w:asciiTheme="minorHAnsi" w:hAnsiTheme="minorHAnsi"/>
          <w:szCs w:val="24"/>
        </w:rPr>
      </w:pPr>
      <w:r w:rsidRPr="003F618D">
        <w:rPr>
          <w:rFonts w:asciiTheme="minorHAnsi" w:hAnsiTheme="minorHAnsi"/>
          <w:szCs w:val="24"/>
        </w:rPr>
        <w:t xml:space="preserve">Please include the GreenPoint or LEED checklist on hard copy in the application and on a flash drive with your application.          </w:t>
      </w:r>
    </w:p>
    <w:p w14:paraId="3DCF4815" w14:textId="77777777" w:rsidR="00DE7301" w:rsidRPr="003F618D" w:rsidRDefault="00DE7301" w:rsidP="00DE7301">
      <w:pPr>
        <w:ind w:left="360"/>
        <w:rPr>
          <w:rFonts w:asciiTheme="minorHAnsi" w:hAnsiTheme="minorHAnsi"/>
          <w:szCs w:val="24"/>
        </w:rPr>
      </w:pPr>
    </w:p>
    <w:p w14:paraId="540D3448" w14:textId="77777777" w:rsidR="00DE7301" w:rsidRPr="003F618D" w:rsidRDefault="00DE7301" w:rsidP="00DE7301">
      <w:pPr>
        <w:ind w:left="360"/>
        <w:rPr>
          <w:rFonts w:asciiTheme="minorHAnsi" w:hAnsiTheme="minorHAnsi"/>
          <w:szCs w:val="24"/>
        </w:rPr>
      </w:pPr>
    </w:p>
    <w:p w14:paraId="7DDCDD64" w14:textId="77777777" w:rsidR="00DE7301" w:rsidRPr="003F618D" w:rsidRDefault="00DE7301" w:rsidP="00DE7301">
      <w:pPr>
        <w:ind w:left="360"/>
        <w:rPr>
          <w:rFonts w:asciiTheme="minorHAnsi" w:hAnsiTheme="minorHAnsi"/>
          <w:szCs w:val="24"/>
        </w:rPr>
      </w:pPr>
    </w:p>
    <w:p w14:paraId="1D26539F" w14:textId="77777777" w:rsidR="00DE7301" w:rsidRPr="003F618D" w:rsidRDefault="00DE7301" w:rsidP="00DE7301">
      <w:pPr>
        <w:rPr>
          <w:rFonts w:asciiTheme="minorHAnsi" w:hAnsiTheme="minorHAnsi"/>
          <w:szCs w:val="24"/>
        </w:rPr>
      </w:pPr>
    </w:p>
    <w:p w14:paraId="6262ABD7" w14:textId="77777777" w:rsidR="00DE7301" w:rsidRPr="003F618D" w:rsidRDefault="00DE7301" w:rsidP="00DE7301">
      <w:pPr>
        <w:ind w:left="360"/>
        <w:rPr>
          <w:rFonts w:asciiTheme="minorHAnsi" w:hAnsiTheme="minorHAnsi"/>
          <w:iCs/>
          <w:szCs w:val="24"/>
        </w:rPr>
      </w:pPr>
    </w:p>
    <w:p w14:paraId="7E672FF8" w14:textId="26C84E1D" w:rsidR="00DE7301" w:rsidRPr="003F618D" w:rsidRDefault="00DE7301" w:rsidP="00B80DC5">
      <w:pPr>
        <w:spacing w:after="120"/>
        <w:jc w:val="both"/>
        <w:rPr>
          <w:rFonts w:asciiTheme="minorHAnsi" w:hAnsiTheme="minorHAnsi"/>
          <w:sz w:val="28"/>
          <w:szCs w:val="28"/>
          <w:u w:val="single"/>
        </w:rPr>
      </w:pPr>
      <w:r w:rsidRPr="003F618D">
        <w:rPr>
          <w:rFonts w:asciiTheme="minorHAnsi" w:hAnsiTheme="minorHAnsi"/>
          <w:szCs w:val="24"/>
        </w:rPr>
        <w:br w:type="page"/>
      </w:r>
      <w:bookmarkStart w:id="468" w:name="_Hlt521817900"/>
      <w:bookmarkStart w:id="469" w:name="_Toc521817968"/>
      <w:bookmarkStart w:id="470" w:name="_Toc522076594"/>
      <w:bookmarkStart w:id="471" w:name="_Toc18313151"/>
      <w:bookmarkStart w:id="472" w:name="_Toc46636489"/>
      <w:bookmarkStart w:id="473" w:name="_Toc46637828"/>
      <w:bookmarkStart w:id="474" w:name="_Toc16014049"/>
      <w:bookmarkEnd w:id="468"/>
      <w:r w:rsidRPr="003F618D">
        <w:rPr>
          <w:rFonts w:asciiTheme="minorHAnsi" w:hAnsiTheme="minorHAnsi"/>
          <w:b/>
          <w:i/>
          <w:smallCaps/>
          <w:sz w:val="28"/>
          <w:szCs w:val="28"/>
          <w:u w:val="single"/>
        </w:rPr>
        <w:lastRenderedPageBreak/>
        <w:t>Certifications</w:t>
      </w:r>
      <w:bookmarkEnd w:id="469"/>
      <w:bookmarkEnd w:id="470"/>
      <w:bookmarkEnd w:id="471"/>
      <w:bookmarkEnd w:id="472"/>
      <w:bookmarkEnd w:id="473"/>
      <w:bookmarkEnd w:id="474"/>
      <w:r w:rsidR="00AA11BA">
        <w:rPr>
          <w:rFonts w:asciiTheme="minorHAnsi" w:hAnsiTheme="minorHAnsi"/>
          <w:b/>
          <w:i/>
          <w:smallCaps/>
          <w:sz w:val="28"/>
          <w:szCs w:val="28"/>
          <w:u w:val="single"/>
        </w:rPr>
        <w:t xml:space="preserve">  </w:t>
      </w:r>
    </w:p>
    <w:p w14:paraId="57A82744" w14:textId="77777777" w:rsidR="00DE7301" w:rsidRPr="003F618D" w:rsidRDefault="00DE7301" w:rsidP="00DE7301">
      <w:pPr>
        <w:rPr>
          <w:rFonts w:asciiTheme="minorHAnsi" w:hAnsiTheme="minorHAnsi"/>
          <w:szCs w:val="24"/>
        </w:rPr>
      </w:pPr>
      <w:r w:rsidRPr="003F618D">
        <w:rPr>
          <w:rFonts w:asciiTheme="minorHAnsi" w:hAnsiTheme="minorHAnsi"/>
          <w:szCs w:val="24"/>
        </w:rPr>
        <w:t>Applicant hereby certifies:</w:t>
      </w:r>
    </w:p>
    <w:p w14:paraId="68F74460" w14:textId="77777777" w:rsidR="00DE7301" w:rsidRPr="003F618D" w:rsidRDefault="00DE7301" w:rsidP="00DE7301">
      <w:pPr>
        <w:rPr>
          <w:rFonts w:asciiTheme="minorHAnsi" w:hAnsiTheme="minorHAnsi"/>
          <w:szCs w:val="24"/>
        </w:rPr>
      </w:pPr>
    </w:p>
    <w:p w14:paraId="71070D8F" w14:textId="77777777" w:rsidR="00DE7301" w:rsidRPr="003F618D" w:rsidRDefault="00DE7301" w:rsidP="00DE7301">
      <w:pPr>
        <w:ind w:left="360" w:hanging="360"/>
        <w:rPr>
          <w:rFonts w:asciiTheme="minorHAnsi" w:hAnsiTheme="minorHAnsi"/>
          <w:b/>
          <w:color w:val="000000"/>
          <w:szCs w:val="24"/>
        </w:rPr>
      </w:pPr>
      <w:r w:rsidRPr="003F618D">
        <w:rPr>
          <w:rFonts w:asciiTheme="minorHAnsi" w:hAnsiTheme="minorHAnsi"/>
          <w:color w:val="000000"/>
          <w:szCs w:val="24"/>
        </w:rPr>
        <w:t xml:space="preserve">1. </w:t>
      </w:r>
      <w:r w:rsidRPr="003F618D">
        <w:rPr>
          <w:rFonts w:asciiTheme="minorHAnsi" w:hAnsiTheme="minorHAnsi"/>
          <w:color w:val="000000"/>
          <w:szCs w:val="24"/>
        </w:rPr>
        <w:tab/>
      </w:r>
      <w:r w:rsidRPr="003F618D">
        <w:rPr>
          <w:rFonts w:asciiTheme="minorHAnsi" w:hAnsiTheme="minorHAnsi"/>
          <w:b/>
          <w:color w:val="000000"/>
          <w:szCs w:val="24"/>
        </w:rPr>
        <w:t>Truth of Application</w:t>
      </w:r>
    </w:p>
    <w:p w14:paraId="36A01C5D" w14:textId="0F051791" w:rsidR="00DE7301" w:rsidRPr="003F618D" w:rsidRDefault="00DE7301" w:rsidP="00DE7301">
      <w:pPr>
        <w:ind w:left="360"/>
        <w:rPr>
          <w:rFonts w:asciiTheme="minorHAnsi" w:hAnsiTheme="minorHAnsi"/>
          <w:color w:val="000000"/>
          <w:szCs w:val="24"/>
        </w:rPr>
      </w:pPr>
      <w:r w:rsidRPr="003F618D">
        <w:rPr>
          <w:rFonts w:asciiTheme="minorHAnsi" w:hAnsiTheme="minorHAnsi"/>
          <w:szCs w:val="24"/>
        </w:rPr>
        <w:t>T</w:t>
      </w:r>
      <w:r w:rsidRPr="003F618D">
        <w:rPr>
          <w:rFonts w:asciiTheme="minorHAnsi" w:hAnsiTheme="minorHAnsi"/>
          <w:color w:val="000000"/>
          <w:szCs w:val="24"/>
        </w:rPr>
        <w:t>hat the information submitted in the Application and any supporting materials is true, accurate, and complete to the best of its knowledge.  Applicant acknowledges and understands that if facts and/or information herein are found to be misrepresented, it shall constitute grounds for the default of the loan for which application is being made.</w:t>
      </w:r>
      <w:r w:rsidRPr="003F618D">
        <w:rPr>
          <w:rFonts w:asciiTheme="minorHAnsi" w:hAnsiTheme="minorHAnsi"/>
          <w:color w:val="000000"/>
          <w:szCs w:val="24"/>
        </w:rPr>
        <w:br/>
      </w:r>
    </w:p>
    <w:p w14:paraId="376CE78A" w14:textId="77777777" w:rsidR="00DE7301" w:rsidRPr="003F618D" w:rsidRDefault="00DE7301" w:rsidP="00DE7301">
      <w:pPr>
        <w:ind w:left="360" w:hanging="360"/>
        <w:rPr>
          <w:rFonts w:asciiTheme="minorHAnsi" w:hAnsiTheme="minorHAnsi"/>
          <w:b/>
          <w:szCs w:val="24"/>
        </w:rPr>
      </w:pPr>
      <w:r w:rsidRPr="003F618D">
        <w:rPr>
          <w:rFonts w:asciiTheme="minorHAnsi" w:hAnsiTheme="minorHAnsi"/>
          <w:szCs w:val="24"/>
        </w:rPr>
        <w:t>2.</w:t>
      </w:r>
      <w:r w:rsidRPr="003F618D">
        <w:rPr>
          <w:rFonts w:asciiTheme="minorHAnsi" w:hAnsiTheme="minorHAnsi"/>
          <w:szCs w:val="24"/>
        </w:rPr>
        <w:tab/>
      </w:r>
      <w:r w:rsidRPr="003F618D">
        <w:rPr>
          <w:rFonts w:asciiTheme="minorHAnsi" w:hAnsiTheme="minorHAnsi"/>
          <w:b/>
          <w:szCs w:val="24"/>
        </w:rPr>
        <w:t>No Conflicts of Interest</w:t>
      </w:r>
    </w:p>
    <w:p w14:paraId="463911F5" w14:textId="77777777" w:rsidR="008F6C20" w:rsidRPr="00A646AA" w:rsidRDefault="008F6C20" w:rsidP="008F6C20">
      <w:pPr>
        <w:ind w:left="720"/>
        <w:rPr>
          <w:rFonts w:cstheme="minorHAnsi"/>
          <w:b/>
          <w:szCs w:val="24"/>
        </w:rPr>
      </w:pPr>
    </w:p>
    <w:p w14:paraId="1672CE16" w14:textId="77777777" w:rsidR="008F6C20" w:rsidRPr="00A94539" w:rsidRDefault="008F6C20" w:rsidP="008F6C20">
      <w:pPr>
        <w:pStyle w:val="ListParagraph"/>
        <w:numPr>
          <w:ilvl w:val="0"/>
          <w:numId w:val="51"/>
        </w:numPr>
        <w:tabs>
          <w:tab w:val="num" w:pos="1260"/>
          <w:tab w:val="left" w:pos="1440"/>
        </w:tabs>
        <w:contextualSpacing w:val="0"/>
        <w:rPr>
          <w:rFonts w:asciiTheme="minorHAnsi" w:hAnsiTheme="minorHAnsi" w:cstheme="minorHAnsi"/>
          <w:szCs w:val="24"/>
        </w:rPr>
      </w:pPr>
      <w:r w:rsidRPr="00A94539">
        <w:rPr>
          <w:rFonts w:asciiTheme="minorHAnsi" w:hAnsiTheme="minorHAnsi" w:cstheme="minorHAnsi"/>
          <w:szCs w:val="24"/>
        </w:rPr>
        <w:t>For HUD-funded projects, that, to the best of its knowledge, no "covered person" (as defined below) associated with the City has or will obtain a financial interest or benefit from this loan or the project, or has or will obtain an interest in any contract, subcontract or agreement with respect to the loan, the project or the proceeds thereunder, either for themselves or those with whom they have immediate family or business ties, during that covered person's tenure with the City or for one year thereafter.  A "covered person" for purposes of this paragraph includes any employee, agent, consultant, officer, or elected or appointed official of the City who, with respect to activities assisted with HUD funds, (a) exercises or have exercised any functions or responsibilities, or (b) is in a position to participate in a decision making process, or (c) is in a position to gain inside information.  No officer, employee, agent, or consultant of Applicant or Applicant’s affiliates may occupy a project unit.  Applicant’s attention is directed to the conflict of interest rules for the HOME program codified in 24 CFR §92.356.</w:t>
      </w:r>
    </w:p>
    <w:p w14:paraId="4D58E521" w14:textId="77777777" w:rsidR="008F6C20" w:rsidRPr="00A94539" w:rsidRDefault="008F6C20" w:rsidP="008F6C20">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720"/>
        <w:rPr>
          <w:rFonts w:asciiTheme="minorHAnsi" w:hAnsiTheme="minorHAnsi" w:cstheme="minorHAnsi"/>
          <w:szCs w:val="24"/>
        </w:rPr>
      </w:pPr>
    </w:p>
    <w:p w14:paraId="665AF33C" w14:textId="1D24DAA7" w:rsidR="008F6C20" w:rsidRPr="00A94539" w:rsidRDefault="008F6C20" w:rsidP="008F6C20">
      <w:pPr>
        <w:pStyle w:val="ListParagraph"/>
        <w:numPr>
          <w:ilvl w:val="0"/>
          <w:numId w:val="51"/>
        </w:numPr>
        <w:tabs>
          <w:tab w:val="num" w:pos="1260"/>
          <w:tab w:val="left" w:pos="1440"/>
        </w:tabs>
        <w:contextualSpacing w:val="0"/>
        <w:rPr>
          <w:rFonts w:asciiTheme="minorHAnsi" w:hAnsiTheme="minorHAnsi" w:cstheme="minorHAnsi"/>
          <w:szCs w:val="24"/>
        </w:rPr>
      </w:pPr>
      <w:r w:rsidRPr="00A94539">
        <w:rPr>
          <w:rFonts w:asciiTheme="minorHAnsi" w:hAnsiTheme="minorHAnsi" w:cstheme="minorHAnsi"/>
          <w:szCs w:val="24"/>
        </w:rPr>
        <w:t xml:space="preserve">That no public official of City who has been involved in the making of the loan, or who is a member of a City board or commission which has been involved in the making of the loan, has or will receive a direct or indirect financial interest in the loan or the project in violation of the rules contained in California Government Code Section 1090, et seq., pertaining to conflicts of interest in public contracting.  </w:t>
      </w:r>
      <w:r>
        <w:rPr>
          <w:rFonts w:asciiTheme="minorHAnsi" w:hAnsiTheme="minorHAnsi" w:cstheme="minorHAnsi"/>
          <w:szCs w:val="24"/>
        </w:rPr>
        <w:t>A</w:t>
      </w:r>
      <w:r w:rsidRPr="00A94539">
        <w:rPr>
          <w:rFonts w:asciiTheme="minorHAnsi" w:hAnsiTheme="minorHAnsi" w:cstheme="minorHAnsi"/>
          <w:szCs w:val="24"/>
        </w:rPr>
        <w:t xml:space="preserve">pplicant </w:t>
      </w:r>
      <w:r>
        <w:rPr>
          <w:rFonts w:asciiTheme="minorHAnsi" w:hAnsiTheme="minorHAnsi" w:cstheme="minorHAnsi"/>
          <w:szCs w:val="24"/>
        </w:rPr>
        <w:t>must</w:t>
      </w:r>
      <w:r w:rsidRPr="00A94539">
        <w:rPr>
          <w:rFonts w:asciiTheme="minorHAnsi" w:hAnsiTheme="minorHAnsi" w:cstheme="minorHAnsi"/>
          <w:szCs w:val="24"/>
        </w:rPr>
        <w:t xml:space="preserve"> exercise due diligence to ensure that no such official will receive such an interest.  If </w:t>
      </w:r>
      <w:r>
        <w:rPr>
          <w:rFonts w:asciiTheme="minorHAnsi" w:hAnsiTheme="minorHAnsi" w:cstheme="minorHAnsi"/>
          <w:szCs w:val="24"/>
        </w:rPr>
        <w:t>A</w:t>
      </w:r>
      <w:r w:rsidRPr="00A94539">
        <w:rPr>
          <w:rFonts w:asciiTheme="minorHAnsi" w:hAnsiTheme="minorHAnsi" w:cstheme="minorHAnsi"/>
          <w:szCs w:val="24"/>
        </w:rPr>
        <w:t xml:space="preserve">pplicant, a general partner of </w:t>
      </w:r>
      <w:r>
        <w:rPr>
          <w:rFonts w:asciiTheme="minorHAnsi" w:hAnsiTheme="minorHAnsi" w:cstheme="minorHAnsi"/>
          <w:szCs w:val="24"/>
        </w:rPr>
        <w:t>A</w:t>
      </w:r>
      <w:r w:rsidRPr="00A94539">
        <w:rPr>
          <w:rFonts w:asciiTheme="minorHAnsi" w:hAnsiTheme="minorHAnsi" w:cstheme="minorHAnsi"/>
          <w:szCs w:val="24"/>
        </w:rPr>
        <w:t xml:space="preserve">pplicant, or an affiliate of </w:t>
      </w:r>
      <w:r>
        <w:rPr>
          <w:rFonts w:asciiTheme="minorHAnsi" w:hAnsiTheme="minorHAnsi" w:cstheme="minorHAnsi"/>
          <w:szCs w:val="24"/>
        </w:rPr>
        <w:t>A</w:t>
      </w:r>
      <w:r w:rsidRPr="00A94539">
        <w:rPr>
          <w:rFonts w:asciiTheme="minorHAnsi" w:hAnsiTheme="minorHAnsi" w:cstheme="minorHAnsi"/>
          <w:szCs w:val="24"/>
        </w:rPr>
        <w:t xml:space="preserve">pplicant or </w:t>
      </w:r>
      <w:r>
        <w:rPr>
          <w:rFonts w:asciiTheme="minorHAnsi" w:hAnsiTheme="minorHAnsi" w:cstheme="minorHAnsi"/>
          <w:szCs w:val="24"/>
        </w:rPr>
        <w:t>A</w:t>
      </w:r>
      <w:r w:rsidRPr="00A94539">
        <w:rPr>
          <w:rFonts w:asciiTheme="minorHAnsi" w:hAnsiTheme="minorHAnsi" w:cstheme="minorHAnsi"/>
          <w:szCs w:val="24"/>
        </w:rPr>
        <w:t xml:space="preserve">pplicant's general partner is a nonprofit corporation, </w:t>
      </w:r>
      <w:r>
        <w:rPr>
          <w:rFonts w:asciiTheme="minorHAnsi" w:hAnsiTheme="minorHAnsi" w:cstheme="minorHAnsi"/>
          <w:szCs w:val="24"/>
        </w:rPr>
        <w:t>A</w:t>
      </w:r>
      <w:r w:rsidRPr="00A94539">
        <w:rPr>
          <w:rFonts w:asciiTheme="minorHAnsi" w:hAnsiTheme="minorHAnsi" w:cstheme="minorHAnsi"/>
          <w:szCs w:val="24"/>
        </w:rPr>
        <w:t xml:space="preserve">pplicant is certifying that, to the best of its present knowledge, that any such public official of City who is an employee or a non-compensated director or officer of said nonprofit corporation has disqualified himself or herself from participating in </w:t>
      </w:r>
      <w:r w:rsidR="00941239">
        <w:rPr>
          <w:rFonts w:asciiTheme="minorHAnsi" w:hAnsiTheme="minorHAnsi" w:cstheme="minorHAnsi"/>
          <w:szCs w:val="24"/>
        </w:rPr>
        <w:t xml:space="preserve">the </w:t>
      </w:r>
      <w:r w:rsidRPr="00A94539">
        <w:rPr>
          <w:rFonts w:asciiTheme="minorHAnsi" w:hAnsiTheme="minorHAnsi" w:cstheme="minorHAnsi"/>
          <w:szCs w:val="24"/>
        </w:rPr>
        <w:t>City’s decision to make the loan.</w:t>
      </w:r>
    </w:p>
    <w:p w14:paraId="4A32333E" w14:textId="77777777" w:rsidR="008F6C20" w:rsidRPr="00A94539" w:rsidRDefault="008F6C20" w:rsidP="008F6C20">
      <w:pPr>
        <w:ind w:left="720"/>
        <w:rPr>
          <w:rFonts w:asciiTheme="minorHAnsi" w:hAnsiTheme="minorHAnsi" w:cstheme="minorHAnsi"/>
          <w:szCs w:val="24"/>
        </w:rPr>
      </w:pPr>
    </w:p>
    <w:p w14:paraId="02E4A153" w14:textId="44D48E86" w:rsidR="008F6C20" w:rsidRPr="00A94539" w:rsidRDefault="008F6C20" w:rsidP="008F6C20">
      <w:pPr>
        <w:pStyle w:val="ListParagraph"/>
        <w:numPr>
          <w:ilvl w:val="0"/>
          <w:numId w:val="51"/>
        </w:numPr>
        <w:tabs>
          <w:tab w:val="num" w:pos="1260"/>
          <w:tab w:val="left" w:pos="1440"/>
        </w:tabs>
        <w:contextualSpacing w:val="0"/>
        <w:rPr>
          <w:rFonts w:asciiTheme="minorHAnsi" w:hAnsiTheme="minorHAnsi" w:cstheme="minorHAnsi"/>
          <w:szCs w:val="24"/>
        </w:rPr>
      </w:pPr>
      <w:r w:rsidRPr="00A94539">
        <w:rPr>
          <w:rFonts w:asciiTheme="minorHAnsi" w:hAnsiTheme="minorHAnsi" w:cstheme="minorHAnsi"/>
          <w:szCs w:val="24"/>
        </w:rPr>
        <w:t xml:space="preserve">That to the best of its present knowledge and excepting any written disclosures as to these matters made by the applicant to City, that (1) no public official of City who has participated in decision making concerning the loan or the project or has used his or her official position to influence decisions regarding this loan or the project, has an economic interest in </w:t>
      </w:r>
      <w:r w:rsidR="00941239">
        <w:rPr>
          <w:rFonts w:asciiTheme="minorHAnsi" w:hAnsiTheme="minorHAnsi" w:cstheme="minorHAnsi"/>
          <w:szCs w:val="24"/>
        </w:rPr>
        <w:t>A</w:t>
      </w:r>
      <w:r w:rsidRPr="00A94539">
        <w:rPr>
          <w:rFonts w:asciiTheme="minorHAnsi" w:hAnsiTheme="minorHAnsi" w:cstheme="minorHAnsi"/>
          <w:szCs w:val="24"/>
        </w:rPr>
        <w:t xml:space="preserve">pplicant or the project, and (2) neither the project nor the loan will have a direct or indirect financial effect on said official, the official’s </w:t>
      </w:r>
      <w:r w:rsidRPr="00A94539">
        <w:rPr>
          <w:rFonts w:asciiTheme="minorHAnsi" w:hAnsiTheme="minorHAnsi" w:cstheme="minorHAnsi"/>
          <w:szCs w:val="24"/>
        </w:rPr>
        <w:lastRenderedPageBreak/>
        <w:t xml:space="preserve">spouse or dependent children, or any of the official’s economic interests. </w:t>
      </w:r>
      <w:r w:rsidR="00941239">
        <w:rPr>
          <w:rFonts w:asciiTheme="minorHAnsi" w:hAnsiTheme="minorHAnsi" w:cstheme="minorHAnsi"/>
          <w:szCs w:val="24"/>
        </w:rPr>
        <w:t>A</w:t>
      </w:r>
      <w:r w:rsidRPr="00A94539">
        <w:rPr>
          <w:rFonts w:asciiTheme="minorHAnsi" w:hAnsiTheme="minorHAnsi" w:cstheme="minorHAnsi"/>
          <w:szCs w:val="24"/>
        </w:rPr>
        <w:t xml:space="preserve">pplicant shall promptly disclose to City in writing any information it may receive concerning any such potential conflict of interest.  </w:t>
      </w:r>
      <w:r w:rsidR="00941239">
        <w:rPr>
          <w:rFonts w:asciiTheme="minorHAnsi" w:hAnsiTheme="minorHAnsi" w:cstheme="minorHAnsi"/>
          <w:szCs w:val="24"/>
        </w:rPr>
        <w:t>A</w:t>
      </w:r>
      <w:r w:rsidRPr="00A94539">
        <w:rPr>
          <w:rFonts w:asciiTheme="minorHAnsi" w:hAnsiTheme="minorHAnsi" w:cstheme="minorHAnsi"/>
          <w:szCs w:val="24"/>
        </w:rPr>
        <w:t>pplicant’s attention is directed to the conflict of interest rules applicable to governmental decision making contained in the Political Reform Act (California Government Code Section 87100, et seq.) and its implementing regulations (California Code of Regulations, Title 2, Section 18700, et seq.).</w:t>
      </w:r>
    </w:p>
    <w:p w14:paraId="180DB1CA" w14:textId="77777777" w:rsidR="008F6C20" w:rsidRPr="00A94539" w:rsidRDefault="008F6C20" w:rsidP="008F6C20">
      <w:pPr>
        <w:ind w:left="720"/>
        <w:rPr>
          <w:rFonts w:asciiTheme="minorHAnsi" w:hAnsiTheme="minorHAnsi" w:cstheme="minorHAnsi"/>
          <w:szCs w:val="24"/>
        </w:rPr>
      </w:pPr>
    </w:p>
    <w:p w14:paraId="606A548C" w14:textId="1FBFCB2B" w:rsidR="008F6C20" w:rsidRPr="00A94539" w:rsidRDefault="008F6C20" w:rsidP="008F6C20">
      <w:pPr>
        <w:pStyle w:val="ListParagraph"/>
        <w:numPr>
          <w:ilvl w:val="0"/>
          <w:numId w:val="51"/>
        </w:numPr>
        <w:tabs>
          <w:tab w:val="num" w:pos="1260"/>
          <w:tab w:val="left" w:pos="1440"/>
        </w:tabs>
        <w:contextualSpacing w:val="0"/>
        <w:rPr>
          <w:rFonts w:asciiTheme="minorHAnsi" w:hAnsiTheme="minorHAnsi" w:cstheme="minorHAnsi"/>
          <w:szCs w:val="24"/>
        </w:rPr>
      </w:pPr>
      <w:r w:rsidRPr="00A94539">
        <w:rPr>
          <w:rFonts w:asciiTheme="minorHAnsi" w:hAnsiTheme="minorHAnsi" w:cstheme="minorHAnsi"/>
          <w:szCs w:val="24"/>
        </w:rPr>
        <w:t xml:space="preserve">That </w:t>
      </w:r>
      <w:r>
        <w:rPr>
          <w:rFonts w:asciiTheme="minorHAnsi" w:hAnsiTheme="minorHAnsi" w:cstheme="minorHAnsi"/>
          <w:szCs w:val="24"/>
        </w:rPr>
        <w:t>A</w:t>
      </w:r>
      <w:r w:rsidRPr="00A94539">
        <w:rPr>
          <w:rFonts w:asciiTheme="minorHAnsi" w:hAnsiTheme="minorHAnsi" w:cstheme="minorHAnsi"/>
          <w:szCs w:val="24"/>
        </w:rPr>
        <w:t xml:space="preserve">pplicant has read and is aware of the City of Oakland Government Ethics Act (Oakland Municipal Code Chapter 2.25) (the “Act”), including, without limitation, the provisions prohibiting Conflicts of Interest and Personal Gain set forth at OMC 2.25.040, and those prohibitions applicable to Public Servants (as defined under the Act) relating to (a) the influencing of contracts with former employers and (b) nepotism, as set forth in OMC 2.25.070. </w:t>
      </w:r>
      <w:r>
        <w:rPr>
          <w:rFonts w:asciiTheme="minorHAnsi" w:hAnsiTheme="minorHAnsi" w:cstheme="minorHAnsi"/>
          <w:szCs w:val="24"/>
        </w:rPr>
        <w:t>A</w:t>
      </w:r>
      <w:r w:rsidRPr="00A94539">
        <w:rPr>
          <w:rFonts w:asciiTheme="minorHAnsi" w:hAnsiTheme="minorHAnsi" w:cstheme="minorHAnsi"/>
          <w:szCs w:val="24"/>
        </w:rPr>
        <w:t xml:space="preserve">pplicant must exercise due diligence to ensure that no Public Servant will have a conflict as a result of </w:t>
      </w:r>
      <w:r>
        <w:rPr>
          <w:rFonts w:asciiTheme="minorHAnsi" w:hAnsiTheme="minorHAnsi" w:cstheme="minorHAnsi"/>
          <w:szCs w:val="24"/>
        </w:rPr>
        <w:t>A</w:t>
      </w:r>
      <w:r w:rsidRPr="00A94539">
        <w:rPr>
          <w:rFonts w:asciiTheme="minorHAnsi" w:hAnsiTheme="minorHAnsi" w:cstheme="minorHAnsi"/>
          <w:szCs w:val="24"/>
        </w:rPr>
        <w:t xml:space="preserve">pplicant’s application, and the applicant shall immediately notify the City in writing of any real or possible conflict of interest described herein. </w:t>
      </w:r>
    </w:p>
    <w:p w14:paraId="5629B5FD" w14:textId="160D583E" w:rsidR="00EB74FD" w:rsidRPr="003F618D" w:rsidRDefault="00EB74FD" w:rsidP="00EB74FD">
      <w:pPr>
        <w:ind w:left="360"/>
        <w:rPr>
          <w:rFonts w:asciiTheme="minorHAnsi" w:hAnsiTheme="minorHAnsi"/>
          <w:szCs w:val="24"/>
        </w:rPr>
      </w:pPr>
    </w:p>
    <w:p w14:paraId="19377C0F" w14:textId="77777777" w:rsidR="00DE7301" w:rsidRPr="003F618D" w:rsidRDefault="00DE7301" w:rsidP="00DE7301">
      <w:pPr>
        <w:ind w:left="360"/>
        <w:rPr>
          <w:rFonts w:asciiTheme="minorHAnsi" w:hAnsiTheme="minorHAnsi"/>
          <w:szCs w:val="24"/>
        </w:rPr>
      </w:pPr>
    </w:p>
    <w:p w14:paraId="009F1A6E" w14:textId="77777777" w:rsidR="00DE7301" w:rsidRPr="003F618D" w:rsidRDefault="00DE7301" w:rsidP="00DE7301">
      <w:pPr>
        <w:tabs>
          <w:tab w:val="left" w:pos="360"/>
        </w:tabs>
        <w:rPr>
          <w:rFonts w:asciiTheme="minorHAnsi" w:hAnsiTheme="minorHAnsi"/>
          <w:szCs w:val="24"/>
        </w:rPr>
      </w:pPr>
      <w:r w:rsidRPr="003F618D">
        <w:rPr>
          <w:rFonts w:asciiTheme="minorHAnsi" w:hAnsiTheme="minorHAnsi"/>
          <w:szCs w:val="24"/>
        </w:rPr>
        <w:t>3.</w:t>
      </w:r>
      <w:r w:rsidRPr="003F618D">
        <w:rPr>
          <w:rFonts w:asciiTheme="minorHAnsi" w:hAnsiTheme="minorHAnsi"/>
          <w:szCs w:val="24"/>
        </w:rPr>
        <w:tab/>
      </w:r>
      <w:r w:rsidRPr="003F618D">
        <w:rPr>
          <w:rFonts w:asciiTheme="minorHAnsi" w:hAnsiTheme="minorHAnsi"/>
          <w:b/>
          <w:szCs w:val="24"/>
        </w:rPr>
        <w:t>No Use of Suspended/Disbarred Contractors</w:t>
      </w:r>
    </w:p>
    <w:p w14:paraId="72C58C4E" w14:textId="77777777" w:rsidR="00DE7301" w:rsidRPr="003F618D" w:rsidRDefault="00DE7301" w:rsidP="00DE7301">
      <w:pPr>
        <w:ind w:firstLine="360"/>
        <w:rPr>
          <w:rFonts w:asciiTheme="minorHAnsi" w:hAnsiTheme="minorHAnsi"/>
          <w:snapToGrid w:val="0"/>
          <w:szCs w:val="24"/>
        </w:rPr>
      </w:pPr>
      <w:r w:rsidRPr="003F618D">
        <w:rPr>
          <w:rFonts w:asciiTheme="minorHAnsi" w:hAnsiTheme="minorHAnsi"/>
          <w:szCs w:val="24"/>
        </w:rPr>
        <w:t>That Applicant</w:t>
      </w:r>
      <w:r w:rsidRPr="003F618D">
        <w:rPr>
          <w:rFonts w:asciiTheme="minorHAnsi" w:hAnsiTheme="minorHAnsi"/>
          <w:snapToGrid w:val="0"/>
          <w:szCs w:val="24"/>
        </w:rPr>
        <w:t xml:space="preserve"> its principal and its contractors:</w:t>
      </w:r>
    </w:p>
    <w:p w14:paraId="1FA47BD5" w14:textId="77777777" w:rsidR="00DE7301" w:rsidRPr="003F618D" w:rsidRDefault="00DE7301" w:rsidP="00DE7301">
      <w:pPr>
        <w:rPr>
          <w:rFonts w:asciiTheme="minorHAnsi" w:hAnsiTheme="minorHAnsi"/>
          <w:snapToGrid w:val="0"/>
          <w:szCs w:val="24"/>
        </w:rPr>
      </w:pPr>
    </w:p>
    <w:p w14:paraId="042F6430" w14:textId="77777777" w:rsidR="00DE7301" w:rsidRPr="003F618D" w:rsidRDefault="00DE7301" w:rsidP="00DE7301">
      <w:pPr>
        <w:numPr>
          <w:ilvl w:val="0"/>
          <w:numId w:val="5"/>
        </w:numPr>
        <w:tabs>
          <w:tab w:val="clear" w:pos="1095"/>
        </w:tabs>
        <w:ind w:left="720"/>
        <w:rPr>
          <w:rFonts w:asciiTheme="minorHAnsi" w:hAnsiTheme="minorHAnsi"/>
          <w:snapToGrid w:val="0"/>
          <w:szCs w:val="24"/>
        </w:rPr>
      </w:pPr>
      <w:r w:rsidRPr="003F618D">
        <w:rPr>
          <w:rFonts w:asciiTheme="minorHAnsi" w:hAnsiTheme="minorHAnsi"/>
          <w:snapToGrid w:val="0"/>
          <w:szCs w:val="24"/>
        </w:rPr>
        <w:t>Are not presently debarred, suspended, proposed for debarment, declared ineligible, or voluntarily excluded from covered transactions by any Federal department or agency;</w:t>
      </w:r>
    </w:p>
    <w:p w14:paraId="292335B1" w14:textId="77777777" w:rsidR="00DE7301" w:rsidRPr="003F618D" w:rsidRDefault="00DE7301" w:rsidP="00DE7301">
      <w:pPr>
        <w:ind w:left="720"/>
        <w:rPr>
          <w:rFonts w:asciiTheme="minorHAnsi" w:hAnsiTheme="minorHAnsi"/>
          <w:snapToGrid w:val="0"/>
          <w:szCs w:val="24"/>
        </w:rPr>
      </w:pPr>
    </w:p>
    <w:p w14:paraId="46CFA03E" w14:textId="77777777" w:rsidR="00DE7301" w:rsidRPr="003F618D" w:rsidRDefault="00DE7301" w:rsidP="00DE7301">
      <w:pPr>
        <w:numPr>
          <w:ilvl w:val="0"/>
          <w:numId w:val="5"/>
        </w:numPr>
        <w:tabs>
          <w:tab w:val="clear" w:pos="1095"/>
        </w:tabs>
        <w:ind w:left="720"/>
        <w:rPr>
          <w:rFonts w:asciiTheme="minorHAnsi" w:hAnsiTheme="minorHAnsi"/>
          <w:snapToGrid w:val="0"/>
          <w:szCs w:val="24"/>
        </w:rPr>
      </w:pPr>
      <w:r w:rsidRPr="003F618D">
        <w:rPr>
          <w:rFonts w:asciiTheme="minorHAnsi" w:hAnsiTheme="minorHAnsi"/>
          <w:snapToGrid w:val="0"/>
          <w:szCs w:val="24"/>
        </w:rPr>
        <w:t>Have not within a three-year period preceding this Application been convicted of or had a civil judgment rendered against them for: commission of fraud or a criminal offense in connection with obtaining, attempting to obtain, or performing a public (Federal, State or local) transaction or contract under a public transaction; or violation of Federal or State antitrust statutes or commissions of embezzlement, theft, forgery, bribery, falsification or destruction of records, making false statements, or receiving stolen property;</w:t>
      </w:r>
      <w:r w:rsidRPr="003F618D">
        <w:rPr>
          <w:rFonts w:asciiTheme="minorHAnsi" w:hAnsiTheme="minorHAnsi"/>
          <w:snapToGrid w:val="0"/>
          <w:szCs w:val="24"/>
        </w:rPr>
        <w:br/>
      </w:r>
    </w:p>
    <w:p w14:paraId="2643354E" w14:textId="77777777" w:rsidR="00DE7301" w:rsidRPr="003F618D" w:rsidRDefault="00DE7301" w:rsidP="00DE7301">
      <w:pPr>
        <w:numPr>
          <w:ilvl w:val="0"/>
          <w:numId w:val="5"/>
        </w:numPr>
        <w:tabs>
          <w:tab w:val="clear" w:pos="1095"/>
        </w:tabs>
        <w:ind w:left="720"/>
        <w:rPr>
          <w:rFonts w:asciiTheme="minorHAnsi" w:hAnsiTheme="minorHAnsi"/>
          <w:snapToGrid w:val="0"/>
          <w:szCs w:val="24"/>
        </w:rPr>
      </w:pPr>
      <w:r w:rsidRPr="003F618D">
        <w:rPr>
          <w:rFonts w:asciiTheme="minorHAnsi" w:hAnsiTheme="minorHAnsi"/>
          <w:snapToGrid w:val="0"/>
          <w:szCs w:val="24"/>
        </w:rPr>
        <w:t xml:space="preserve">Are not presently indicted or otherwise criminally or civilly charged by a governmental entity (Federal, State, or local) with commission of any of the offenses enumerated in the subsection (b) above; and </w:t>
      </w:r>
      <w:r w:rsidRPr="003F618D">
        <w:rPr>
          <w:rFonts w:asciiTheme="minorHAnsi" w:hAnsiTheme="minorHAnsi"/>
          <w:snapToGrid w:val="0"/>
          <w:szCs w:val="24"/>
        </w:rPr>
        <w:br/>
      </w:r>
    </w:p>
    <w:p w14:paraId="7B60AF73" w14:textId="77777777" w:rsidR="00DE7301" w:rsidRPr="003F618D" w:rsidRDefault="00DE7301" w:rsidP="00DE7301">
      <w:pPr>
        <w:numPr>
          <w:ilvl w:val="0"/>
          <w:numId w:val="5"/>
        </w:numPr>
        <w:tabs>
          <w:tab w:val="clear" w:pos="1095"/>
        </w:tabs>
        <w:ind w:left="720"/>
        <w:rPr>
          <w:rFonts w:asciiTheme="minorHAnsi" w:hAnsiTheme="minorHAnsi"/>
          <w:snapToGrid w:val="0"/>
          <w:szCs w:val="24"/>
        </w:rPr>
      </w:pPr>
      <w:r w:rsidRPr="003F618D">
        <w:rPr>
          <w:rFonts w:asciiTheme="minorHAnsi" w:hAnsiTheme="minorHAnsi"/>
          <w:snapToGrid w:val="0"/>
          <w:szCs w:val="24"/>
        </w:rPr>
        <w:t>Have not within a three-year period preceding this Application had one or more public transactions (Federal, State, or local) terminated for cause or default.</w:t>
      </w:r>
    </w:p>
    <w:p w14:paraId="4737BEDF" w14:textId="77777777" w:rsidR="00DE7301" w:rsidRPr="003F618D" w:rsidRDefault="00DE7301" w:rsidP="00DE7301">
      <w:pPr>
        <w:ind w:left="720"/>
        <w:rPr>
          <w:rFonts w:asciiTheme="minorHAnsi" w:hAnsiTheme="minorHAnsi"/>
          <w:snapToGrid w:val="0"/>
          <w:szCs w:val="24"/>
        </w:rPr>
      </w:pPr>
    </w:p>
    <w:p w14:paraId="40A240A9" w14:textId="77777777" w:rsidR="00DE7301" w:rsidRPr="003F618D" w:rsidRDefault="00DE7301" w:rsidP="00DE7301">
      <w:pPr>
        <w:ind w:left="360"/>
        <w:rPr>
          <w:rFonts w:asciiTheme="minorHAnsi" w:hAnsiTheme="minorHAnsi"/>
          <w:snapToGrid w:val="0"/>
          <w:szCs w:val="24"/>
        </w:rPr>
      </w:pPr>
      <w:r w:rsidRPr="003F618D">
        <w:rPr>
          <w:rFonts w:asciiTheme="minorHAnsi" w:hAnsiTheme="minorHAnsi"/>
          <w:snapToGrid w:val="0"/>
          <w:szCs w:val="24"/>
        </w:rPr>
        <w:t>If Applicant is unable to certify as to any of the above statements, Applicant has attached a written explanation to this Agreement.</w:t>
      </w:r>
    </w:p>
    <w:p w14:paraId="2B977075" w14:textId="165837A3" w:rsidR="00CF4026" w:rsidRDefault="00CF4026">
      <w:pPr>
        <w:rPr>
          <w:rFonts w:asciiTheme="minorHAnsi" w:hAnsiTheme="minorHAnsi"/>
          <w:snapToGrid w:val="0"/>
          <w:szCs w:val="24"/>
        </w:rPr>
      </w:pPr>
      <w:r>
        <w:rPr>
          <w:rFonts w:asciiTheme="minorHAnsi" w:hAnsiTheme="minorHAnsi"/>
          <w:snapToGrid w:val="0"/>
          <w:szCs w:val="24"/>
        </w:rPr>
        <w:br w:type="page"/>
      </w:r>
    </w:p>
    <w:p w14:paraId="515B2834" w14:textId="77777777" w:rsidR="00DE7301" w:rsidRPr="003F618D" w:rsidRDefault="00DE7301" w:rsidP="00DE7301">
      <w:pPr>
        <w:rPr>
          <w:rFonts w:asciiTheme="minorHAnsi" w:hAnsiTheme="minorHAnsi"/>
          <w:snapToGrid w:val="0"/>
          <w:szCs w:val="24"/>
        </w:rPr>
      </w:pPr>
    </w:p>
    <w:p w14:paraId="6BC202E8" w14:textId="77777777" w:rsidR="00DE7301" w:rsidRPr="003F618D" w:rsidRDefault="00DE7301" w:rsidP="00DE7301">
      <w:pPr>
        <w:tabs>
          <w:tab w:val="left" w:pos="360"/>
        </w:tabs>
        <w:rPr>
          <w:rFonts w:asciiTheme="minorHAnsi" w:hAnsiTheme="minorHAnsi"/>
          <w:b/>
          <w:snapToGrid w:val="0"/>
          <w:szCs w:val="24"/>
        </w:rPr>
      </w:pPr>
      <w:r w:rsidRPr="003F618D">
        <w:rPr>
          <w:rFonts w:asciiTheme="minorHAnsi" w:hAnsiTheme="minorHAnsi"/>
          <w:snapToGrid w:val="0"/>
          <w:szCs w:val="24"/>
        </w:rPr>
        <w:t>4.</w:t>
      </w:r>
      <w:r w:rsidRPr="003F618D">
        <w:rPr>
          <w:rFonts w:asciiTheme="minorHAnsi" w:hAnsiTheme="minorHAnsi"/>
          <w:snapToGrid w:val="0"/>
          <w:szCs w:val="24"/>
        </w:rPr>
        <w:tab/>
      </w:r>
      <w:r w:rsidRPr="003F618D">
        <w:rPr>
          <w:rFonts w:asciiTheme="minorHAnsi" w:hAnsiTheme="minorHAnsi"/>
          <w:b/>
          <w:snapToGrid w:val="0"/>
          <w:szCs w:val="24"/>
        </w:rPr>
        <w:t>Choice-Limiting Actions During NEPA Review Are Prohibited</w:t>
      </w:r>
    </w:p>
    <w:p w14:paraId="0CF66649" w14:textId="08444EC5" w:rsidR="00DE7301" w:rsidRPr="003F618D" w:rsidRDefault="00DE7301" w:rsidP="00DE7301">
      <w:pPr>
        <w:ind w:left="360"/>
        <w:rPr>
          <w:rFonts w:asciiTheme="minorHAnsi" w:hAnsiTheme="minorHAnsi"/>
          <w:snapToGrid w:val="0"/>
          <w:szCs w:val="24"/>
        </w:rPr>
      </w:pPr>
      <w:r w:rsidRPr="003F618D">
        <w:rPr>
          <w:rFonts w:asciiTheme="minorHAnsi" w:hAnsiTheme="minorHAnsi"/>
          <w:snapToGrid w:val="0"/>
          <w:szCs w:val="24"/>
        </w:rPr>
        <w:t xml:space="preserve">That </w:t>
      </w:r>
      <w:r w:rsidR="008F6C20">
        <w:rPr>
          <w:rFonts w:asciiTheme="minorHAnsi" w:hAnsiTheme="minorHAnsi"/>
          <w:snapToGrid w:val="0"/>
          <w:szCs w:val="24"/>
        </w:rPr>
        <w:t>A</w:t>
      </w:r>
      <w:r w:rsidRPr="003F618D">
        <w:rPr>
          <w:rFonts w:asciiTheme="minorHAnsi" w:hAnsiTheme="minorHAnsi"/>
          <w:snapToGrid w:val="0"/>
          <w:szCs w:val="24"/>
        </w:rPr>
        <w:t xml:space="preserve">pplicant acknowledges that any choice limiting actions or actions that have environmental consequences as defined in the </w:t>
      </w:r>
      <w:r w:rsidRPr="003F618D">
        <w:rPr>
          <w:rFonts w:asciiTheme="minorHAnsi" w:hAnsiTheme="minorHAnsi"/>
          <w:i/>
          <w:snapToGrid w:val="0"/>
          <w:szCs w:val="24"/>
        </w:rPr>
        <w:t xml:space="preserve">Program Description and Requirements </w:t>
      </w:r>
      <w:r w:rsidRPr="003F618D">
        <w:rPr>
          <w:rFonts w:asciiTheme="minorHAnsi" w:hAnsiTheme="minorHAnsi"/>
          <w:snapToGrid w:val="0"/>
          <w:szCs w:val="24"/>
        </w:rPr>
        <w:t xml:space="preserve">section will not be undertaken during the period between application submittal and the completion of the City's environmental review process.  </w:t>
      </w:r>
    </w:p>
    <w:p w14:paraId="63BEB67D" w14:textId="77777777" w:rsidR="00DE7301" w:rsidRPr="003F618D" w:rsidRDefault="00DE7301" w:rsidP="00DE7301">
      <w:pPr>
        <w:rPr>
          <w:rFonts w:asciiTheme="minorHAnsi" w:hAnsiTheme="minorHAnsi"/>
          <w:snapToGrid w:val="0"/>
          <w:szCs w:val="24"/>
        </w:rPr>
      </w:pPr>
    </w:p>
    <w:p w14:paraId="266BCD8D" w14:textId="77777777" w:rsidR="00DE7301" w:rsidRPr="003F618D" w:rsidRDefault="00DE7301" w:rsidP="00DE7301">
      <w:pPr>
        <w:ind w:left="360" w:hanging="360"/>
        <w:rPr>
          <w:rFonts w:asciiTheme="minorHAnsi" w:hAnsiTheme="minorHAnsi"/>
          <w:snapToGrid w:val="0"/>
          <w:szCs w:val="24"/>
        </w:rPr>
      </w:pPr>
      <w:r w:rsidRPr="003F618D">
        <w:rPr>
          <w:rFonts w:asciiTheme="minorHAnsi" w:hAnsiTheme="minorHAnsi"/>
          <w:snapToGrid w:val="0"/>
          <w:szCs w:val="24"/>
        </w:rPr>
        <w:t>5</w:t>
      </w:r>
      <w:r w:rsidRPr="003F618D">
        <w:rPr>
          <w:rFonts w:asciiTheme="minorHAnsi" w:hAnsiTheme="minorHAnsi"/>
          <w:b/>
          <w:snapToGrid w:val="0"/>
          <w:szCs w:val="24"/>
        </w:rPr>
        <w:t>.</w:t>
      </w:r>
      <w:r w:rsidRPr="003F618D">
        <w:rPr>
          <w:rFonts w:asciiTheme="minorHAnsi" w:hAnsiTheme="minorHAnsi"/>
          <w:b/>
          <w:snapToGrid w:val="0"/>
          <w:szCs w:val="24"/>
        </w:rPr>
        <w:tab/>
        <w:t>Applicant Will Abide by Program Rules</w:t>
      </w:r>
    </w:p>
    <w:p w14:paraId="10B96288" w14:textId="77777777" w:rsidR="00DE7301" w:rsidRPr="003F618D" w:rsidRDefault="00DE7301" w:rsidP="00DE7301">
      <w:pPr>
        <w:ind w:left="360"/>
        <w:rPr>
          <w:rFonts w:asciiTheme="minorHAnsi" w:hAnsiTheme="minorHAnsi"/>
          <w:snapToGrid w:val="0"/>
          <w:szCs w:val="24"/>
        </w:rPr>
      </w:pPr>
      <w:r w:rsidRPr="003F618D">
        <w:rPr>
          <w:rFonts w:asciiTheme="minorHAnsi" w:hAnsiTheme="minorHAnsi"/>
          <w:snapToGrid w:val="0"/>
          <w:szCs w:val="24"/>
        </w:rPr>
        <w:t>That if Applicant is successful in receiving funds as a result of this Application, it will abide by all applicable rules and regulations governing the program.</w:t>
      </w:r>
      <w:r w:rsidRPr="003F618D">
        <w:rPr>
          <w:rFonts w:asciiTheme="minorHAnsi" w:hAnsiTheme="minorHAnsi"/>
          <w:snapToGrid w:val="0"/>
          <w:szCs w:val="24"/>
        </w:rPr>
        <w:br/>
      </w:r>
    </w:p>
    <w:p w14:paraId="3305B9BF" w14:textId="77777777" w:rsidR="00DE7301" w:rsidRPr="003F618D" w:rsidRDefault="00DE7301" w:rsidP="00DE7301">
      <w:pPr>
        <w:numPr>
          <w:ilvl w:val="0"/>
          <w:numId w:val="6"/>
        </w:numPr>
        <w:ind w:left="360" w:hanging="360"/>
        <w:rPr>
          <w:rFonts w:asciiTheme="minorHAnsi" w:hAnsiTheme="minorHAnsi"/>
          <w:szCs w:val="24"/>
        </w:rPr>
      </w:pPr>
      <w:r w:rsidRPr="003F618D">
        <w:rPr>
          <w:rFonts w:asciiTheme="minorHAnsi" w:hAnsiTheme="minorHAnsi"/>
          <w:b/>
          <w:szCs w:val="24"/>
        </w:rPr>
        <w:t>Applications are Public Records</w:t>
      </w:r>
    </w:p>
    <w:p w14:paraId="7DB3B305" w14:textId="77777777" w:rsidR="00DE7301" w:rsidRPr="003F618D" w:rsidRDefault="00DE7301" w:rsidP="00DE7301">
      <w:pPr>
        <w:ind w:left="360"/>
        <w:rPr>
          <w:rFonts w:asciiTheme="minorHAnsi" w:hAnsiTheme="minorHAnsi"/>
          <w:szCs w:val="24"/>
        </w:rPr>
      </w:pPr>
      <w:r w:rsidRPr="003F618D">
        <w:rPr>
          <w:rFonts w:asciiTheme="minorHAnsi" w:hAnsiTheme="minorHAnsi"/>
          <w:szCs w:val="24"/>
        </w:rPr>
        <w:t xml:space="preserve">That Applicant acknowledges that the information submitted as part of this application may be made available to the public pursuant to a request under the California Public Records Act and the City of Oakland’s Sunshine Ordinance. </w:t>
      </w:r>
    </w:p>
    <w:p w14:paraId="71E7B076" w14:textId="77777777" w:rsidR="00DE7301" w:rsidRPr="003F618D" w:rsidRDefault="00DE7301" w:rsidP="00DE7301">
      <w:pPr>
        <w:rPr>
          <w:rFonts w:asciiTheme="minorHAnsi" w:hAnsiTheme="minorHAnsi"/>
          <w:szCs w:val="24"/>
        </w:rPr>
      </w:pPr>
    </w:p>
    <w:p w14:paraId="6069A390" w14:textId="77777777" w:rsidR="00DE7301" w:rsidRPr="003F618D" w:rsidRDefault="00DE7301" w:rsidP="00DE7301">
      <w:pPr>
        <w:numPr>
          <w:ilvl w:val="0"/>
          <w:numId w:val="6"/>
        </w:numPr>
        <w:ind w:left="360" w:hanging="360"/>
        <w:rPr>
          <w:rFonts w:asciiTheme="minorHAnsi" w:hAnsiTheme="minorHAnsi"/>
          <w:szCs w:val="24"/>
        </w:rPr>
      </w:pPr>
      <w:r w:rsidRPr="003F618D">
        <w:rPr>
          <w:rFonts w:asciiTheme="minorHAnsi" w:hAnsiTheme="minorHAnsi"/>
          <w:b/>
          <w:szCs w:val="24"/>
        </w:rPr>
        <w:t>Material Changes to Project.</w:t>
      </w:r>
      <w:r w:rsidRPr="003F618D">
        <w:rPr>
          <w:rFonts w:asciiTheme="minorHAnsi" w:hAnsiTheme="minorHAnsi"/>
          <w:szCs w:val="24"/>
        </w:rPr>
        <w:t xml:space="preserve">   </w:t>
      </w:r>
    </w:p>
    <w:p w14:paraId="4FB4BF87" w14:textId="77777777" w:rsidR="00DE7301" w:rsidRPr="003F618D" w:rsidRDefault="00DE7301" w:rsidP="00DE7301">
      <w:pPr>
        <w:ind w:left="360"/>
        <w:rPr>
          <w:rFonts w:asciiTheme="minorHAnsi" w:hAnsiTheme="minorHAnsi"/>
          <w:szCs w:val="24"/>
        </w:rPr>
      </w:pPr>
      <w:r w:rsidRPr="003F618D">
        <w:rPr>
          <w:rFonts w:asciiTheme="minorHAnsi" w:hAnsiTheme="minorHAnsi"/>
          <w:szCs w:val="24"/>
        </w:rPr>
        <w:t>That Applicant acknowledges that any material changes to the Project not disclosed to and approved by City may result in termination of funding for the Project.  Material changes include but are not limited to: changes to the Project’s design, amenities, and number and size of units; changes to the development budget; changes to the proposed sales prices, rents or operating expenses; changes to the sources, amounts or terms of financing; changes to the ownership entity or key staff and consultants identified in the Application, or changes to other Application items.</w:t>
      </w:r>
    </w:p>
    <w:p w14:paraId="64246D51" w14:textId="77777777" w:rsidR="00DE7301" w:rsidRPr="003F618D" w:rsidRDefault="00DE7301" w:rsidP="00DE7301">
      <w:pPr>
        <w:ind w:left="720"/>
        <w:rPr>
          <w:rFonts w:asciiTheme="minorHAnsi" w:hAnsiTheme="minorHAnsi"/>
          <w:szCs w:val="24"/>
        </w:rPr>
      </w:pPr>
    </w:p>
    <w:p w14:paraId="64829D02" w14:textId="77777777" w:rsidR="00DE7301" w:rsidRPr="0012149C" w:rsidRDefault="00DE7301" w:rsidP="00DE7301">
      <w:pPr>
        <w:numPr>
          <w:ilvl w:val="0"/>
          <w:numId w:val="6"/>
        </w:numPr>
        <w:ind w:left="360" w:hanging="360"/>
        <w:rPr>
          <w:rFonts w:asciiTheme="minorHAnsi" w:hAnsiTheme="minorHAnsi"/>
          <w:szCs w:val="24"/>
        </w:rPr>
      </w:pPr>
      <w:r w:rsidRPr="003F618D">
        <w:rPr>
          <w:rFonts w:asciiTheme="minorHAnsi" w:hAnsiTheme="minorHAnsi"/>
          <w:b/>
          <w:szCs w:val="24"/>
        </w:rPr>
        <w:t>Acknowledgement of Financing Commitment Timeline</w:t>
      </w:r>
    </w:p>
    <w:p w14:paraId="2C07826B" w14:textId="3F8E981C" w:rsidR="0012149C" w:rsidRPr="0012149C" w:rsidRDefault="0012149C" w:rsidP="0012149C">
      <w:pPr>
        <w:ind w:left="360"/>
        <w:rPr>
          <w:rFonts w:asciiTheme="minorHAnsi" w:hAnsiTheme="minorHAnsi"/>
          <w:szCs w:val="24"/>
        </w:rPr>
      </w:pPr>
      <w:r w:rsidRPr="0012149C">
        <w:rPr>
          <w:rFonts w:asciiTheme="minorHAnsi" w:hAnsiTheme="minorHAnsi"/>
          <w:szCs w:val="24"/>
        </w:rPr>
        <w:t xml:space="preserve">That Applicant acknowledges their understanding that, 24 months after receiving City Council approval for the Project's City financing commitment, the Project must have received enforceable commitments for all other financing sources, or the Project will risk losing </w:t>
      </w:r>
      <w:r w:rsidR="008F6C20">
        <w:rPr>
          <w:rFonts w:asciiTheme="minorHAnsi" w:hAnsiTheme="minorHAnsi"/>
          <w:szCs w:val="24"/>
        </w:rPr>
        <w:t>its</w:t>
      </w:r>
      <w:r w:rsidR="008F6C20" w:rsidRPr="0012149C">
        <w:rPr>
          <w:rFonts w:asciiTheme="minorHAnsi" w:hAnsiTheme="minorHAnsi"/>
          <w:szCs w:val="24"/>
        </w:rPr>
        <w:t xml:space="preserve"> </w:t>
      </w:r>
      <w:r w:rsidRPr="0012149C">
        <w:rPr>
          <w:rFonts w:asciiTheme="minorHAnsi" w:hAnsiTheme="minorHAnsi"/>
          <w:szCs w:val="24"/>
        </w:rPr>
        <w:t xml:space="preserve">City financing commitment and risk receiving negative points on future applications for City funding.   </w:t>
      </w:r>
    </w:p>
    <w:p w14:paraId="6BAABCB1" w14:textId="77777777" w:rsidR="0012149C" w:rsidRPr="0012149C" w:rsidRDefault="0012149C" w:rsidP="0012149C">
      <w:pPr>
        <w:ind w:left="360"/>
        <w:rPr>
          <w:rFonts w:asciiTheme="minorHAnsi" w:hAnsiTheme="minorHAnsi"/>
          <w:szCs w:val="24"/>
        </w:rPr>
      </w:pPr>
    </w:p>
    <w:p w14:paraId="23721C0C" w14:textId="108DB025" w:rsidR="0012149C" w:rsidRPr="0012149C" w:rsidRDefault="0012149C" w:rsidP="00DE7301">
      <w:pPr>
        <w:numPr>
          <w:ilvl w:val="0"/>
          <w:numId w:val="6"/>
        </w:numPr>
        <w:ind w:left="360" w:hanging="360"/>
        <w:rPr>
          <w:rFonts w:asciiTheme="minorHAnsi" w:hAnsiTheme="minorHAnsi"/>
          <w:szCs w:val="24"/>
        </w:rPr>
      </w:pPr>
      <w:r w:rsidRPr="0012149C">
        <w:rPr>
          <w:rFonts w:asciiTheme="minorHAnsi" w:hAnsiTheme="minorHAnsi"/>
          <w:b/>
          <w:szCs w:val="24"/>
        </w:rPr>
        <w:t xml:space="preserve">Status of </w:t>
      </w:r>
      <w:r w:rsidRPr="003F618D">
        <w:rPr>
          <w:rFonts w:asciiTheme="minorHAnsi" w:hAnsiTheme="minorHAnsi"/>
          <w:b/>
          <w:szCs w:val="24"/>
        </w:rPr>
        <w:t>New Materials Submitted</w:t>
      </w:r>
    </w:p>
    <w:p w14:paraId="6675C20C" w14:textId="0BDB0849" w:rsidR="00694095" w:rsidRPr="003F618D" w:rsidRDefault="0012149C" w:rsidP="000C07A6">
      <w:pPr>
        <w:ind w:left="360"/>
        <w:rPr>
          <w:rFonts w:asciiTheme="minorHAnsi" w:hAnsiTheme="minorHAnsi"/>
          <w:szCs w:val="24"/>
        </w:rPr>
      </w:pPr>
      <w:r>
        <w:rPr>
          <w:rFonts w:asciiTheme="minorHAnsi" w:hAnsiTheme="minorHAnsi"/>
          <w:szCs w:val="24"/>
        </w:rPr>
        <w:t>That</w:t>
      </w:r>
      <w:r w:rsidRPr="0012149C">
        <w:rPr>
          <w:rFonts w:asciiTheme="minorHAnsi" w:hAnsiTheme="minorHAnsi"/>
          <w:szCs w:val="24"/>
        </w:rPr>
        <w:t xml:space="preserve"> </w:t>
      </w:r>
      <w:r w:rsidRPr="003F618D">
        <w:rPr>
          <w:rFonts w:asciiTheme="minorHAnsi" w:hAnsiTheme="minorHAnsi"/>
          <w:szCs w:val="24"/>
        </w:rPr>
        <w:t>Applicant acknowledges that the identified status of submitted materials as either “new” or “unchanged” on the Housing Development Financing Application Checklist is true and accurate as of the date of submission.</w:t>
      </w:r>
    </w:p>
    <w:p w14:paraId="3779BDB9" w14:textId="77777777" w:rsidR="00737319" w:rsidRPr="00046AFC" w:rsidRDefault="00737319">
      <w:pPr>
        <w:ind w:left="360"/>
        <w:rPr>
          <w:sz w:val="22"/>
        </w:rPr>
      </w:pPr>
    </w:p>
    <w:p w14:paraId="5470457C" w14:textId="77777777" w:rsidR="00737319" w:rsidRPr="00A94539" w:rsidRDefault="00737319" w:rsidP="00A94539">
      <w:pPr>
        <w:numPr>
          <w:ilvl w:val="0"/>
          <w:numId w:val="6"/>
        </w:numPr>
        <w:ind w:left="360" w:hanging="360"/>
        <w:rPr>
          <w:rFonts w:asciiTheme="minorHAnsi" w:hAnsiTheme="minorHAnsi"/>
          <w:b/>
          <w:szCs w:val="24"/>
        </w:rPr>
      </w:pPr>
      <w:r w:rsidRPr="00A94539">
        <w:rPr>
          <w:rFonts w:asciiTheme="minorHAnsi" w:hAnsiTheme="minorHAnsi"/>
          <w:b/>
          <w:szCs w:val="24"/>
        </w:rPr>
        <w:t>Financial Guarantees</w:t>
      </w:r>
    </w:p>
    <w:p w14:paraId="722699BC" w14:textId="2F179D10" w:rsidR="00737319" w:rsidRPr="00A94539" w:rsidRDefault="00737319" w:rsidP="00A94539">
      <w:pPr>
        <w:ind w:left="360"/>
        <w:rPr>
          <w:rFonts w:asciiTheme="minorHAnsi" w:hAnsiTheme="minorHAnsi"/>
          <w:szCs w:val="24"/>
        </w:rPr>
      </w:pPr>
      <w:r w:rsidRPr="00A94539">
        <w:rPr>
          <w:rFonts w:asciiTheme="minorHAnsi" w:hAnsiTheme="minorHAnsi"/>
          <w:szCs w:val="24"/>
        </w:rPr>
        <w:t xml:space="preserve">That Applicant is willing and able to provide all required financing guarantees required by construction lenders, tax credit investors, and the City of Oakland. </w:t>
      </w:r>
    </w:p>
    <w:p w14:paraId="4DE4AC85" w14:textId="77777777" w:rsidR="00737319" w:rsidRPr="00046AFC" w:rsidRDefault="00737319" w:rsidP="00737319">
      <w:pPr>
        <w:rPr>
          <w:b/>
          <w:bCs/>
          <w:sz w:val="22"/>
          <w:szCs w:val="22"/>
        </w:rPr>
      </w:pPr>
      <w:r w:rsidRPr="00046AFC">
        <w:rPr>
          <w:sz w:val="22"/>
          <w:szCs w:val="22"/>
        </w:rPr>
        <w:t xml:space="preserve"> </w:t>
      </w:r>
    </w:p>
    <w:p w14:paraId="58BB4175" w14:textId="463972F7" w:rsidR="00737319" w:rsidRPr="00A94539" w:rsidRDefault="00737319" w:rsidP="00A94539">
      <w:pPr>
        <w:numPr>
          <w:ilvl w:val="0"/>
          <w:numId w:val="6"/>
        </w:numPr>
        <w:ind w:left="360" w:hanging="360"/>
        <w:rPr>
          <w:rFonts w:asciiTheme="minorHAnsi" w:hAnsiTheme="minorHAnsi"/>
          <w:b/>
          <w:szCs w:val="24"/>
        </w:rPr>
      </w:pPr>
      <w:r w:rsidRPr="00A94539">
        <w:rPr>
          <w:rFonts w:asciiTheme="minorHAnsi" w:hAnsiTheme="minorHAnsi"/>
          <w:b/>
          <w:szCs w:val="24"/>
        </w:rPr>
        <w:t>For LIHTC Tax Credit Projects Only</w:t>
      </w:r>
    </w:p>
    <w:p w14:paraId="22CB08DC" w14:textId="70E5B5F2" w:rsidR="00737319" w:rsidRPr="00A94539" w:rsidRDefault="00737319" w:rsidP="00737319">
      <w:pPr>
        <w:pStyle w:val="CommentText"/>
        <w:ind w:left="360"/>
        <w:rPr>
          <w:rFonts w:asciiTheme="minorHAnsi" w:hAnsiTheme="minorHAnsi"/>
          <w:sz w:val="24"/>
          <w:szCs w:val="24"/>
        </w:rPr>
      </w:pPr>
      <w:r w:rsidRPr="00A94539">
        <w:rPr>
          <w:rFonts w:asciiTheme="minorHAnsi" w:hAnsiTheme="minorHAnsi"/>
          <w:sz w:val="24"/>
          <w:szCs w:val="24"/>
        </w:rPr>
        <w:t>Negative Points: That Applicant has received no negative points or sanction from a State Allocating Agency for LIHTC and or private activity bonds in the last three years.</w:t>
      </w:r>
    </w:p>
    <w:p w14:paraId="621FB437" w14:textId="77777777" w:rsidR="00737319" w:rsidRPr="00046AFC" w:rsidRDefault="00737319" w:rsidP="00737319">
      <w:pPr>
        <w:jc w:val="both"/>
        <w:rPr>
          <w:bCs/>
          <w:sz w:val="22"/>
          <w:szCs w:val="22"/>
        </w:rPr>
      </w:pPr>
    </w:p>
    <w:p w14:paraId="75518914" w14:textId="458F83D3" w:rsidR="00737319" w:rsidRPr="00A94539" w:rsidRDefault="00737319" w:rsidP="00737319">
      <w:pPr>
        <w:ind w:left="360"/>
        <w:jc w:val="both"/>
        <w:rPr>
          <w:rFonts w:asciiTheme="minorHAnsi" w:hAnsiTheme="minorHAnsi"/>
          <w:highlight w:val="yellow"/>
        </w:rPr>
      </w:pPr>
      <w:r w:rsidRPr="3E1352EA">
        <w:rPr>
          <w:rFonts w:asciiTheme="minorHAnsi" w:hAnsiTheme="minorHAnsi"/>
        </w:rPr>
        <w:lastRenderedPageBreak/>
        <w:t xml:space="preserve">CTCAC General Partner Experience Points: That Applicant qualifies for maximum general partner experience points under the </w:t>
      </w:r>
      <w:r w:rsidR="0E17E0E6" w:rsidRPr="47D5F4CA">
        <w:rPr>
          <w:rFonts w:asciiTheme="minorHAnsi" w:hAnsiTheme="minorHAnsi"/>
        </w:rPr>
        <w:t>2023</w:t>
      </w:r>
      <w:r w:rsidR="00CC2099" w:rsidRPr="3E1352EA">
        <w:rPr>
          <w:rFonts w:asciiTheme="minorHAnsi" w:hAnsiTheme="minorHAnsi"/>
        </w:rPr>
        <w:t xml:space="preserve"> </w:t>
      </w:r>
      <w:r w:rsidRPr="3E1352EA">
        <w:rPr>
          <w:rFonts w:asciiTheme="minorHAnsi" w:hAnsiTheme="minorHAnsi"/>
        </w:rPr>
        <w:t>CTCAC Regulations and has</w:t>
      </w:r>
      <w:r w:rsidR="00CC2099">
        <w:rPr>
          <w:rFonts w:asciiTheme="minorHAnsi" w:hAnsiTheme="minorHAnsi"/>
        </w:rPr>
        <w:t xml:space="preserve"> </w:t>
      </w:r>
      <w:r w:rsidRPr="3E1352EA">
        <w:rPr>
          <w:rFonts w:asciiTheme="minorHAnsi" w:hAnsiTheme="minorHAnsi"/>
        </w:rPr>
        <w:t>(have) not received any negative points from CTCAC since January</w:t>
      </w:r>
      <w:r w:rsidRPr="47D5F4CA">
        <w:rPr>
          <w:rFonts w:asciiTheme="minorHAnsi" w:hAnsiTheme="minorHAnsi"/>
        </w:rPr>
        <w:t xml:space="preserve"> 20</w:t>
      </w:r>
      <w:r w:rsidR="6EC7DDC7" w:rsidRPr="47D5F4CA">
        <w:rPr>
          <w:rFonts w:asciiTheme="minorHAnsi" w:hAnsiTheme="minorHAnsi"/>
        </w:rPr>
        <w:t>22</w:t>
      </w:r>
      <w:r w:rsidRPr="3E1352EA">
        <w:rPr>
          <w:rFonts w:asciiTheme="minorHAnsi" w:hAnsiTheme="minorHAnsi"/>
        </w:rPr>
        <w:t>.</w:t>
      </w:r>
    </w:p>
    <w:p w14:paraId="5404C212" w14:textId="77777777" w:rsidR="00737319" w:rsidRPr="00A94539" w:rsidRDefault="00737319" w:rsidP="00737319">
      <w:pPr>
        <w:ind w:left="360"/>
        <w:jc w:val="both"/>
        <w:rPr>
          <w:rFonts w:asciiTheme="minorHAnsi" w:hAnsiTheme="minorHAnsi"/>
          <w:szCs w:val="24"/>
        </w:rPr>
      </w:pPr>
    </w:p>
    <w:p w14:paraId="5596057A" w14:textId="6AAEA5BD" w:rsidR="00737319" w:rsidRPr="00A94539" w:rsidRDefault="00737319" w:rsidP="19A9016C">
      <w:pPr>
        <w:tabs>
          <w:tab w:val="left" w:pos="1152"/>
          <w:tab w:val="left" w:pos="1872"/>
        </w:tabs>
        <w:ind w:left="360"/>
        <w:jc w:val="both"/>
        <w:rPr>
          <w:rFonts w:asciiTheme="minorHAnsi" w:hAnsiTheme="minorHAnsi"/>
        </w:rPr>
      </w:pPr>
      <w:r w:rsidRPr="19A9016C">
        <w:rPr>
          <w:rFonts w:asciiTheme="minorHAnsi" w:hAnsiTheme="minorHAnsi"/>
        </w:rPr>
        <w:t xml:space="preserve">CTCAC Property Manager Experience Points:  That Applicant’s proposed property manager qualifies for maximum property manager experience points under the </w:t>
      </w:r>
      <w:r w:rsidR="0A25080E" w:rsidRPr="47D5F4CA">
        <w:rPr>
          <w:rFonts w:asciiTheme="minorHAnsi" w:hAnsiTheme="minorHAnsi"/>
        </w:rPr>
        <w:t>2023</w:t>
      </w:r>
      <w:r w:rsidR="00702356" w:rsidRPr="19A9016C">
        <w:rPr>
          <w:rFonts w:asciiTheme="minorHAnsi" w:hAnsiTheme="minorHAnsi"/>
        </w:rPr>
        <w:t xml:space="preserve"> </w:t>
      </w:r>
      <w:r w:rsidRPr="19A9016C">
        <w:rPr>
          <w:rFonts w:asciiTheme="minorHAnsi" w:hAnsiTheme="minorHAnsi"/>
        </w:rPr>
        <w:t>CTCAC Regulations and has(have) not received any negative points from CTCAC since January</w:t>
      </w:r>
      <w:r w:rsidRPr="47D5F4CA">
        <w:rPr>
          <w:rFonts w:asciiTheme="minorHAnsi" w:hAnsiTheme="minorHAnsi"/>
        </w:rPr>
        <w:t xml:space="preserve"> 20</w:t>
      </w:r>
      <w:r w:rsidR="2037E04F" w:rsidRPr="47D5F4CA">
        <w:rPr>
          <w:rFonts w:asciiTheme="minorHAnsi" w:hAnsiTheme="minorHAnsi"/>
        </w:rPr>
        <w:t>22</w:t>
      </w:r>
      <w:r w:rsidRPr="19A9016C">
        <w:rPr>
          <w:rFonts w:asciiTheme="minorHAnsi" w:hAnsiTheme="minorHAnsi"/>
        </w:rPr>
        <w:t>.</w:t>
      </w:r>
    </w:p>
    <w:p w14:paraId="775D0A75" w14:textId="77777777" w:rsidR="00737319" w:rsidRPr="00046AFC" w:rsidRDefault="00737319" w:rsidP="47D5F4CA">
      <w:pPr>
        <w:tabs>
          <w:tab w:val="left" w:pos="1152"/>
          <w:tab w:val="left" w:pos="1872"/>
        </w:tabs>
        <w:ind w:left="360"/>
        <w:jc w:val="both"/>
        <w:rPr>
          <w:sz w:val="22"/>
          <w:szCs w:val="22"/>
        </w:rPr>
      </w:pPr>
    </w:p>
    <w:p w14:paraId="47673559" w14:textId="4C6B2A10" w:rsidR="00737319" w:rsidRPr="00A94539" w:rsidRDefault="00737319" w:rsidP="00A94539">
      <w:pPr>
        <w:numPr>
          <w:ilvl w:val="0"/>
          <w:numId w:val="6"/>
        </w:numPr>
        <w:ind w:left="360" w:hanging="360"/>
        <w:rPr>
          <w:rFonts w:asciiTheme="minorHAnsi" w:hAnsiTheme="minorHAnsi"/>
          <w:b/>
          <w:szCs w:val="24"/>
        </w:rPr>
      </w:pPr>
      <w:r w:rsidRPr="00A94539">
        <w:rPr>
          <w:rFonts w:asciiTheme="minorHAnsi" w:hAnsiTheme="minorHAnsi"/>
          <w:b/>
          <w:szCs w:val="24"/>
        </w:rPr>
        <w:t>Project Completion On-Time and On-Budget</w:t>
      </w:r>
    </w:p>
    <w:p w14:paraId="5D766123" w14:textId="77777777" w:rsidR="00737319" w:rsidRPr="00046AFC" w:rsidRDefault="00737319" w:rsidP="00737319">
      <w:pPr>
        <w:tabs>
          <w:tab w:val="left" w:pos="-648"/>
          <w:tab w:val="left" w:pos="1152"/>
          <w:tab w:val="left" w:pos="1872"/>
        </w:tabs>
        <w:ind w:left="360"/>
        <w:jc w:val="both"/>
        <w:rPr>
          <w:sz w:val="22"/>
          <w:szCs w:val="22"/>
        </w:rPr>
      </w:pPr>
    </w:p>
    <w:p w14:paraId="21795256" w14:textId="2296E41E" w:rsidR="00737319" w:rsidRPr="00A94539" w:rsidRDefault="00737319" w:rsidP="00737319">
      <w:pPr>
        <w:ind w:left="360"/>
        <w:rPr>
          <w:rFonts w:asciiTheme="minorHAnsi" w:hAnsiTheme="minorHAnsi"/>
          <w:szCs w:val="24"/>
        </w:rPr>
      </w:pPr>
      <w:r w:rsidRPr="00A94539">
        <w:rPr>
          <w:rFonts w:asciiTheme="minorHAnsi" w:hAnsiTheme="minorHAnsi"/>
          <w:szCs w:val="24"/>
        </w:rPr>
        <w:t>That all new construction and rehabilitation projects of the Applicant in the last three years completed construction and lease-up on-time and on-budget.  If Applicant is unable to certify to this statement, Applicant has attached a written explanation to this Application.</w:t>
      </w:r>
    </w:p>
    <w:p w14:paraId="5872266D" w14:textId="36007930" w:rsidR="00170ADF" w:rsidRPr="003F618D" w:rsidRDefault="00170ADF" w:rsidP="0012149C">
      <w:pPr>
        <w:rPr>
          <w:rFonts w:asciiTheme="minorHAnsi" w:hAnsiTheme="minorHAnsi"/>
          <w:szCs w:val="24"/>
        </w:rPr>
      </w:pPr>
    </w:p>
    <w:p w14:paraId="2E38FFD6" w14:textId="77777777" w:rsidR="00170ADF" w:rsidRPr="003F618D" w:rsidRDefault="00170ADF" w:rsidP="0012149C">
      <w:pPr>
        <w:rPr>
          <w:rFonts w:asciiTheme="minorHAnsi" w:hAnsiTheme="minorHAnsi"/>
          <w:szCs w:val="24"/>
        </w:rPr>
      </w:pPr>
    </w:p>
    <w:p w14:paraId="5BBB7F38" w14:textId="77777777" w:rsidR="00DE7301" w:rsidRPr="003F618D" w:rsidRDefault="00DE7301" w:rsidP="00DE7301">
      <w:pPr>
        <w:rPr>
          <w:rFonts w:asciiTheme="minorHAnsi" w:hAnsiTheme="minorHAnsi"/>
          <w:szCs w:val="24"/>
        </w:rPr>
      </w:pPr>
    </w:p>
    <w:p w14:paraId="430C7650" w14:textId="77777777" w:rsidR="00DE7301" w:rsidRPr="003F618D" w:rsidRDefault="00DE7301" w:rsidP="00DE7301">
      <w:pPr>
        <w:rPr>
          <w:rFonts w:asciiTheme="minorHAnsi" w:hAnsiTheme="minorHAnsi"/>
          <w:szCs w:val="24"/>
        </w:rPr>
      </w:pPr>
      <w:r w:rsidRPr="003F618D">
        <w:rPr>
          <w:rFonts w:asciiTheme="minorHAnsi" w:hAnsiTheme="minorHAnsi"/>
          <w:szCs w:val="24"/>
        </w:rPr>
        <w:t>Applicant Name(s):</w:t>
      </w:r>
    </w:p>
    <w:p w14:paraId="5023B547" w14:textId="77777777" w:rsidR="00DE7301" w:rsidRPr="003F618D" w:rsidRDefault="00DE7301" w:rsidP="00DE7301">
      <w:pPr>
        <w:rPr>
          <w:rFonts w:asciiTheme="minorHAnsi" w:hAnsiTheme="minorHAnsi"/>
          <w:szCs w:val="24"/>
        </w:rPr>
      </w:pPr>
    </w:p>
    <w:p w14:paraId="04EE32F2" w14:textId="423C53A7" w:rsidR="00DE7301" w:rsidRDefault="00DE7301" w:rsidP="00DE7301">
      <w:pPr>
        <w:rPr>
          <w:rFonts w:asciiTheme="minorHAnsi" w:hAnsiTheme="minorHAnsi"/>
          <w:szCs w:val="24"/>
          <w:u w:val="single"/>
        </w:rPr>
      </w:pP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p>
    <w:p w14:paraId="1F61F9CC" w14:textId="0CB8CF92" w:rsidR="00941239" w:rsidRDefault="00941239" w:rsidP="00DE7301">
      <w:pPr>
        <w:rPr>
          <w:rFonts w:asciiTheme="minorHAnsi" w:hAnsiTheme="minorHAnsi"/>
          <w:szCs w:val="24"/>
          <w:u w:val="single"/>
        </w:rPr>
      </w:pPr>
    </w:p>
    <w:p w14:paraId="28FFB9F4" w14:textId="1E68F8B3" w:rsidR="00941239" w:rsidRDefault="00941239" w:rsidP="00DE7301">
      <w:pPr>
        <w:rPr>
          <w:rFonts w:asciiTheme="minorHAnsi" w:hAnsiTheme="minorHAnsi"/>
          <w:szCs w:val="24"/>
          <w:u w:val="single"/>
        </w:rPr>
      </w:pPr>
      <w:r>
        <w:rPr>
          <w:rFonts w:asciiTheme="minorHAnsi" w:hAnsiTheme="minorHAnsi"/>
          <w:szCs w:val="24"/>
          <w:u w:val="single"/>
        </w:rPr>
        <w:t>Title(s):</w:t>
      </w:r>
    </w:p>
    <w:p w14:paraId="26742509" w14:textId="50BD8E3B" w:rsidR="00941239" w:rsidRDefault="00941239" w:rsidP="00DE7301">
      <w:pPr>
        <w:rPr>
          <w:rFonts w:asciiTheme="minorHAnsi" w:hAnsiTheme="minorHAnsi"/>
          <w:szCs w:val="24"/>
          <w:u w:val="single"/>
        </w:rPr>
      </w:pPr>
    </w:p>
    <w:p w14:paraId="13063D9C" w14:textId="6C129998" w:rsidR="00941239" w:rsidRPr="003F618D" w:rsidRDefault="00941239" w:rsidP="0DA6EA3A">
      <w:pPr>
        <w:rPr>
          <w:rFonts w:asciiTheme="minorHAnsi" w:hAnsiTheme="minorHAnsi"/>
        </w:rPr>
      </w:pPr>
      <w:r w:rsidRPr="0DA6EA3A">
        <w:rPr>
          <w:rFonts w:asciiTheme="minorHAnsi" w:hAnsiTheme="minorHAnsi"/>
          <w:u w:val="single"/>
        </w:rPr>
        <w:t>____________________________________</w:t>
      </w:r>
      <w:r>
        <w:tab/>
      </w:r>
      <w:r w:rsidRPr="0DA6EA3A">
        <w:rPr>
          <w:rFonts w:asciiTheme="minorHAnsi" w:hAnsiTheme="minorHAnsi"/>
          <w:u w:val="single"/>
        </w:rPr>
        <w:t xml:space="preserve">             </w:t>
      </w:r>
      <w:r>
        <w:tab/>
      </w:r>
      <w:r>
        <w:tab/>
      </w:r>
      <w:r>
        <w:tab/>
      </w:r>
      <w:r>
        <w:tab/>
      </w:r>
      <w:r>
        <w:tab/>
      </w:r>
      <w:r>
        <w:tab/>
      </w:r>
    </w:p>
    <w:p w14:paraId="412532B3" w14:textId="77777777" w:rsidR="00DE7301" w:rsidRPr="003F618D" w:rsidRDefault="00DE7301" w:rsidP="00DE7301">
      <w:pPr>
        <w:rPr>
          <w:rFonts w:asciiTheme="minorHAnsi" w:hAnsiTheme="minorHAnsi"/>
          <w:szCs w:val="24"/>
        </w:rPr>
      </w:pPr>
    </w:p>
    <w:p w14:paraId="4B16CD20" w14:textId="77777777" w:rsidR="00DE7301" w:rsidRPr="003F618D" w:rsidRDefault="00DE7301" w:rsidP="00DE7301">
      <w:pPr>
        <w:rPr>
          <w:rFonts w:asciiTheme="minorHAnsi" w:hAnsiTheme="minorHAnsi"/>
          <w:szCs w:val="24"/>
        </w:rPr>
      </w:pPr>
      <w:r w:rsidRPr="003F618D">
        <w:rPr>
          <w:rFonts w:asciiTheme="minorHAnsi" w:hAnsiTheme="minorHAnsi"/>
          <w:szCs w:val="24"/>
        </w:rPr>
        <w:t>Signature/Date:</w:t>
      </w:r>
    </w:p>
    <w:p w14:paraId="44C82522" w14:textId="77777777" w:rsidR="00DE7301" w:rsidRPr="003F618D" w:rsidRDefault="00DE7301" w:rsidP="00DE7301">
      <w:pPr>
        <w:rPr>
          <w:rFonts w:asciiTheme="minorHAnsi" w:hAnsiTheme="minorHAnsi"/>
          <w:szCs w:val="24"/>
        </w:rPr>
      </w:pPr>
    </w:p>
    <w:p w14:paraId="4D456164" w14:textId="68CFBC17" w:rsidR="00DE7301" w:rsidRPr="003F618D" w:rsidRDefault="00DE7301" w:rsidP="00DE7301">
      <w:pPr>
        <w:rPr>
          <w:rFonts w:asciiTheme="minorHAnsi" w:hAnsiTheme="minorHAnsi"/>
          <w:szCs w:val="24"/>
        </w:rPr>
        <w:sectPr w:rsidR="00DE7301" w:rsidRPr="003F618D" w:rsidSect="00323AB6">
          <w:footerReference w:type="default" r:id="rId49"/>
          <w:pgSz w:w="12240" w:h="15840" w:code="1"/>
          <w:pgMar w:top="1080" w:right="1440" w:bottom="1080" w:left="1440" w:header="720" w:footer="504" w:gutter="0"/>
          <w:cols w:space="720"/>
        </w:sectPr>
      </w:pP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rPr>
        <w:tab/>
      </w:r>
      <w:r w:rsidRPr="003F618D">
        <w:rPr>
          <w:rFonts w:asciiTheme="minorHAnsi" w:hAnsiTheme="minorHAnsi"/>
          <w:szCs w:val="24"/>
          <w:u w:val="single"/>
        </w:rPr>
        <w:tab/>
      </w:r>
      <w:r w:rsidRPr="003F618D">
        <w:rPr>
          <w:rFonts w:asciiTheme="minorHAnsi" w:hAnsiTheme="minorHAnsi"/>
          <w:szCs w:val="24"/>
          <w:u w:val="single"/>
        </w:rPr>
        <w:tab/>
      </w:r>
      <w:r w:rsidR="002E73F8">
        <w:rPr>
          <w:rFonts w:asciiTheme="minorHAnsi" w:hAnsiTheme="minorHAnsi"/>
          <w:szCs w:val="24"/>
          <w:u w:val="single"/>
        </w:rPr>
        <w:t>scoring</w:t>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r w:rsidRPr="003F618D">
        <w:rPr>
          <w:rFonts w:asciiTheme="minorHAnsi" w:hAnsiTheme="minorHAnsi"/>
          <w:szCs w:val="24"/>
          <w:u w:val="single"/>
        </w:rPr>
        <w:tab/>
      </w:r>
    </w:p>
    <w:p w14:paraId="79B62393" w14:textId="77777777" w:rsidR="00DE7301" w:rsidRPr="003F618D" w:rsidRDefault="00DE7301" w:rsidP="00B80DC5">
      <w:pPr>
        <w:pBdr>
          <w:bottom w:val="single" w:sz="12" w:space="1" w:color="auto"/>
        </w:pBdr>
        <w:jc w:val="center"/>
        <w:rPr>
          <w:rFonts w:asciiTheme="minorHAnsi" w:hAnsiTheme="minorHAnsi"/>
          <w:b/>
          <w:szCs w:val="24"/>
        </w:rPr>
      </w:pPr>
      <w:r w:rsidRPr="003F618D">
        <w:rPr>
          <w:rFonts w:asciiTheme="minorHAnsi" w:hAnsiTheme="minorHAnsi"/>
          <w:b/>
          <w:szCs w:val="24"/>
        </w:rPr>
        <w:lastRenderedPageBreak/>
        <w:t>ATTENTION:</w:t>
      </w:r>
      <w:r w:rsidRPr="003F618D">
        <w:rPr>
          <w:rFonts w:asciiTheme="minorHAnsi" w:hAnsiTheme="minorHAnsi"/>
          <w:b/>
          <w:szCs w:val="24"/>
        </w:rPr>
        <w:tab/>
        <w:t>CONTRACTORS DOING BUSINESS</w:t>
      </w:r>
    </w:p>
    <w:p w14:paraId="5B7FADF8" w14:textId="77777777" w:rsidR="00DE7301" w:rsidRPr="003F618D" w:rsidRDefault="00DE7301" w:rsidP="00B80DC5">
      <w:pPr>
        <w:pBdr>
          <w:bottom w:val="single" w:sz="12" w:space="1" w:color="auto"/>
        </w:pBdr>
        <w:ind w:firstLine="720"/>
        <w:jc w:val="center"/>
        <w:rPr>
          <w:rFonts w:asciiTheme="minorHAnsi" w:hAnsiTheme="minorHAnsi"/>
          <w:b/>
          <w:szCs w:val="24"/>
        </w:rPr>
      </w:pPr>
      <w:r w:rsidRPr="003F618D">
        <w:rPr>
          <w:rFonts w:asciiTheme="minorHAnsi" w:hAnsiTheme="minorHAnsi"/>
          <w:b/>
          <w:szCs w:val="24"/>
        </w:rPr>
        <w:t>WITH THE CITY OF OAKLAND</w:t>
      </w:r>
    </w:p>
    <w:p w14:paraId="4C41EEC4" w14:textId="77777777" w:rsidR="00DE7301" w:rsidRPr="003F618D" w:rsidRDefault="00DE7301" w:rsidP="00B80DC5">
      <w:pPr>
        <w:pBdr>
          <w:bottom w:val="single" w:sz="12" w:space="1" w:color="auto"/>
        </w:pBdr>
        <w:ind w:firstLine="720"/>
        <w:jc w:val="center"/>
        <w:rPr>
          <w:rFonts w:asciiTheme="minorHAnsi" w:hAnsiTheme="minorHAnsi"/>
          <w:szCs w:val="24"/>
        </w:rPr>
      </w:pPr>
    </w:p>
    <w:p w14:paraId="1871AFB8" w14:textId="77777777" w:rsidR="00DE7301" w:rsidRPr="003F618D" w:rsidRDefault="00DE7301" w:rsidP="00B80DC5">
      <w:pPr>
        <w:pBdr>
          <w:bottom w:val="single" w:sz="12" w:space="1" w:color="auto"/>
        </w:pBdr>
        <w:ind w:firstLine="720"/>
        <w:jc w:val="center"/>
        <w:rPr>
          <w:rFonts w:asciiTheme="minorHAnsi" w:hAnsiTheme="minorHAnsi"/>
          <w:szCs w:val="24"/>
        </w:rPr>
      </w:pPr>
    </w:p>
    <w:p w14:paraId="5C6EE981" w14:textId="77777777" w:rsidR="00DE7301" w:rsidRPr="003F618D" w:rsidRDefault="00DE7301" w:rsidP="00B80DC5">
      <w:pPr>
        <w:tabs>
          <w:tab w:val="left" w:pos="2970"/>
        </w:tabs>
        <w:jc w:val="center"/>
        <w:rPr>
          <w:rFonts w:asciiTheme="minorHAnsi" w:hAnsiTheme="minorHAnsi"/>
          <w:szCs w:val="24"/>
        </w:rPr>
      </w:pPr>
    </w:p>
    <w:p w14:paraId="2600D487" w14:textId="77777777" w:rsidR="00DE7301" w:rsidRPr="003F618D" w:rsidRDefault="00DE7301" w:rsidP="00B80DC5">
      <w:pPr>
        <w:ind w:firstLine="720"/>
        <w:jc w:val="center"/>
        <w:rPr>
          <w:rFonts w:asciiTheme="minorHAnsi" w:hAnsiTheme="minorHAnsi"/>
          <w:b/>
          <w:szCs w:val="24"/>
        </w:rPr>
      </w:pPr>
      <w:r w:rsidRPr="003F618D">
        <w:rPr>
          <w:rFonts w:asciiTheme="minorHAnsi" w:hAnsiTheme="minorHAnsi"/>
          <w:b/>
          <w:szCs w:val="24"/>
        </w:rPr>
        <w:t>IMPORTANT NOTICE OF CAMPAIGN CONTRIBUTION REPORTING REQUIREMENTS</w:t>
      </w:r>
    </w:p>
    <w:p w14:paraId="08E610A5" w14:textId="77777777" w:rsidR="00DE7301" w:rsidRPr="003F618D" w:rsidRDefault="00DE7301" w:rsidP="00B80DC5">
      <w:pPr>
        <w:jc w:val="center"/>
        <w:rPr>
          <w:rFonts w:asciiTheme="minorHAnsi" w:hAnsiTheme="minorHAnsi"/>
          <w:szCs w:val="24"/>
        </w:rPr>
      </w:pPr>
      <w:r w:rsidRPr="003F618D">
        <w:rPr>
          <w:rFonts w:asciiTheme="minorHAnsi" w:hAnsiTheme="minorHAnsi"/>
          <w:szCs w:val="24"/>
        </w:rPr>
        <w:t>________________________________________________________________</w:t>
      </w:r>
    </w:p>
    <w:p w14:paraId="7D1935FF" w14:textId="77777777" w:rsidR="00DE7301" w:rsidRPr="003F618D" w:rsidRDefault="00DE7301" w:rsidP="00B80DC5">
      <w:pPr>
        <w:jc w:val="both"/>
        <w:rPr>
          <w:rFonts w:asciiTheme="minorHAnsi" w:hAnsiTheme="minorHAnsi"/>
          <w:szCs w:val="24"/>
        </w:rPr>
      </w:pPr>
    </w:p>
    <w:p w14:paraId="4B397059" w14:textId="77777777" w:rsidR="00DE7301" w:rsidRPr="003F618D" w:rsidRDefault="00DE7301" w:rsidP="00B80DC5">
      <w:pPr>
        <w:jc w:val="both"/>
        <w:rPr>
          <w:rFonts w:asciiTheme="minorHAnsi" w:hAnsiTheme="minorHAnsi"/>
          <w:szCs w:val="24"/>
        </w:rPr>
      </w:pPr>
      <w:r w:rsidRPr="003F618D">
        <w:rPr>
          <w:rFonts w:asciiTheme="minorHAnsi" w:hAnsiTheme="minorHAnsi"/>
          <w:szCs w:val="24"/>
        </w:rPr>
        <w:t xml:space="preserve">The Oakland Campaign Reform Act prohibits contractors doing business or seeking to do business with the City of Oakland, or the Oakland Unified School District from making campaign contributions to Oakland candidates </w:t>
      </w:r>
      <w:r w:rsidRPr="003F618D">
        <w:rPr>
          <w:rFonts w:asciiTheme="minorHAnsi" w:hAnsiTheme="minorHAnsi"/>
          <w:b/>
          <w:szCs w:val="24"/>
        </w:rPr>
        <w:t>between commencement of negotiations and either 180 days after completion of, or termination of, contract negotiations</w:t>
      </w:r>
      <w:r w:rsidRPr="003F618D">
        <w:rPr>
          <w:rFonts w:asciiTheme="minorHAnsi" w:hAnsiTheme="minorHAnsi"/>
          <w:szCs w:val="24"/>
        </w:rPr>
        <w:t>.</w:t>
      </w:r>
    </w:p>
    <w:p w14:paraId="7597D1C8" w14:textId="77777777" w:rsidR="00DE7301" w:rsidRPr="003F618D" w:rsidRDefault="00DE7301" w:rsidP="00B80DC5">
      <w:pPr>
        <w:jc w:val="both"/>
        <w:rPr>
          <w:rFonts w:asciiTheme="minorHAnsi" w:hAnsiTheme="minorHAnsi"/>
          <w:szCs w:val="24"/>
        </w:rPr>
      </w:pPr>
      <w:r w:rsidRPr="003F618D">
        <w:rPr>
          <w:rFonts w:asciiTheme="minorHAnsi" w:hAnsiTheme="minorHAnsi"/>
          <w:szCs w:val="24"/>
        </w:rPr>
        <w:t xml:space="preserve"> </w:t>
      </w:r>
    </w:p>
    <w:p w14:paraId="5C57E27C" w14:textId="77777777" w:rsidR="00DE7301" w:rsidRPr="003F618D" w:rsidRDefault="00DE7301" w:rsidP="00B80DC5">
      <w:pPr>
        <w:jc w:val="both"/>
        <w:rPr>
          <w:rFonts w:asciiTheme="minorHAnsi" w:hAnsiTheme="minorHAnsi"/>
          <w:szCs w:val="24"/>
        </w:rPr>
      </w:pPr>
      <w:r w:rsidRPr="003F618D">
        <w:rPr>
          <w:rFonts w:asciiTheme="minorHAnsi" w:hAnsiTheme="minorHAnsi"/>
          <w:szCs w:val="24"/>
        </w:rPr>
        <w:t>Effective July 27, 1999, if you are a contractor doing business with, or submitting a proposal to do business with, the City of Oakland, you are required pursuant to the City’s Campaign Reform Act to sign and date the attached ACKNOWLEDGEMENT OF CAMPAIGN CONTRIBUTION LIMITS FORM at the time you formally submit a bid, proposal, qualification or contract amendment.</w:t>
      </w:r>
      <w:r w:rsidRPr="003F618D">
        <w:rPr>
          <w:rFonts w:asciiTheme="minorHAnsi" w:hAnsiTheme="minorHAnsi"/>
          <w:szCs w:val="24"/>
        </w:rPr>
        <w:footnoteReference w:id="2"/>
      </w:r>
    </w:p>
    <w:p w14:paraId="3298A090" w14:textId="77777777" w:rsidR="00DE7301" w:rsidRPr="003F618D" w:rsidRDefault="00DE7301" w:rsidP="00DE7301">
      <w:pPr>
        <w:ind w:firstLine="720"/>
        <w:jc w:val="both"/>
        <w:rPr>
          <w:rFonts w:asciiTheme="minorHAnsi" w:hAnsiTheme="minorHAnsi"/>
          <w:szCs w:val="24"/>
        </w:rPr>
      </w:pPr>
    </w:p>
    <w:p w14:paraId="24549546" w14:textId="77777777" w:rsidR="00DE7301" w:rsidRPr="003F618D" w:rsidRDefault="00DE7301" w:rsidP="00A94539">
      <w:pPr>
        <w:jc w:val="both"/>
        <w:rPr>
          <w:rFonts w:asciiTheme="minorHAnsi" w:hAnsiTheme="minorHAnsi"/>
          <w:szCs w:val="24"/>
        </w:rPr>
      </w:pPr>
    </w:p>
    <w:p w14:paraId="5BEF538D" w14:textId="77777777" w:rsidR="00DE7301" w:rsidRPr="003F618D" w:rsidRDefault="00DE7301" w:rsidP="00DE7301">
      <w:pPr>
        <w:jc w:val="both"/>
        <w:rPr>
          <w:rFonts w:asciiTheme="minorHAnsi" w:hAnsiTheme="minorHAnsi"/>
          <w:szCs w:val="24"/>
        </w:rPr>
      </w:pPr>
      <w:r w:rsidRPr="003F618D">
        <w:rPr>
          <w:rFonts w:asciiTheme="minorHAnsi" w:hAnsiTheme="minorHAnsi"/>
          <w:szCs w:val="24"/>
        </w:rPr>
        <w:t xml:space="preserve">The attached ACKNOWLEDGEMENT must be received at the same time the bid, proposal, qualification or contract amendment is submitted.  </w:t>
      </w:r>
      <w:r w:rsidRPr="003F618D">
        <w:rPr>
          <w:rFonts w:asciiTheme="minorHAnsi" w:hAnsiTheme="minorHAnsi"/>
          <w:b/>
          <w:szCs w:val="24"/>
        </w:rPr>
        <w:t>Contracts may not be awarded to any contractors who have not signed this certification</w:t>
      </w:r>
      <w:r w:rsidRPr="003F618D">
        <w:rPr>
          <w:rFonts w:asciiTheme="minorHAnsi" w:hAnsiTheme="minorHAnsi"/>
          <w:szCs w:val="24"/>
        </w:rPr>
        <w:t>.  In addition, failure to file this form with any proposal or submittal subject to section 3.12.140 of the Oakland Campaign Reform Act, or filing a false acknowledgement, shall subject you to the criminal and civil enforcement provisions contained in the Act.  The Oakland Public Ethics Commission is charged with enforcement of the provisions of the Act.</w:t>
      </w:r>
    </w:p>
    <w:p w14:paraId="0765401D" w14:textId="77777777" w:rsidR="00DE7301" w:rsidRPr="003F618D" w:rsidRDefault="00DE7301" w:rsidP="00DE7301">
      <w:pPr>
        <w:ind w:firstLine="720"/>
        <w:jc w:val="both"/>
        <w:rPr>
          <w:rFonts w:asciiTheme="minorHAnsi" w:hAnsiTheme="minorHAnsi"/>
          <w:szCs w:val="24"/>
        </w:rPr>
      </w:pPr>
    </w:p>
    <w:p w14:paraId="52593DA0" w14:textId="77777777" w:rsidR="00DE7301" w:rsidRPr="003F618D" w:rsidRDefault="00DE7301" w:rsidP="00DE7301">
      <w:pPr>
        <w:ind w:firstLine="720"/>
        <w:jc w:val="both"/>
        <w:rPr>
          <w:rFonts w:asciiTheme="minorHAnsi" w:hAnsiTheme="minorHAnsi"/>
          <w:szCs w:val="24"/>
        </w:rPr>
      </w:pPr>
    </w:p>
    <w:p w14:paraId="068AE8BB" w14:textId="1C5D8F89" w:rsidR="00DE7301" w:rsidRPr="003F618D" w:rsidRDefault="37017450" w:rsidP="60C8BFA6">
      <w:pPr>
        <w:jc w:val="both"/>
        <w:rPr>
          <w:rFonts w:asciiTheme="minorHAnsi" w:hAnsiTheme="minorHAnsi"/>
          <w:b/>
          <w:bCs/>
        </w:rPr>
      </w:pPr>
      <w:r w:rsidRPr="60C8BFA6">
        <w:rPr>
          <w:rFonts w:asciiTheme="minorHAnsi" w:hAnsiTheme="minorHAnsi"/>
        </w:rPr>
        <w:t>The City Clerk shall keep an updated list of current contractors available for inspection.  The Campaign Reform Act, Oakland Municipal Code section 3.12, is available for your review at the City Clerk’s Office, One Frank Ogawa Plaza, 2</w:t>
      </w:r>
      <w:r w:rsidRPr="60C8BFA6">
        <w:rPr>
          <w:rFonts w:asciiTheme="minorHAnsi" w:hAnsiTheme="minorHAnsi"/>
          <w:vertAlign w:val="superscript"/>
        </w:rPr>
        <w:t>nd</w:t>
      </w:r>
      <w:r w:rsidRPr="60C8BFA6">
        <w:rPr>
          <w:rFonts w:asciiTheme="minorHAnsi" w:hAnsiTheme="minorHAnsi"/>
        </w:rPr>
        <w:t xml:space="preserve"> Floor, Oakland, CA.  You may also access the Campaign Reform Act on the City’s website at:  </w:t>
      </w:r>
      <w:r w:rsidR="00DE7301" w:rsidRPr="60C8BFA6">
        <w:rPr>
          <w:rFonts w:asciiTheme="minorHAnsi" w:hAnsiTheme="minorHAnsi"/>
        </w:rPr>
        <w:br w:type="page"/>
      </w:r>
      <w:r w:rsidRPr="60C8BFA6">
        <w:rPr>
          <w:rFonts w:asciiTheme="minorHAnsi" w:hAnsiTheme="minorHAnsi"/>
          <w:b/>
          <w:bCs/>
        </w:rPr>
        <w:lastRenderedPageBreak/>
        <w:t xml:space="preserve">Contractor Acknowledgement of </w:t>
      </w:r>
    </w:p>
    <w:p w14:paraId="1A0F0B4D" w14:textId="77777777" w:rsidR="00DE7301" w:rsidRPr="003F618D" w:rsidRDefault="00DE7301" w:rsidP="00DE7301">
      <w:pPr>
        <w:jc w:val="center"/>
        <w:rPr>
          <w:rFonts w:asciiTheme="minorHAnsi" w:hAnsiTheme="minorHAnsi"/>
          <w:b/>
          <w:szCs w:val="24"/>
        </w:rPr>
      </w:pPr>
      <w:r w:rsidRPr="003F618D">
        <w:rPr>
          <w:rFonts w:asciiTheme="minorHAnsi" w:hAnsiTheme="minorHAnsi"/>
          <w:b/>
          <w:szCs w:val="24"/>
        </w:rPr>
        <w:t>City of Oakland Campaign Contribution Limits</w:t>
      </w:r>
    </w:p>
    <w:p w14:paraId="4E3159BF" w14:textId="77777777" w:rsidR="00DE7301" w:rsidRPr="003F618D" w:rsidRDefault="00DE7301" w:rsidP="00DE7301">
      <w:pPr>
        <w:ind w:right="-720"/>
        <w:jc w:val="both"/>
        <w:rPr>
          <w:rFonts w:asciiTheme="minorHAnsi" w:hAnsiTheme="minorHAnsi"/>
          <w:szCs w:val="24"/>
        </w:rPr>
      </w:pPr>
    </w:p>
    <w:p w14:paraId="564CC6E2" w14:textId="147F3405" w:rsidR="00DE7301" w:rsidRPr="003F618D" w:rsidRDefault="00FB5B6D" w:rsidP="00DE7301">
      <w:pPr>
        <w:ind w:right="-720"/>
        <w:jc w:val="both"/>
        <w:rPr>
          <w:rFonts w:asciiTheme="minorHAnsi" w:hAnsiTheme="minorHAnsi"/>
          <w:szCs w:val="24"/>
        </w:rPr>
      </w:pPr>
      <w:r w:rsidRPr="003F618D">
        <w:rPr>
          <w:rFonts w:asciiTheme="minorHAnsi" w:hAnsiTheme="minorHAnsi"/>
          <w:noProof/>
          <w:color w:val="2B579A"/>
          <w:szCs w:val="24"/>
          <w:shd w:val="clear" w:color="auto" w:fill="E6E6E6"/>
        </w:rPr>
        <w:drawing>
          <wp:inline distT="0" distB="0" distL="0" distR="0" wp14:anchorId="3541302F" wp14:editId="2FCE32CA">
            <wp:extent cx="5826760" cy="7480300"/>
            <wp:effectExtent l="0" t="0" r="0" b="1270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826760" cy="7480300"/>
                    </a:xfrm>
                    <a:prstGeom prst="rect">
                      <a:avLst/>
                    </a:prstGeom>
                    <a:noFill/>
                    <a:ln>
                      <a:noFill/>
                    </a:ln>
                  </pic:spPr>
                </pic:pic>
              </a:graphicData>
            </a:graphic>
          </wp:inline>
        </w:drawing>
      </w:r>
    </w:p>
    <w:p w14:paraId="5A76A56A" w14:textId="77777777" w:rsidR="00DE7301" w:rsidRPr="003F618D" w:rsidRDefault="00DE7301" w:rsidP="00DE7301">
      <w:pPr>
        <w:rPr>
          <w:rFonts w:asciiTheme="minorHAnsi" w:hAnsiTheme="minorHAnsi"/>
          <w:szCs w:val="24"/>
        </w:rPr>
      </w:pPr>
    </w:p>
    <w:tbl>
      <w:tblPr>
        <w:tblW w:w="10635" w:type="dxa"/>
        <w:tblLayout w:type="fixed"/>
        <w:tblCellMar>
          <w:left w:w="30" w:type="dxa"/>
          <w:right w:w="30" w:type="dxa"/>
        </w:tblCellMar>
        <w:tblLook w:val="0000" w:firstRow="0" w:lastRow="0" w:firstColumn="0" w:lastColumn="0" w:noHBand="0" w:noVBand="0"/>
      </w:tblPr>
      <w:tblGrid>
        <w:gridCol w:w="10145"/>
        <w:gridCol w:w="490"/>
      </w:tblGrid>
      <w:tr w:rsidR="00DE7301" w:rsidRPr="00516A85" w14:paraId="46AF8FE3" w14:textId="77777777" w:rsidTr="00004668">
        <w:trPr>
          <w:trHeight w:val="250"/>
        </w:trPr>
        <w:tc>
          <w:tcPr>
            <w:tcW w:w="10145" w:type="dxa"/>
          </w:tcPr>
          <w:p w14:paraId="14B4C122" w14:textId="77777777" w:rsidR="00DE7301" w:rsidRPr="003F618D" w:rsidRDefault="00DE7301" w:rsidP="00DE7301">
            <w:pPr>
              <w:jc w:val="center"/>
              <w:rPr>
                <w:rFonts w:asciiTheme="minorHAnsi" w:hAnsiTheme="minorHAnsi"/>
                <w:b/>
                <w:snapToGrid w:val="0"/>
                <w:color w:val="000000"/>
                <w:szCs w:val="24"/>
              </w:rPr>
            </w:pPr>
          </w:p>
        </w:tc>
        <w:tc>
          <w:tcPr>
            <w:tcW w:w="490" w:type="dxa"/>
          </w:tcPr>
          <w:p w14:paraId="7561DEDC" w14:textId="77777777" w:rsidR="00DE7301" w:rsidRPr="003F618D" w:rsidRDefault="00DE7301" w:rsidP="00DE7301">
            <w:pPr>
              <w:jc w:val="center"/>
              <w:rPr>
                <w:rFonts w:asciiTheme="minorHAnsi" w:hAnsiTheme="minorHAnsi"/>
                <w:b/>
                <w:snapToGrid w:val="0"/>
                <w:color w:val="000000"/>
                <w:szCs w:val="24"/>
              </w:rPr>
            </w:pPr>
          </w:p>
        </w:tc>
      </w:tr>
    </w:tbl>
    <w:p w14:paraId="3F159CA5" w14:textId="77777777" w:rsidR="00856DCD" w:rsidRPr="003F618D" w:rsidRDefault="00856DCD" w:rsidP="00DE7301">
      <w:pPr>
        <w:rPr>
          <w:rFonts w:asciiTheme="minorHAnsi" w:hAnsiTheme="minorHAnsi"/>
          <w:szCs w:val="24"/>
        </w:rPr>
      </w:pPr>
    </w:p>
    <w:sectPr w:rsidR="00856DCD" w:rsidRPr="003F618D" w:rsidSect="00A17E98">
      <w:footerReference w:type="default" r:id="rId51"/>
      <w:pgSz w:w="12240" w:h="15840" w:code="1"/>
      <w:pgMar w:top="1080" w:right="1440" w:bottom="1080" w:left="1440" w:header="720"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AD7E3" w14:textId="77777777" w:rsidR="0042450F" w:rsidRDefault="0042450F">
      <w:r>
        <w:separator/>
      </w:r>
    </w:p>
  </w:endnote>
  <w:endnote w:type="continuationSeparator" w:id="0">
    <w:p w14:paraId="559E3C7F" w14:textId="77777777" w:rsidR="0042450F" w:rsidRDefault="0042450F">
      <w:r>
        <w:continuationSeparator/>
      </w:r>
    </w:p>
  </w:endnote>
  <w:endnote w:type="continuationNotice" w:id="1">
    <w:p w14:paraId="008543B2" w14:textId="77777777" w:rsidR="0042450F" w:rsidRDefault="004245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00000001" w:usb1="08070000" w:usb2="00000010" w:usb3="00000000" w:csb0="00020000" w:csb1="00000000"/>
  </w:font>
  <w:font w:name="Optima">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EC785" w14:textId="77777777" w:rsidR="0026750D" w:rsidRDefault="0026750D">
    <w:pPr>
      <w:pStyle w:val="Footer"/>
      <w:pBdr>
        <w:top w:val="single" w:sz="4" w:space="1" w:color="auto"/>
      </w:pBdr>
      <w:tabs>
        <w:tab w:val="clear" w:pos="8640"/>
        <w:tab w:val="right" w:pos="9360"/>
      </w:tabs>
      <w:rPr>
        <w:sz w:val="20"/>
      </w:rPr>
    </w:pPr>
    <w:r>
      <w:rPr>
        <w:sz w:val="20"/>
      </w:rPr>
      <w:t>City of Oakland, CEDA</w:t>
    </w:r>
    <w:r>
      <w:rPr>
        <w:sz w:val="20"/>
      </w:rPr>
      <w:tab/>
    </w: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ii</w:t>
    </w:r>
    <w:r>
      <w:rPr>
        <w:rStyle w:val="PageNumber"/>
        <w:sz w:val="20"/>
      </w:rPr>
      <w:fldChar w:fldCharType="end"/>
    </w:r>
    <w:r>
      <w:rPr>
        <w:sz w:val="20"/>
      </w:rPr>
      <w:tab/>
    </w:r>
    <w:r>
      <w:rPr>
        <w:sz w:val="20"/>
      </w:rPr>
      <w:tab/>
      <w:t xml:space="preserve"> </w:t>
    </w:r>
  </w:p>
  <w:p w14:paraId="54F93612" w14:textId="77777777" w:rsidR="0026750D" w:rsidRDefault="0026750D">
    <w:pPr>
      <w:pStyle w:val="Footer"/>
      <w:pBdr>
        <w:top w:val="single" w:sz="4" w:space="1" w:color="auto"/>
      </w:pBdr>
      <w:tabs>
        <w:tab w:val="clear" w:pos="4320"/>
        <w:tab w:val="clear" w:pos="8640"/>
        <w:tab w:val="right" w:pos="9360"/>
      </w:tabs>
      <w:rPr>
        <w:sz w:val="20"/>
      </w:rPr>
    </w:pPr>
    <w:r>
      <w:rPr>
        <w:sz w:val="20"/>
      </w:rPr>
      <w:t>2005 Housing Development Financing Application</w:t>
    </w:r>
    <w:r>
      <w:rPr>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C033" w14:textId="77777777" w:rsidR="0026750D" w:rsidRDefault="0026750D">
    <w:pPr>
      <w:pStyle w:val="Footer"/>
      <w:ind w:left="-450"/>
      <w:jc w:val="right"/>
      <w:rPr>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66483" w14:textId="6C2E8494" w:rsidR="0026750D" w:rsidRDefault="0026750D" w:rsidP="00770E39">
    <w:pPr>
      <w:pStyle w:val="Footer"/>
      <w:pBdr>
        <w:top w:val="single" w:sz="4" w:space="1" w:color="auto"/>
      </w:pBdr>
      <w:tabs>
        <w:tab w:val="clear" w:pos="8640"/>
        <w:tab w:val="right" w:pos="9360"/>
      </w:tabs>
      <w:rPr>
        <w:sz w:val="20"/>
      </w:rPr>
    </w:pPr>
    <w:r>
      <w:rPr>
        <w:sz w:val="20"/>
      </w:rPr>
      <w:t>City of Oakland, HCD</w:t>
    </w:r>
    <w:r>
      <w:rPr>
        <w:sz w:val="20"/>
      </w:rPr>
      <w:tab/>
    </w:r>
    <w:r>
      <w:rPr>
        <w:sz w:val="20"/>
      </w:rPr>
      <w:tab/>
      <w:t xml:space="preserve">Application – Page </w:t>
    </w:r>
    <w:r w:rsidRPr="004F66CB">
      <w:rPr>
        <w:color w:val="2B579A"/>
        <w:sz w:val="20"/>
        <w:shd w:val="clear" w:color="auto" w:fill="E6E6E6"/>
      </w:rPr>
      <w:fldChar w:fldCharType="begin"/>
    </w:r>
    <w:r w:rsidRPr="004F66CB">
      <w:rPr>
        <w:sz w:val="20"/>
      </w:rPr>
      <w:instrText xml:space="preserve"> PAGE </w:instrText>
    </w:r>
    <w:r w:rsidRPr="004F66CB">
      <w:rPr>
        <w:color w:val="2B579A"/>
        <w:sz w:val="20"/>
        <w:shd w:val="clear" w:color="auto" w:fill="E6E6E6"/>
      </w:rPr>
      <w:fldChar w:fldCharType="separate"/>
    </w:r>
    <w:r>
      <w:rPr>
        <w:noProof/>
        <w:sz w:val="20"/>
      </w:rPr>
      <w:t>11</w:t>
    </w:r>
    <w:r w:rsidRPr="004F66CB">
      <w:rPr>
        <w:color w:val="2B579A"/>
        <w:sz w:val="20"/>
        <w:shd w:val="clear" w:color="auto" w:fill="E6E6E6"/>
      </w:rPr>
      <w:fldChar w:fldCharType="end"/>
    </w:r>
  </w:p>
  <w:p w14:paraId="6FFAB2CE" w14:textId="56651C1F" w:rsidR="0026750D" w:rsidRDefault="0026750D" w:rsidP="004F66CB">
    <w:pPr>
      <w:pStyle w:val="Footer"/>
      <w:pBdr>
        <w:top w:val="single" w:sz="4" w:space="1" w:color="auto"/>
      </w:pBdr>
      <w:rPr>
        <w:sz w:val="22"/>
      </w:rPr>
    </w:pPr>
    <w:r>
      <w:rPr>
        <w:sz w:val="20"/>
      </w:rPr>
      <w:t>New Construction of Multifamily Affordable Rental Housing 202</w:t>
    </w:r>
    <w:r w:rsidR="00FA0A2F">
      <w:rPr>
        <w:sz w:val="20"/>
      </w:rPr>
      <w:t>3</w:t>
    </w:r>
    <w:r>
      <w:rPr>
        <w:sz w:val="20"/>
      </w:rPr>
      <w:t xml:space="preserve"> NOFA</w:t>
    </w:r>
    <w:r w:rsidDel="004F66C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80C01" w14:textId="77777777" w:rsidR="0026750D" w:rsidRDefault="0026750D" w:rsidP="00323AB6">
    <w:pPr>
      <w:pStyle w:val="Footer"/>
      <w:pBdr>
        <w:top w:val="single" w:sz="4" w:space="1" w:color="auto"/>
      </w:pBdr>
      <w:tabs>
        <w:tab w:val="clear" w:pos="8640"/>
        <w:tab w:val="right" w:pos="9360"/>
      </w:tabs>
      <w:rPr>
        <w:sz w:val="20"/>
      </w:rPr>
    </w:pPr>
    <w:r>
      <w:rPr>
        <w:sz w:val="20"/>
      </w:rPr>
      <w:t>City of Oakland, HCD</w:t>
    </w:r>
    <w:r>
      <w:rPr>
        <w:sz w:val="20"/>
      </w:rPr>
      <w:tab/>
    </w:r>
    <w:r>
      <w:rPr>
        <w:sz w:val="20"/>
      </w:rPr>
      <w:tab/>
      <w:t xml:space="preserve">Application – Page </w:t>
    </w:r>
    <w:r w:rsidRPr="004F66CB">
      <w:rPr>
        <w:color w:val="2B579A"/>
        <w:sz w:val="20"/>
        <w:shd w:val="clear" w:color="auto" w:fill="E6E6E6"/>
      </w:rPr>
      <w:fldChar w:fldCharType="begin"/>
    </w:r>
    <w:r w:rsidRPr="004F66CB">
      <w:rPr>
        <w:sz w:val="20"/>
      </w:rPr>
      <w:instrText xml:space="preserve"> PAGE </w:instrText>
    </w:r>
    <w:r w:rsidRPr="004F66CB">
      <w:rPr>
        <w:color w:val="2B579A"/>
        <w:sz w:val="20"/>
        <w:shd w:val="clear" w:color="auto" w:fill="E6E6E6"/>
      </w:rPr>
      <w:fldChar w:fldCharType="separate"/>
    </w:r>
    <w:r>
      <w:rPr>
        <w:noProof/>
        <w:sz w:val="20"/>
      </w:rPr>
      <w:t>36</w:t>
    </w:r>
    <w:r w:rsidRPr="004F66CB">
      <w:rPr>
        <w:color w:val="2B579A"/>
        <w:sz w:val="20"/>
        <w:shd w:val="clear" w:color="auto" w:fill="E6E6E6"/>
      </w:rPr>
      <w:fldChar w:fldCharType="end"/>
    </w:r>
  </w:p>
  <w:p w14:paraId="71615156" w14:textId="787A531C" w:rsidR="0026750D" w:rsidRDefault="0026750D" w:rsidP="00C521C0">
    <w:pPr>
      <w:pStyle w:val="Footer"/>
      <w:pBdr>
        <w:top w:val="single" w:sz="4" w:space="1" w:color="auto"/>
      </w:pBdr>
      <w:rPr>
        <w:sz w:val="22"/>
      </w:rPr>
    </w:pPr>
    <w:r>
      <w:rPr>
        <w:sz w:val="20"/>
      </w:rPr>
      <w:t>New Construction of Multifamily Affordable Rental Housing 202</w:t>
    </w:r>
    <w:r w:rsidR="00563159">
      <w:rPr>
        <w:sz w:val="20"/>
      </w:rPr>
      <w:t>3</w:t>
    </w:r>
    <w:r>
      <w:rPr>
        <w:sz w:val="20"/>
      </w:rPr>
      <w:t xml:space="preserve">  NOFA</w:t>
    </w:r>
    <w:r w:rsidDel="004F66CB">
      <w:t xml:space="preserve"> </w:t>
    </w:r>
  </w:p>
  <w:p w14:paraId="3D7A3B51" w14:textId="77777777" w:rsidR="0026750D" w:rsidRDefault="0026750D" w:rsidP="00323AB6">
    <w:pPr>
      <w:pStyle w:val="Footer"/>
      <w:pBdr>
        <w:top w:val="single" w:sz="4" w:space="1" w:color="auto"/>
      </w:pBdr>
      <w:tabs>
        <w:tab w:val="clear" w:pos="4320"/>
        <w:tab w:val="clear" w:pos="8640"/>
        <w:tab w:val="right" w:pos="9360"/>
        <w:tab w:val="right" w:pos="13680"/>
      </w:tabs>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21B16" w14:textId="77777777" w:rsidR="0026750D" w:rsidRDefault="0026750D" w:rsidP="00914176">
    <w:pPr>
      <w:pStyle w:val="Footer"/>
      <w:pBdr>
        <w:top w:val="single" w:sz="4" w:space="1" w:color="auto"/>
      </w:pBdr>
      <w:tabs>
        <w:tab w:val="clear" w:pos="8640"/>
        <w:tab w:val="right" w:pos="9360"/>
      </w:tabs>
      <w:rPr>
        <w:sz w:val="20"/>
      </w:rPr>
    </w:pPr>
    <w:r>
      <w:rPr>
        <w:sz w:val="20"/>
      </w:rPr>
      <w:t>City of Oakland, HCD</w:t>
    </w:r>
    <w:r>
      <w:rPr>
        <w:sz w:val="20"/>
      </w:rPr>
      <w:tab/>
    </w:r>
    <w:r>
      <w:rPr>
        <w:sz w:val="20"/>
      </w:rPr>
      <w:tab/>
      <w:t xml:space="preserve">Application – Page </w:t>
    </w:r>
    <w:r w:rsidRPr="004F66CB">
      <w:rPr>
        <w:color w:val="2B579A"/>
        <w:sz w:val="20"/>
        <w:shd w:val="clear" w:color="auto" w:fill="E6E6E6"/>
      </w:rPr>
      <w:fldChar w:fldCharType="begin"/>
    </w:r>
    <w:r w:rsidRPr="004F66CB">
      <w:rPr>
        <w:sz w:val="20"/>
      </w:rPr>
      <w:instrText xml:space="preserve"> PAGE </w:instrText>
    </w:r>
    <w:r w:rsidRPr="004F66CB">
      <w:rPr>
        <w:color w:val="2B579A"/>
        <w:sz w:val="20"/>
        <w:shd w:val="clear" w:color="auto" w:fill="E6E6E6"/>
      </w:rPr>
      <w:fldChar w:fldCharType="separate"/>
    </w:r>
    <w:r>
      <w:rPr>
        <w:noProof/>
        <w:sz w:val="20"/>
      </w:rPr>
      <w:t>43</w:t>
    </w:r>
    <w:r w:rsidRPr="004F66CB">
      <w:rPr>
        <w:color w:val="2B579A"/>
        <w:sz w:val="20"/>
        <w:shd w:val="clear" w:color="auto" w:fill="E6E6E6"/>
      </w:rPr>
      <w:fldChar w:fldCharType="end"/>
    </w:r>
  </w:p>
  <w:p w14:paraId="34ECEBEA" w14:textId="0F2B3DBC" w:rsidR="0026750D" w:rsidRDefault="0026750D" w:rsidP="00B80DC5">
    <w:pPr>
      <w:pStyle w:val="Footer"/>
      <w:pBdr>
        <w:top w:val="single" w:sz="4" w:space="1" w:color="auto"/>
      </w:pBdr>
      <w:rPr>
        <w:sz w:val="22"/>
      </w:rPr>
    </w:pPr>
    <w:r>
      <w:rPr>
        <w:sz w:val="20"/>
      </w:rPr>
      <w:t>New Construction of Multifamily Affordable Rental Housing 202</w:t>
    </w:r>
    <w:r w:rsidR="00A11C93">
      <w:rPr>
        <w:sz w:val="20"/>
      </w:rPr>
      <w:t>3</w:t>
    </w:r>
    <w:r>
      <w:rPr>
        <w:sz w:val="20"/>
      </w:rPr>
      <w:t xml:space="preserve">  NOFA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87D82" w14:textId="77777777" w:rsidR="0042450F" w:rsidRDefault="0042450F">
      <w:r>
        <w:separator/>
      </w:r>
    </w:p>
  </w:footnote>
  <w:footnote w:type="continuationSeparator" w:id="0">
    <w:p w14:paraId="3F9CFA34" w14:textId="77777777" w:rsidR="0042450F" w:rsidRDefault="0042450F">
      <w:r>
        <w:continuationSeparator/>
      </w:r>
    </w:p>
  </w:footnote>
  <w:footnote w:type="continuationNotice" w:id="1">
    <w:p w14:paraId="611D26AF" w14:textId="77777777" w:rsidR="0042450F" w:rsidRDefault="0042450F"/>
  </w:footnote>
  <w:footnote w:id="2">
    <w:p w14:paraId="6A9C3899" w14:textId="77777777" w:rsidR="0026750D" w:rsidRDefault="0026750D" w:rsidP="00DE7301">
      <w:pPr>
        <w:pStyle w:val="FootnoteText"/>
        <w:rPr>
          <w:rFonts w:ascii="Times New Roman" w:hAnsi="Times New Roman"/>
        </w:rPr>
      </w:pPr>
      <w:r>
        <w:rPr>
          <w:rStyle w:val="FootnoteReference"/>
        </w:rPr>
        <w:footnoteRef/>
      </w:r>
      <w:r>
        <w:t xml:space="preserve"> </w:t>
      </w:r>
      <w:r>
        <w:rPr>
          <w:rFonts w:ascii="Arial" w:hAnsi="Arial"/>
        </w:rPr>
        <w:t xml:space="preserve">The attached ACKNOWLEDGEMENT is required for contractors seeking to do business with the City of Oakland.  For contracts with the Oakland Unified School District, please contact the Oakland Unified School District. </w:t>
      </w:r>
      <w:r>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9DAC85C"/>
    <w:lvl w:ilvl="0">
      <w:start w:val="1"/>
      <w:numFmt w:val="bullet"/>
      <w:lvlText w:val=""/>
      <w:lvlJc w:val="left"/>
      <w:pPr>
        <w:tabs>
          <w:tab w:val="num" w:pos="-1350"/>
        </w:tabs>
        <w:ind w:left="-1350" w:firstLine="0"/>
      </w:pPr>
      <w:rPr>
        <w:rFonts w:ascii="Symbol" w:hAnsi="Symbol" w:hint="default"/>
      </w:rPr>
    </w:lvl>
    <w:lvl w:ilvl="1">
      <w:start w:val="1"/>
      <w:numFmt w:val="bullet"/>
      <w:lvlText w:val=""/>
      <w:lvlJc w:val="left"/>
      <w:pPr>
        <w:tabs>
          <w:tab w:val="num" w:pos="-630"/>
        </w:tabs>
        <w:ind w:left="-270" w:hanging="360"/>
      </w:pPr>
      <w:rPr>
        <w:rFonts w:ascii="Symbol" w:hAnsi="Symbol" w:hint="default"/>
      </w:rPr>
    </w:lvl>
    <w:lvl w:ilvl="2">
      <w:start w:val="1"/>
      <w:numFmt w:val="bullet"/>
      <w:lvlText w:val="o"/>
      <w:lvlJc w:val="left"/>
      <w:pPr>
        <w:tabs>
          <w:tab w:val="num" w:pos="90"/>
        </w:tabs>
        <w:ind w:left="450" w:hanging="360"/>
      </w:pPr>
      <w:rPr>
        <w:rFonts w:ascii="Courier New" w:hAnsi="Courier New" w:cs="Courier New" w:hint="default"/>
      </w:rPr>
    </w:lvl>
    <w:lvl w:ilvl="3">
      <w:start w:val="1"/>
      <w:numFmt w:val="bullet"/>
      <w:lvlText w:val=""/>
      <w:lvlJc w:val="left"/>
      <w:pPr>
        <w:tabs>
          <w:tab w:val="num" w:pos="810"/>
        </w:tabs>
        <w:ind w:left="1170" w:hanging="360"/>
      </w:pPr>
      <w:rPr>
        <w:rFonts w:ascii="Wingdings" w:hAnsi="Wingdings" w:hint="default"/>
      </w:rPr>
    </w:lvl>
    <w:lvl w:ilvl="4">
      <w:start w:val="1"/>
      <w:numFmt w:val="bullet"/>
      <w:lvlText w:val=""/>
      <w:lvlJc w:val="left"/>
      <w:pPr>
        <w:tabs>
          <w:tab w:val="num" w:pos="1530"/>
        </w:tabs>
        <w:ind w:left="1890" w:hanging="360"/>
      </w:pPr>
      <w:rPr>
        <w:rFonts w:ascii="Wingdings" w:hAnsi="Wingdings" w:hint="default"/>
      </w:rPr>
    </w:lvl>
    <w:lvl w:ilvl="5">
      <w:start w:val="1"/>
      <w:numFmt w:val="bullet"/>
      <w:lvlText w:val=""/>
      <w:lvlJc w:val="left"/>
      <w:pPr>
        <w:tabs>
          <w:tab w:val="num" w:pos="2250"/>
        </w:tabs>
        <w:ind w:left="2610" w:hanging="360"/>
      </w:pPr>
      <w:rPr>
        <w:rFonts w:ascii="Symbol" w:hAnsi="Symbol" w:hint="default"/>
      </w:rPr>
    </w:lvl>
    <w:lvl w:ilvl="6">
      <w:start w:val="1"/>
      <w:numFmt w:val="bullet"/>
      <w:lvlText w:val="o"/>
      <w:lvlJc w:val="left"/>
      <w:pPr>
        <w:tabs>
          <w:tab w:val="num" w:pos="2970"/>
        </w:tabs>
        <w:ind w:left="3330" w:hanging="360"/>
      </w:pPr>
      <w:rPr>
        <w:rFonts w:ascii="Courier New" w:hAnsi="Courier New" w:cs="Courier New" w:hint="default"/>
      </w:rPr>
    </w:lvl>
    <w:lvl w:ilvl="7">
      <w:start w:val="1"/>
      <w:numFmt w:val="bullet"/>
      <w:lvlText w:val=""/>
      <w:lvlJc w:val="left"/>
      <w:pPr>
        <w:tabs>
          <w:tab w:val="num" w:pos="3690"/>
        </w:tabs>
        <w:ind w:left="4050" w:hanging="360"/>
      </w:pPr>
      <w:rPr>
        <w:rFonts w:ascii="Wingdings" w:hAnsi="Wingdings" w:hint="default"/>
      </w:rPr>
    </w:lvl>
    <w:lvl w:ilvl="8">
      <w:start w:val="1"/>
      <w:numFmt w:val="bullet"/>
      <w:lvlText w:val=""/>
      <w:lvlJc w:val="left"/>
      <w:pPr>
        <w:tabs>
          <w:tab w:val="num" w:pos="4410"/>
        </w:tabs>
        <w:ind w:left="4770" w:hanging="360"/>
      </w:pPr>
      <w:rPr>
        <w:rFonts w:ascii="Wingdings" w:hAnsi="Wingdings" w:hint="default"/>
      </w:rPr>
    </w:lvl>
  </w:abstractNum>
  <w:abstractNum w:abstractNumId="1" w15:restartNumberingAfterBreak="0">
    <w:nsid w:val="032A0F7C"/>
    <w:multiLevelType w:val="hybridMultilevel"/>
    <w:tmpl w:val="72E2C5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BF0FC2"/>
    <w:multiLevelType w:val="hybridMultilevel"/>
    <w:tmpl w:val="AFF4B91A"/>
    <w:lvl w:ilvl="0" w:tplc="200AA94E">
      <w:start w:val="21"/>
      <w:numFmt w:val="decimal"/>
      <w:lvlText w:val="%1."/>
      <w:lvlJc w:val="left"/>
      <w:pPr>
        <w:ind w:left="720" w:hanging="360"/>
      </w:pPr>
      <w:rPr>
        <w:rFonts w:hint="default"/>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254B5"/>
    <w:multiLevelType w:val="hybridMultilevel"/>
    <w:tmpl w:val="CCEAE92E"/>
    <w:lvl w:ilvl="0" w:tplc="9844085E">
      <w:start w:val="1"/>
      <w:numFmt w:val="bullet"/>
      <w:lvlText w:val=""/>
      <w:lvlJc w:val="left"/>
      <w:pPr>
        <w:tabs>
          <w:tab w:val="num" w:pos="1080"/>
        </w:tabs>
        <w:ind w:left="1080" w:hanging="360"/>
      </w:pPr>
      <w:rPr>
        <w:rFonts w:ascii="Wingdings" w:hAnsi="Wingdings" w:hint="default"/>
        <w:color w:val="auto"/>
        <w:sz w:val="18"/>
        <w:szCs w:val="1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9830647"/>
    <w:multiLevelType w:val="hybridMultilevel"/>
    <w:tmpl w:val="197287A8"/>
    <w:lvl w:ilvl="0" w:tplc="B91CEE1A">
      <w:start w:val="1"/>
      <w:numFmt w:val="bullet"/>
      <w:lvlText w:val=""/>
      <w:lvlJc w:val="left"/>
      <w:pPr>
        <w:tabs>
          <w:tab w:val="num" w:pos="1080"/>
        </w:tabs>
        <w:ind w:left="1080" w:hanging="216"/>
      </w:pPr>
      <w:rPr>
        <w:rFonts w:ascii="Wingdings" w:hAnsi="Wingdings" w:hint="default"/>
        <w:color w:val="auto"/>
        <w:sz w:val="16"/>
        <w:szCs w:val="16"/>
      </w:rPr>
    </w:lvl>
    <w:lvl w:ilvl="1" w:tplc="04090001">
      <w:start w:val="1"/>
      <w:numFmt w:val="bullet"/>
      <w:lvlText w:val=""/>
      <w:lvlJc w:val="left"/>
      <w:pPr>
        <w:tabs>
          <w:tab w:val="num" w:pos="1800"/>
        </w:tabs>
        <w:ind w:left="1800" w:hanging="360"/>
      </w:pPr>
      <w:rPr>
        <w:rFonts w:ascii="Symbol" w:hAnsi="Symbol" w:hint="default"/>
        <w:color w:val="auto"/>
        <w:sz w:val="16"/>
        <w:szCs w:val="16"/>
      </w:rPr>
    </w:lvl>
    <w:lvl w:ilvl="2" w:tplc="04090005">
      <w:start w:val="1"/>
      <w:numFmt w:val="bullet"/>
      <w:lvlText w:val=""/>
      <w:lvlJc w:val="left"/>
      <w:pPr>
        <w:tabs>
          <w:tab w:val="num" w:pos="2520"/>
        </w:tabs>
        <w:ind w:left="2520" w:hanging="360"/>
      </w:pPr>
      <w:rPr>
        <w:rFonts w:ascii="Wingdings" w:hAnsi="Wingdings" w:hint="default"/>
        <w:color w:val="auto"/>
        <w:sz w:val="16"/>
        <w:szCs w:val="16"/>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9C4587F"/>
    <w:multiLevelType w:val="singleLevel"/>
    <w:tmpl w:val="19C63D98"/>
    <w:lvl w:ilvl="0">
      <w:start w:val="4"/>
      <w:numFmt w:val="decimal"/>
      <w:pStyle w:val="Heading2"/>
      <w:lvlText w:val="%1."/>
      <w:lvlJc w:val="left"/>
      <w:pPr>
        <w:tabs>
          <w:tab w:val="num" w:pos="2790"/>
        </w:tabs>
        <w:ind w:left="2790" w:hanging="360"/>
      </w:pPr>
      <w:rPr>
        <w:rFonts w:ascii="Arial" w:hAnsi="Arial" w:hint="default"/>
        <w:b/>
        <w:i/>
      </w:rPr>
    </w:lvl>
  </w:abstractNum>
  <w:abstractNum w:abstractNumId="6" w15:restartNumberingAfterBreak="0">
    <w:nsid w:val="105D6CA2"/>
    <w:multiLevelType w:val="hybridMultilevel"/>
    <w:tmpl w:val="6B646DE2"/>
    <w:lvl w:ilvl="0" w:tplc="FFFFFFFF">
      <w:start w:val="1"/>
      <w:numFmt w:val="bullet"/>
      <w:lvlText w:val=""/>
      <w:lvlJc w:val="left"/>
      <w:pPr>
        <w:tabs>
          <w:tab w:val="num" w:pos="1080"/>
        </w:tabs>
        <w:ind w:left="1080" w:hanging="216"/>
      </w:pPr>
      <w:rPr>
        <w:rFonts w:ascii="Wingdings" w:hAnsi="Wingdings" w:hint="default"/>
        <w:color w:val="auto"/>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08F6BEB"/>
    <w:multiLevelType w:val="hybridMultilevel"/>
    <w:tmpl w:val="605E6E74"/>
    <w:lvl w:ilvl="0" w:tplc="9844085E">
      <w:start w:val="1"/>
      <w:numFmt w:val="bullet"/>
      <w:lvlText w:val=""/>
      <w:lvlJc w:val="left"/>
      <w:pPr>
        <w:tabs>
          <w:tab w:val="num" w:pos="1080"/>
        </w:tabs>
        <w:ind w:left="1080" w:hanging="360"/>
      </w:pPr>
      <w:rPr>
        <w:rFonts w:ascii="Wingdings" w:hAnsi="Wingdings" w:hint="default"/>
        <w:color w:val="auto"/>
        <w:sz w:val="18"/>
        <w:szCs w:val="18"/>
      </w:rPr>
    </w:lvl>
    <w:lvl w:ilvl="1" w:tplc="04090001">
      <w:start w:val="1"/>
      <w:numFmt w:val="bullet"/>
      <w:lvlText w:val=""/>
      <w:lvlJc w:val="left"/>
      <w:pPr>
        <w:tabs>
          <w:tab w:val="num" w:pos="1800"/>
        </w:tabs>
        <w:ind w:left="1800" w:hanging="360"/>
      </w:pPr>
      <w:rPr>
        <w:rFonts w:ascii="Symbol" w:hAnsi="Symbol" w:hint="default"/>
        <w:color w:val="auto"/>
        <w:sz w:val="18"/>
        <w:szCs w:val="1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1220B00"/>
    <w:multiLevelType w:val="hybridMultilevel"/>
    <w:tmpl w:val="7340C366"/>
    <w:lvl w:ilvl="0" w:tplc="B91CEE1A">
      <w:start w:val="1"/>
      <w:numFmt w:val="bullet"/>
      <w:lvlText w:val=""/>
      <w:lvlJc w:val="left"/>
      <w:pPr>
        <w:tabs>
          <w:tab w:val="num" w:pos="1296"/>
        </w:tabs>
        <w:ind w:left="1296" w:hanging="216"/>
      </w:pPr>
      <w:rPr>
        <w:rFonts w:ascii="Wingdings" w:hAnsi="Wingdings" w:hint="default"/>
        <w:color w:val="auto"/>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1702CC5"/>
    <w:multiLevelType w:val="hybridMultilevel"/>
    <w:tmpl w:val="75F6F4B0"/>
    <w:lvl w:ilvl="0" w:tplc="9844085E">
      <w:start w:val="1"/>
      <w:numFmt w:val="bullet"/>
      <w:lvlText w:val=""/>
      <w:lvlJc w:val="left"/>
      <w:pPr>
        <w:tabs>
          <w:tab w:val="num" w:pos="2160"/>
        </w:tabs>
        <w:ind w:left="2160" w:hanging="360"/>
      </w:pPr>
      <w:rPr>
        <w:rFonts w:ascii="Wingdings" w:hAnsi="Wingdings" w:hint="default"/>
        <w:color w:val="auto"/>
        <w:sz w:val="18"/>
        <w:szCs w:val="18"/>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11981649"/>
    <w:multiLevelType w:val="hybridMultilevel"/>
    <w:tmpl w:val="442A950E"/>
    <w:lvl w:ilvl="0" w:tplc="8B781830">
      <w:start w:val="1"/>
      <w:numFmt w:val="lowerLetter"/>
      <w:lvlText w:val="%1."/>
      <w:lvlJc w:val="left"/>
      <w:pPr>
        <w:tabs>
          <w:tab w:val="num" w:pos="1080"/>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4715D7B"/>
    <w:multiLevelType w:val="hybridMultilevel"/>
    <w:tmpl w:val="06E27FCC"/>
    <w:lvl w:ilvl="0" w:tplc="B91CEE1A">
      <w:start w:val="1"/>
      <w:numFmt w:val="bullet"/>
      <w:lvlText w:val=""/>
      <w:lvlJc w:val="left"/>
      <w:pPr>
        <w:tabs>
          <w:tab w:val="num" w:pos="720"/>
        </w:tabs>
        <w:ind w:left="720" w:hanging="216"/>
      </w:pPr>
      <w:rPr>
        <w:rFonts w:ascii="Wingdings" w:hAnsi="Wingding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B325F0"/>
    <w:multiLevelType w:val="hybridMultilevel"/>
    <w:tmpl w:val="A9825A56"/>
    <w:lvl w:ilvl="0" w:tplc="B91CEE1A">
      <w:start w:val="1"/>
      <w:numFmt w:val="bullet"/>
      <w:lvlText w:val=""/>
      <w:lvlJc w:val="left"/>
      <w:pPr>
        <w:tabs>
          <w:tab w:val="num" w:pos="720"/>
        </w:tabs>
        <w:ind w:left="720" w:hanging="216"/>
      </w:pPr>
      <w:rPr>
        <w:rFonts w:ascii="Wingdings" w:hAnsi="Wingdings" w:hint="default"/>
        <w:color w:val="auto"/>
        <w:sz w:val="16"/>
        <w:szCs w:val="16"/>
      </w:rPr>
    </w:lvl>
    <w:lvl w:ilvl="1" w:tplc="0409000F">
      <w:start w:val="1"/>
      <w:numFmt w:val="decimal"/>
      <w:lvlText w:val="%2."/>
      <w:lvlJc w:val="left"/>
      <w:pPr>
        <w:tabs>
          <w:tab w:val="num" w:pos="1440"/>
        </w:tabs>
        <w:ind w:left="1440" w:hanging="360"/>
      </w:pPr>
      <w:rPr>
        <w:rFonts w:hint="default"/>
        <w:color w:val="auto"/>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D24FFD"/>
    <w:multiLevelType w:val="hybridMultilevel"/>
    <w:tmpl w:val="B2D2B948"/>
    <w:lvl w:ilvl="0" w:tplc="27C63E92">
      <w:start w:val="1"/>
      <w:numFmt w:val="bullet"/>
      <w:lvlText w:val=""/>
      <w:lvlJc w:val="left"/>
      <w:pPr>
        <w:tabs>
          <w:tab w:val="num" w:pos="2304"/>
        </w:tabs>
        <w:ind w:left="3024" w:hanging="360"/>
      </w:pPr>
      <w:rPr>
        <w:rFonts w:ascii="Wingdings" w:hAnsi="Wingdings" w:hint="default"/>
        <w:color w:val="auto"/>
        <w:sz w:val="16"/>
        <w:szCs w:val="16"/>
      </w:rPr>
    </w:lvl>
    <w:lvl w:ilvl="1" w:tplc="EFCAC8A2" w:tentative="1">
      <w:start w:val="1"/>
      <w:numFmt w:val="bullet"/>
      <w:lvlText w:val="o"/>
      <w:lvlJc w:val="left"/>
      <w:pPr>
        <w:tabs>
          <w:tab w:val="num" w:pos="3024"/>
        </w:tabs>
        <w:ind w:left="3744" w:hanging="360"/>
      </w:pPr>
      <w:rPr>
        <w:rFonts w:ascii="Courier New" w:hAnsi="Courier New" w:hint="default"/>
      </w:rPr>
    </w:lvl>
    <w:lvl w:ilvl="2" w:tplc="76505BB0" w:tentative="1">
      <w:start w:val="1"/>
      <w:numFmt w:val="bullet"/>
      <w:lvlText w:val=""/>
      <w:lvlJc w:val="left"/>
      <w:pPr>
        <w:tabs>
          <w:tab w:val="num" w:pos="3744"/>
        </w:tabs>
        <w:ind w:left="4464" w:hanging="360"/>
      </w:pPr>
      <w:rPr>
        <w:rFonts w:ascii="Wingdings" w:hAnsi="Wingdings" w:hint="default"/>
      </w:rPr>
    </w:lvl>
    <w:lvl w:ilvl="3" w:tplc="C5585654" w:tentative="1">
      <w:start w:val="1"/>
      <w:numFmt w:val="bullet"/>
      <w:lvlText w:val=""/>
      <w:lvlJc w:val="left"/>
      <w:pPr>
        <w:tabs>
          <w:tab w:val="num" w:pos="4464"/>
        </w:tabs>
        <w:ind w:left="5184" w:hanging="360"/>
      </w:pPr>
      <w:rPr>
        <w:rFonts w:ascii="Symbol" w:hAnsi="Symbol" w:hint="default"/>
      </w:rPr>
    </w:lvl>
    <w:lvl w:ilvl="4" w:tplc="68EC99A0" w:tentative="1">
      <w:start w:val="1"/>
      <w:numFmt w:val="bullet"/>
      <w:lvlText w:val="o"/>
      <w:lvlJc w:val="left"/>
      <w:pPr>
        <w:tabs>
          <w:tab w:val="num" w:pos="5184"/>
        </w:tabs>
        <w:ind w:left="5904" w:hanging="360"/>
      </w:pPr>
      <w:rPr>
        <w:rFonts w:ascii="Courier New" w:hAnsi="Courier New" w:hint="default"/>
      </w:rPr>
    </w:lvl>
    <w:lvl w:ilvl="5" w:tplc="23D88238" w:tentative="1">
      <w:start w:val="1"/>
      <w:numFmt w:val="bullet"/>
      <w:lvlText w:val=""/>
      <w:lvlJc w:val="left"/>
      <w:pPr>
        <w:tabs>
          <w:tab w:val="num" w:pos="5904"/>
        </w:tabs>
        <w:ind w:left="6624" w:hanging="360"/>
      </w:pPr>
      <w:rPr>
        <w:rFonts w:ascii="Wingdings" w:hAnsi="Wingdings" w:hint="default"/>
      </w:rPr>
    </w:lvl>
    <w:lvl w:ilvl="6" w:tplc="29282C6E" w:tentative="1">
      <w:start w:val="1"/>
      <w:numFmt w:val="bullet"/>
      <w:lvlText w:val=""/>
      <w:lvlJc w:val="left"/>
      <w:pPr>
        <w:tabs>
          <w:tab w:val="num" w:pos="6624"/>
        </w:tabs>
        <w:ind w:left="7344" w:hanging="360"/>
      </w:pPr>
      <w:rPr>
        <w:rFonts w:ascii="Symbol" w:hAnsi="Symbol" w:hint="default"/>
      </w:rPr>
    </w:lvl>
    <w:lvl w:ilvl="7" w:tplc="BF269FF6" w:tentative="1">
      <w:start w:val="1"/>
      <w:numFmt w:val="bullet"/>
      <w:lvlText w:val="o"/>
      <w:lvlJc w:val="left"/>
      <w:pPr>
        <w:tabs>
          <w:tab w:val="num" w:pos="7344"/>
        </w:tabs>
        <w:ind w:left="8064" w:hanging="360"/>
      </w:pPr>
      <w:rPr>
        <w:rFonts w:ascii="Courier New" w:hAnsi="Courier New" w:hint="default"/>
      </w:rPr>
    </w:lvl>
    <w:lvl w:ilvl="8" w:tplc="0BFE8854" w:tentative="1">
      <w:start w:val="1"/>
      <w:numFmt w:val="bullet"/>
      <w:lvlText w:val=""/>
      <w:lvlJc w:val="left"/>
      <w:pPr>
        <w:tabs>
          <w:tab w:val="num" w:pos="8064"/>
        </w:tabs>
        <w:ind w:left="8784" w:hanging="360"/>
      </w:pPr>
      <w:rPr>
        <w:rFonts w:ascii="Wingdings" w:hAnsi="Wingdings" w:hint="default"/>
      </w:rPr>
    </w:lvl>
  </w:abstractNum>
  <w:abstractNum w:abstractNumId="14" w15:restartNumberingAfterBreak="0">
    <w:nsid w:val="16010967"/>
    <w:multiLevelType w:val="hybridMultilevel"/>
    <w:tmpl w:val="FFFFFFFF"/>
    <w:lvl w:ilvl="0" w:tplc="F0E29232">
      <w:start w:val="1"/>
      <w:numFmt w:val="upperLetter"/>
      <w:lvlText w:val="%1."/>
      <w:lvlJc w:val="left"/>
      <w:pPr>
        <w:ind w:left="990" w:hanging="360"/>
      </w:pPr>
    </w:lvl>
    <w:lvl w:ilvl="1" w:tplc="2104E210">
      <w:start w:val="1"/>
      <w:numFmt w:val="lowerLetter"/>
      <w:lvlText w:val="%2."/>
      <w:lvlJc w:val="left"/>
      <w:pPr>
        <w:ind w:left="1440" w:hanging="360"/>
      </w:pPr>
    </w:lvl>
    <w:lvl w:ilvl="2" w:tplc="2CAE8A6E">
      <w:start w:val="1"/>
      <w:numFmt w:val="lowerRoman"/>
      <w:lvlText w:val="%3."/>
      <w:lvlJc w:val="right"/>
      <w:pPr>
        <w:ind w:left="2160" w:hanging="180"/>
      </w:pPr>
    </w:lvl>
    <w:lvl w:ilvl="3" w:tplc="323A5374">
      <w:start w:val="1"/>
      <w:numFmt w:val="decimal"/>
      <w:lvlText w:val="%4."/>
      <w:lvlJc w:val="left"/>
      <w:pPr>
        <w:ind w:left="2880" w:hanging="360"/>
      </w:pPr>
    </w:lvl>
    <w:lvl w:ilvl="4" w:tplc="EB5E0D22">
      <w:start w:val="1"/>
      <w:numFmt w:val="lowerLetter"/>
      <w:lvlText w:val="%5."/>
      <w:lvlJc w:val="left"/>
      <w:pPr>
        <w:ind w:left="3600" w:hanging="360"/>
      </w:pPr>
    </w:lvl>
    <w:lvl w:ilvl="5" w:tplc="36966630">
      <w:start w:val="1"/>
      <w:numFmt w:val="lowerRoman"/>
      <w:lvlText w:val="%6."/>
      <w:lvlJc w:val="right"/>
      <w:pPr>
        <w:ind w:left="4320" w:hanging="180"/>
      </w:pPr>
    </w:lvl>
    <w:lvl w:ilvl="6" w:tplc="9466A5F2">
      <w:start w:val="1"/>
      <w:numFmt w:val="decimal"/>
      <w:lvlText w:val="%7."/>
      <w:lvlJc w:val="left"/>
      <w:pPr>
        <w:ind w:left="5040" w:hanging="360"/>
      </w:pPr>
    </w:lvl>
    <w:lvl w:ilvl="7" w:tplc="A1688686">
      <w:start w:val="1"/>
      <w:numFmt w:val="lowerLetter"/>
      <w:lvlText w:val="%8."/>
      <w:lvlJc w:val="left"/>
      <w:pPr>
        <w:ind w:left="5760" w:hanging="360"/>
      </w:pPr>
    </w:lvl>
    <w:lvl w:ilvl="8" w:tplc="2690D9FE">
      <w:start w:val="1"/>
      <w:numFmt w:val="lowerRoman"/>
      <w:lvlText w:val="%9."/>
      <w:lvlJc w:val="right"/>
      <w:pPr>
        <w:ind w:left="6480" w:hanging="180"/>
      </w:pPr>
    </w:lvl>
  </w:abstractNum>
  <w:abstractNum w:abstractNumId="15" w15:restartNumberingAfterBreak="0">
    <w:nsid w:val="16D5205F"/>
    <w:multiLevelType w:val="hybridMultilevel"/>
    <w:tmpl w:val="40508A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7E32277"/>
    <w:multiLevelType w:val="singleLevel"/>
    <w:tmpl w:val="0F22F43C"/>
    <w:lvl w:ilvl="0">
      <w:start w:val="1"/>
      <w:numFmt w:val="lowerLetter"/>
      <w:lvlText w:val="(%1)"/>
      <w:lvlJc w:val="left"/>
      <w:pPr>
        <w:tabs>
          <w:tab w:val="num" w:pos="1095"/>
        </w:tabs>
        <w:ind w:left="1095" w:hanging="375"/>
      </w:pPr>
      <w:rPr>
        <w:rFonts w:hint="default"/>
      </w:rPr>
    </w:lvl>
  </w:abstractNum>
  <w:abstractNum w:abstractNumId="17" w15:restartNumberingAfterBreak="0">
    <w:nsid w:val="1CBA46A6"/>
    <w:multiLevelType w:val="hybridMultilevel"/>
    <w:tmpl w:val="F0E2D080"/>
    <w:lvl w:ilvl="0" w:tplc="0409000F">
      <w:start w:val="1"/>
      <w:numFmt w:val="decimal"/>
      <w:lvlText w:val="%1."/>
      <w:lvlJc w:val="left"/>
      <w:pPr>
        <w:tabs>
          <w:tab w:val="num" w:pos="450"/>
        </w:tabs>
        <w:ind w:left="45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CCD0D20"/>
    <w:multiLevelType w:val="hybridMultilevel"/>
    <w:tmpl w:val="8C60D222"/>
    <w:lvl w:ilvl="0" w:tplc="9844085E">
      <w:start w:val="1"/>
      <w:numFmt w:val="bullet"/>
      <w:lvlText w:val=""/>
      <w:lvlJc w:val="left"/>
      <w:pPr>
        <w:tabs>
          <w:tab w:val="num" w:pos="2160"/>
        </w:tabs>
        <w:ind w:left="2160" w:hanging="360"/>
      </w:pPr>
      <w:rPr>
        <w:rFonts w:ascii="Wingdings" w:hAnsi="Wingdings" w:hint="default"/>
        <w:color w:val="auto"/>
        <w:sz w:val="18"/>
        <w:szCs w:val="18"/>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1F356DFD"/>
    <w:multiLevelType w:val="hybridMultilevel"/>
    <w:tmpl w:val="3D9028A2"/>
    <w:lvl w:ilvl="0" w:tplc="B91CEE1A">
      <w:start w:val="1"/>
      <w:numFmt w:val="bullet"/>
      <w:lvlText w:val=""/>
      <w:lvlJc w:val="left"/>
      <w:pPr>
        <w:tabs>
          <w:tab w:val="num" w:pos="720"/>
        </w:tabs>
        <w:ind w:left="720" w:hanging="216"/>
      </w:pPr>
      <w:rPr>
        <w:rFonts w:ascii="Wingdings" w:hAnsi="Wingdings" w:hint="default"/>
        <w:color w:val="auto"/>
        <w:sz w:val="16"/>
        <w:szCs w:val="16"/>
      </w:rPr>
    </w:lvl>
    <w:lvl w:ilvl="1" w:tplc="FFFFFFFF">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D77EA0"/>
    <w:multiLevelType w:val="hybridMultilevel"/>
    <w:tmpl w:val="1B48E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2E3AF7"/>
    <w:multiLevelType w:val="hybridMultilevel"/>
    <w:tmpl w:val="B624059A"/>
    <w:lvl w:ilvl="0" w:tplc="B91CEE1A">
      <w:start w:val="1"/>
      <w:numFmt w:val="bullet"/>
      <w:lvlText w:val=""/>
      <w:lvlJc w:val="left"/>
      <w:pPr>
        <w:tabs>
          <w:tab w:val="num" w:pos="1224"/>
        </w:tabs>
        <w:ind w:left="1224" w:hanging="216"/>
      </w:pPr>
      <w:rPr>
        <w:rFonts w:ascii="Wingdings" w:hAnsi="Wingdings" w:hint="default"/>
        <w:color w:val="auto"/>
        <w:sz w:val="16"/>
        <w:szCs w:val="16"/>
      </w:rPr>
    </w:lvl>
    <w:lvl w:ilvl="1" w:tplc="04090003" w:tentative="1">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22" w15:restartNumberingAfterBreak="0">
    <w:nsid w:val="265078F0"/>
    <w:multiLevelType w:val="hybridMultilevel"/>
    <w:tmpl w:val="BAC6BFFC"/>
    <w:lvl w:ilvl="0" w:tplc="B91CEE1A">
      <w:start w:val="1"/>
      <w:numFmt w:val="bullet"/>
      <w:lvlText w:val=""/>
      <w:lvlJc w:val="left"/>
      <w:pPr>
        <w:tabs>
          <w:tab w:val="num" w:pos="936"/>
        </w:tabs>
        <w:ind w:left="936" w:hanging="216"/>
      </w:pPr>
      <w:rPr>
        <w:rFonts w:ascii="Wingdings" w:hAnsi="Wingdings" w:hint="default"/>
        <w:color w:val="auto"/>
        <w:sz w:val="16"/>
        <w:szCs w:val="16"/>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3" w15:restartNumberingAfterBreak="0">
    <w:nsid w:val="26B65C0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0210F55"/>
    <w:multiLevelType w:val="hybridMultilevel"/>
    <w:tmpl w:val="3BFC930C"/>
    <w:lvl w:ilvl="0" w:tplc="B91CEE1A">
      <w:start w:val="1"/>
      <w:numFmt w:val="bullet"/>
      <w:lvlText w:val=""/>
      <w:lvlJc w:val="left"/>
      <w:pPr>
        <w:tabs>
          <w:tab w:val="num" w:pos="720"/>
        </w:tabs>
        <w:ind w:left="720" w:hanging="216"/>
      </w:pPr>
      <w:rPr>
        <w:rFonts w:ascii="Wingdings" w:hAnsi="Wingdings" w:hint="default"/>
        <w:color w:val="auto"/>
        <w:sz w:val="16"/>
        <w:szCs w:val="16"/>
      </w:rPr>
    </w:lvl>
    <w:lvl w:ilvl="1" w:tplc="768A1220">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563C66"/>
    <w:multiLevelType w:val="hybridMultilevel"/>
    <w:tmpl w:val="A2529FE4"/>
    <w:lvl w:ilvl="0" w:tplc="B91CEE1A">
      <w:start w:val="1"/>
      <w:numFmt w:val="bullet"/>
      <w:lvlText w:val=""/>
      <w:lvlJc w:val="left"/>
      <w:pPr>
        <w:tabs>
          <w:tab w:val="num" w:pos="1080"/>
        </w:tabs>
        <w:ind w:left="1080" w:hanging="216"/>
      </w:pPr>
      <w:rPr>
        <w:rFonts w:ascii="Wingdings" w:hAnsi="Wingdings" w:hint="default"/>
        <w:color w:val="auto"/>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DDB344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35D149C"/>
    <w:multiLevelType w:val="hybridMultilevel"/>
    <w:tmpl w:val="DD58FA0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3E5723C"/>
    <w:multiLevelType w:val="hybridMultilevel"/>
    <w:tmpl w:val="F8CA0EC2"/>
    <w:lvl w:ilvl="0" w:tplc="A9CC7564">
      <w:start w:val="15"/>
      <w:numFmt w:val="decimal"/>
      <w:lvlText w:val="%1."/>
      <w:lvlJc w:val="left"/>
      <w:pPr>
        <w:tabs>
          <w:tab w:val="num" w:pos="540"/>
        </w:tabs>
        <w:ind w:left="54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392B05"/>
    <w:multiLevelType w:val="hybridMultilevel"/>
    <w:tmpl w:val="47365BDA"/>
    <w:lvl w:ilvl="0" w:tplc="B55041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4FE24C52"/>
    <w:multiLevelType w:val="multilevel"/>
    <w:tmpl w:val="4858B0B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upp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25247FD"/>
    <w:multiLevelType w:val="singleLevel"/>
    <w:tmpl w:val="5BB6D176"/>
    <w:lvl w:ilvl="0">
      <w:start w:val="1"/>
      <w:numFmt w:val="upperLetter"/>
      <w:lvlText w:val="%1."/>
      <w:lvlJc w:val="left"/>
      <w:pPr>
        <w:tabs>
          <w:tab w:val="num" w:pos="6570"/>
        </w:tabs>
        <w:ind w:left="6570" w:hanging="2520"/>
      </w:pPr>
      <w:rPr>
        <w:rFonts w:hint="default"/>
      </w:rPr>
    </w:lvl>
  </w:abstractNum>
  <w:abstractNum w:abstractNumId="32" w15:restartNumberingAfterBreak="0">
    <w:nsid w:val="56926C2D"/>
    <w:multiLevelType w:val="singleLevel"/>
    <w:tmpl w:val="57CA5200"/>
    <w:lvl w:ilvl="0">
      <w:start w:val="6"/>
      <w:numFmt w:val="decimal"/>
      <w:lvlText w:val="%1."/>
      <w:lvlJc w:val="left"/>
      <w:pPr>
        <w:tabs>
          <w:tab w:val="num" w:pos="810"/>
        </w:tabs>
        <w:ind w:left="810" w:hanging="720"/>
      </w:pPr>
      <w:rPr>
        <w:rFonts w:hint="default"/>
        <w:b w:val="0"/>
        <w:bCs/>
      </w:rPr>
    </w:lvl>
  </w:abstractNum>
  <w:abstractNum w:abstractNumId="33" w15:restartNumberingAfterBreak="0">
    <w:nsid w:val="58C96387"/>
    <w:multiLevelType w:val="hybridMultilevel"/>
    <w:tmpl w:val="E4064BF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CC23B8B"/>
    <w:multiLevelType w:val="hybridMultilevel"/>
    <w:tmpl w:val="14BCDA1C"/>
    <w:lvl w:ilvl="0" w:tplc="9844085E">
      <w:start w:val="1"/>
      <w:numFmt w:val="bullet"/>
      <w:lvlText w:val=""/>
      <w:lvlJc w:val="left"/>
      <w:pPr>
        <w:tabs>
          <w:tab w:val="num" w:pos="2160"/>
        </w:tabs>
        <w:ind w:left="2160" w:hanging="360"/>
      </w:pPr>
      <w:rPr>
        <w:rFonts w:ascii="Wingdings" w:hAnsi="Wingdings" w:hint="default"/>
        <w:color w:val="auto"/>
        <w:sz w:val="18"/>
        <w:szCs w:val="18"/>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15:restartNumberingAfterBreak="0">
    <w:nsid w:val="5E662753"/>
    <w:multiLevelType w:val="hybridMultilevel"/>
    <w:tmpl w:val="C3DEB7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0D75E26"/>
    <w:multiLevelType w:val="hybridMultilevel"/>
    <w:tmpl w:val="1EF87AAC"/>
    <w:lvl w:ilvl="0" w:tplc="B91CEE1A">
      <w:start w:val="1"/>
      <w:numFmt w:val="bullet"/>
      <w:lvlText w:val=""/>
      <w:lvlJc w:val="left"/>
      <w:pPr>
        <w:tabs>
          <w:tab w:val="num" w:pos="432"/>
        </w:tabs>
        <w:ind w:left="432" w:hanging="216"/>
      </w:pPr>
      <w:rPr>
        <w:rFonts w:ascii="Wingdings" w:hAnsi="Wingdings" w:hint="default"/>
        <w:color w:val="auto"/>
        <w:sz w:val="16"/>
        <w:szCs w:val="16"/>
      </w:rPr>
    </w:lvl>
    <w:lvl w:ilvl="1" w:tplc="73061A40">
      <w:start w:val="1"/>
      <w:numFmt w:val="bullet"/>
      <w:lvlText w:val=""/>
      <w:lvlJc w:val="left"/>
      <w:pPr>
        <w:tabs>
          <w:tab w:val="num" w:pos="1152"/>
        </w:tabs>
        <w:ind w:left="1152" w:hanging="360"/>
      </w:pPr>
      <w:rPr>
        <w:rFonts w:ascii="Symbol" w:hAnsi="Symbol" w:hint="default"/>
        <w:color w:val="auto"/>
        <w:sz w:val="16"/>
        <w:szCs w:val="16"/>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37" w15:restartNumberingAfterBreak="0">
    <w:nsid w:val="6386572E"/>
    <w:multiLevelType w:val="hybridMultilevel"/>
    <w:tmpl w:val="DF2638EA"/>
    <w:lvl w:ilvl="0" w:tplc="9844085E">
      <w:start w:val="1"/>
      <w:numFmt w:val="bullet"/>
      <w:lvlText w:val=""/>
      <w:lvlJc w:val="left"/>
      <w:pPr>
        <w:tabs>
          <w:tab w:val="num" w:pos="2160"/>
        </w:tabs>
        <w:ind w:left="2160" w:hanging="360"/>
      </w:pPr>
      <w:rPr>
        <w:rFonts w:ascii="Wingdings" w:hAnsi="Wingdings" w:hint="default"/>
        <w:color w:val="auto"/>
        <w:sz w:val="18"/>
        <w:szCs w:val="18"/>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8" w15:restartNumberingAfterBreak="0">
    <w:nsid w:val="66B73FC1"/>
    <w:multiLevelType w:val="hybridMultilevel"/>
    <w:tmpl w:val="24203EB8"/>
    <w:lvl w:ilvl="0" w:tplc="9844085E">
      <w:start w:val="1"/>
      <w:numFmt w:val="bullet"/>
      <w:lvlText w:val=""/>
      <w:lvlJc w:val="left"/>
      <w:pPr>
        <w:tabs>
          <w:tab w:val="num" w:pos="2160"/>
        </w:tabs>
        <w:ind w:left="2160" w:hanging="360"/>
      </w:pPr>
      <w:rPr>
        <w:rFonts w:ascii="Wingdings" w:hAnsi="Wingdings" w:hint="default"/>
        <w:color w:val="auto"/>
        <w:sz w:val="18"/>
        <w:szCs w:val="18"/>
      </w:rPr>
    </w:lvl>
    <w:lvl w:ilvl="1" w:tplc="04090005">
      <w:start w:val="1"/>
      <w:numFmt w:val="bullet"/>
      <w:lvlText w:val=""/>
      <w:lvlJc w:val="left"/>
      <w:pPr>
        <w:tabs>
          <w:tab w:val="num" w:pos="2160"/>
        </w:tabs>
        <w:ind w:left="2160" w:hanging="360"/>
      </w:pPr>
      <w:rPr>
        <w:rFonts w:ascii="Wingdings" w:hAnsi="Wingdings" w:hint="default"/>
        <w:color w:val="auto"/>
        <w:sz w:val="18"/>
        <w:szCs w:val="18"/>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9" w15:restartNumberingAfterBreak="0">
    <w:nsid w:val="68F0118F"/>
    <w:multiLevelType w:val="hybridMultilevel"/>
    <w:tmpl w:val="A67C52CC"/>
    <w:lvl w:ilvl="0" w:tplc="E9AAB6C0">
      <w:start w:val="1"/>
      <w:numFmt w:val="decimal"/>
      <w:lvlText w:val="%1."/>
      <w:lvlJc w:val="left"/>
      <w:pPr>
        <w:ind w:left="720" w:hanging="360"/>
      </w:pPr>
    </w:lvl>
    <w:lvl w:ilvl="1" w:tplc="661EF6DE">
      <w:start w:val="1"/>
      <w:numFmt w:val="lowerLetter"/>
      <w:lvlText w:val="%2."/>
      <w:lvlJc w:val="left"/>
      <w:pPr>
        <w:ind w:left="1440" w:hanging="360"/>
      </w:pPr>
    </w:lvl>
    <w:lvl w:ilvl="2" w:tplc="3AECFDC8">
      <w:start w:val="1"/>
      <w:numFmt w:val="lowerRoman"/>
      <w:lvlText w:val="%3."/>
      <w:lvlJc w:val="right"/>
      <w:pPr>
        <w:ind w:left="2160" w:hanging="180"/>
      </w:pPr>
    </w:lvl>
    <w:lvl w:ilvl="3" w:tplc="8CF28B82">
      <w:start w:val="1"/>
      <w:numFmt w:val="decimal"/>
      <w:lvlText w:val="%4."/>
      <w:lvlJc w:val="left"/>
      <w:pPr>
        <w:ind w:left="2880" w:hanging="360"/>
      </w:pPr>
    </w:lvl>
    <w:lvl w:ilvl="4" w:tplc="98406F9C">
      <w:start w:val="1"/>
      <w:numFmt w:val="lowerLetter"/>
      <w:lvlText w:val="%5."/>
      <w:lvlJc w:val="left"/>
      <w:pPr>
        <w:ind w:left="3600" w:hanging="360"/>
      </w:pPr>
    </w:lvl>
    <w:lvl w:ilvl="5" w:tplc="1C3CA9F4">
      <w:start w:val="1"/>
      <w:numFmt w:val="lowerRoman"/>
      <w:lvlText w:val="%6."/>
      <w:lvlJc w:val="right"/>
      <w:pPr>
        <w:ind w:left="4320" w:hanging="180"/>
      </w:pPr>
    </w:lvl>
    <w:lvl w:ilvl="6" w:tplc="81844C1C">
      <w:start w:val="1"/>
      <w:numFmt w:val="decimal"/>
      <w:lvlText w:val="%7."/>
      <w:lvlJc w:val="left"/>
      <w:pPr>
        <w:ind w:left="5040" w:hanging="360"/>
      </w:pPr>
    </w:lvl>
    <w:lvl w:ilvl="7" w:tplc="2A0468AA">
      <w:start w:val="1"/>
      <w:numFmt w:val="lowerLetter"/>
      <w:lvlText w:val="%8."/>
      <w:lvlJc w:val="left"/>
      <w:pPr>
        <w:ind w:left="5760" w:hanging="360"/>
      </w:pPr>
    </w:lvl>
    <w:lvl w:ilvl="8" w:tplc="D75A49D6">
      <w:start w:val="1"/>
      <w:numFmt w:val="lowerRoman"/>
      <w:lvlText w:val="%9."/>
      <w:lvlJc w:val="right"/>
      <w:pPr>
        <w:ind w:left="6480" w:hanging="180"/>
      </w:pPr>
    </w:lvl>
  </w:abstractNum>
  <w:abstractNum w:abstractNumId="40" w15:restartNumberingAfterBreak="0">
    <w:nsid w:val="6B8C2D05"/>
    <w:multiLevelType w:val="multilevel"/>
    <w:tmpl w:val="0409001D"/>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1" w15:restartNumberingAfterBreak="0">
    <w:nsid w:val="6B8F2A69"/>
    <w:multiLevelType w:val="hybridMultilevel"/>
    <w:tmpl w:val="5C628CEE"/>
    <w:lvl w:ilvl="0" w:tplc="B91CEE1A">
      <w:start w:val="1"/>
      <w:numFmt w:val="bullet"/>
      <w:lvlText w:val=""/>
      <w:lvlJc w:val="left"/>
      <w:pPr>
        <w:tabs>
          <w:tab w:val="num" w:pos="1440"/>
        </w:tabs>
        <w:ind w:left="1440" w:hanging="216"/>
      </w:pPr>
      <w:rPr>
        <w:rFonts w:ascii="Wingdings" w:hAnsi="Wingdings" w:hint="default"/>
        <w:color w:val="auto"/>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6E16173F"/>
    <w:multiLevelType w:val="hybridMultilevel"/>
    <w:tmpl w:val="FBCC7D72"/>
    <w:lvl w:ilvl="0" w:tplc="9844085E">
      <w:start w:val="1"/>
      <w:numFmt w:val="bullet"/>
      <w:lvlText w:val=""/>
      <w:lvlJc w:val="left"/>
      <w:pPr>
        <w:tabs>
          <w:tab w:val="num" w:pos="1080"/>
        </w:tabs>
        <w:ind w:left="1080" w:hanging="360"/>
      </w:pPr>
      <w:rPr>
        <w:rFonts w:ascii="Wingdings" w:hAnsi="Wingdings" w:hint="default"/>
        <w:color w:val="auto"/>
        <w:sz w:val="18"/>
        <w:szCs w:val="1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6EBD27D9"/>
    <w:multiLevelType w:val="hybridMultilevel"/>
    <w:tmpl w:val="30B85AE4"/>
    <w:lvl w:ilvl="0" w:tplc="AD9CC184">
      <w:start w:val="1"/>
      <w:numFmt w:val="bullet"/>
      <w:lvlText w:val=""/>
      <w:lvlJc w:val="left"/>
      <w:pPr>
        <w:tabs>
          <w:tab w:val="num" w:pos="720"/>
        </w:tabs>
        <w:ind w:left="720" w:hanging="360"/>
      </w:pPr>
      <w:rPr>
        <w:rFonts w:ascii="Wingdings" w:hAnsi="Wingdings" w:hint="default"/>
        <w:color w:val="auto"/>
        <w:sz w:val="16"/>
        <w:szCs w:val="16"/>
      </w:rPr>
    </w:lvl>
    <w:lvl w:ilvl="1" w:tplc="0409000F">
      <w:start w:val="1"/>
      <w:numFmt w:val="decimal"/>
      <w:lvlText w:val="%2."/>
      <w:lvlJc w:val="left"/>
      <w:pPr>
        <w:tabs>
          <w:tab w:val="num" w:pos="1440"/>
        </w:tabs>
        <w:ind w:left="1440" w:hanging="360"/>
      </w:pPr>
      <w:rPr>
        <w:rFonts w:hint="default"/>
        <w:color w:val="auto"/>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1B1426"/>
    <w:multiLevelType w:val="multilevel"/>
    <w:tmpl w:val="07BE63CA"/>
    <w:lvl w:ilvl="0">
      <w:start w:val="1"/>
      <w:numFmt w:val="decimal"/>
      <w:lvlText w:val="%1."/>
      <w:lvlJc w:val="left"/>
      <w:pPr>
        <w:tabs>
          <w:tab w:val="num" w:pos="720"/>
        </w:tabs>
        <w:ind w:left="720" w:hanging="360"/>
      </w:pPr>
      <w:rPr>
        <w:rFonts w:hint="default"/>
        <w:spacing w:val="0"/>
      </w:rPr>
    </w:lvl>
    <w:lvl w:ilvl="1">
      <w:start w:val="1"/>
      <w:numFmt w:val="lowerLetter"/>
      <w:lvlText w:val="%2."/>
      <w:lvlJc w:val="left"/>
      <w:pPr>
        <w:tabs>
          <w:tab w:val="num" w:pos="1080"/>
        </w:tabs>
        <w:ind w:left="1080" w:hanging="360"/>
      </w:pPr>
      <w:rPr>
        <w:rFonts w:hint="default"/>
        <w:spacing w:val="0"/>
      </w:rPr>
    </w:lvl>
    <w:lvl w:ilvl="2">
      <w:start w:val="1"/>
      <w:numFmt w:val="lowerRoman"/>
      <w:lvlText w:val="%3."/>
      <w:lvlJc w:val="left"/>
      <w:pPr>
        <w:tabs>
          <w:tab w:val="num" w:pos="1440"/>
        </w:tabs>
        <w:ind w:left="1440" w:hanging="360"/>
      </w:pPr>
      <w:rPr>
        <w:rFonts w:hint="default"/>
        <w:spacing w:val="0"/>
      </w:rPr>
    </w:lvl>
    <w:lvl w:ilvl="3">
      <w:start w:val="1"/>
      <w:numFmt w:val="decimal"/>
      <w:lvlText w:val="(%4)"/>
      <w:lvlJc w:val="left"/>
      <w:pPr>
        <w:tabs>
          <w:tab w:val="num" w:pos="1800"/>
        </w:tabs>
        <w:ind w:left="1800" w:hanging="360"/>
      </w:pPr>
      <w:rPr>
        <w:rFonts w:hint="default"/>
        <w:spacing w:val="0"/>
      </w:rPr>
    </w:lvl>
    <w:lvl w:ilvl="4">
      <w:start w:val="1"/>
      <w:numFmt w:val="lowerLetter"/>
      <w:lvlText w:val="(%5)"/>
      <w:lvlJc w:val="left"/>
      <w:pPr>
        <w:tabs>
          <w:tab w:val="num" w:pos="2160"/>
        </w:tabs>
        <w:ind w:left="2160" w:hanging="360"/>
      </w:pPr>
      <w:rPr>
        <w:rFonts w:hint="default"/>
        <w:spacing w:val="0"/>
      </w:rPr>
    </w:lvl>
    <w:lvl w:ilvl="5">
      <w:start w:val="1"/>
      <w:numFmt w:val="lowerRoman"/>
      <w:lvlText w:val="(%6)"/>
      <w:lvlJc w:val="left"/>
      <w:pPr>
        <w:tabs>
          <w:tab w:val="num" w:pos="2520"/>
        </w:tabs>
        <w:ind w:left="2520" w:hanging="360"/>
      </w:pPr>
      <w:rPr>
        <w:rFonts w:hint="default"/>
        <w:spacing w:val="0"/>
      </w:rPr>
    </w:lvl>
    <w:lvl w:ilvl="6">
      <w:start w:val="1"/>
      <w:numFmt w:val="decimal"/>
      <w:lvlText w:val="%7."/>
      <w:lvlJc w:val="left"/>
      <w:pPr>
        <w:tabs>
          <w:tab w:val="num" w:pos="2880"/>
        </w:tabs>
        <w:ind w:left="2880" w:hanging="360"/>
      </w:pPr>
      <w:rPr>
        <w:rFonts w:hint="default"/>
        <w:spacing w:val="0"/>
      </w:rPr>
    </w:lvl>
    <w:lvl w:ilvl="7">
      <w:start w:val="1"/>
      <w:numFmt w:val="lowerLetter"/>
      <w:lvlText w:val="%8."/>
      <w:lvlJc w:val="left"/>
      <w:pPr>
        <w:tabs>
          <w:tab w:val="num" w:pos="3240"/>
        </w:tabs>
        <w:ind w:left="3240" w:hanging="360"/>
      </w:pPr>
      <w:rPr>
        <w:rFonts w:hint="default"/>
        <w:spacing w:val="0"/>
      </w:rPr>
    </w:lvl>
    <w:lvl w:ilvl="8">
      <w:start w:val="1"/>
      <w:numFmt w:val="lowerRoman"/>
      <w:lvlText w:val="%9."/>
      <w:lvlJc w:val="left"/>
      <w:pPr>
        <w:tabs>
          <w:tab w:val="num" w:pos="3600"/>
        </w:tabs>
        <w:ind w:left="3600" w:hanging="360"/>
      </w:pPr>
      <w:rPr>
        <w:rFonts w:hint="default"/>
        <w:spacing w:val="0"/>
      </w:rPr>
    </w:lvl>
  </w:abstractNum>
  <w:abstractNum w:abstractNumId="45" w15:restartNumberingAfterBreak="0">
    <w:nsid w:val="726E3EB1"/>
    <w:multiLevelType w:val="hybridMultilevel"/>
    <w:tmpl w:val="A9B86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4226B6"/>
    <w:multiLevelType w:val="hybridMultilevel"/>
    <w:tmpl w:val="AF1E82A0"/>
    <w:lvl w:ilvl="0" w:tplc="AD9CC184">
      <w:start w:val="1"/>
      <w:numFmt w:val="bullet"/>
      <w:lvlText w:val=""/>
      <w:lvlJc w:val="left"/>
      <w:pPr>
        <w:tabs>
          <w:tab w:val="num" w:pos="360"/>
        </w:tabs>
        <w:ind w:left="360" w:hanging="360"/>
      </w:pPr>
      <w:rPr>
        <w:rFonts w:ascii="Wingdings" w:hAnsi="Wingding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527021"/>
    <w:multiLevelType w:val="hybridMultilevel"/>
    <w:tmpl w:val="D96209AE"/>
    <w:lvl w:ilvl="0" w:tplc="B91CEE1A">
      <w:start w:val="1"/>
      <w:numFmt w:val="bullet"/>
      <w:lvlText w:val=""/>
      <w:lvlJc w:val="left"/>
      <w:pPr>
        <w:tabs>
          <w:tab w:val="num" w:pos="432"/>
        </w:tabs>
        <w:ind w:left="432" w:hanging="216"/>
      </w:pPr>
      <w:rPr>
        <w:rFonts w:ascii="Wingdings" w:hAnsi="Wingdings" w:hint="default"/>
        <w:color w:val="auto"/>
        <w:sz w:val="16"/>
        <w:szCs w:val="16"/>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48" w15:restartNumberingAfterBreak="0">
    <w:nsid w:val="76A02A8B"/>
    <w:multiLevelType w:val="hybridMultilevel"/>
    <w:tmpl w:val="C65423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7067FD4"/>
    <w:multiLevelType w:val="hybridMultilevel"/>
    <w:tmpl w:val="7B362D16"/>
    <w:lvl w:ilvl="0" w:tplc="FFFFFFFF">
      <w:start w:val="1"/>
      <w:numFmt w:val="bullet"/>
      <w:lvlText w:val=""/>
      <w:lvlJc w:val="left"/>
      <w:pPr>
        <w:tabs>
          <w:tab w:val="num" w:pos="720"/>
        </w:tabs>
        <w:ind w:left="720" w:hanging="216"/>
      </w:pPr>
      <w:rPr>
        <w:rFonts w:ascii="Wingdings" w:hAnsi="Wingdings" w:hint="default"/>
        <w:color w:val="auto"/>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98F25B1"/>
    <w:multiLevelType w:val="hybridMultilevel"/>
    <w:tmpl w:val="5A5CE6AE"/>
    <w:lvl w:ilvl="0" w:tplc="9844085E">
      <w:start w:val="1"/>
      <w:numFmt w:val="bullet"/>
      <w:lvlText w:val=""/>
      <w:lvlJc w:val="left"/>
      <w:pPr>
        <w:tabs>
          <w:tab w:val="num" w:pos="2160"/>
        </w:tabs>
        <w:ind w:left="2160" w:hanging="360"/>
      </w:pPr>
      <w:rPr>
        <w:rFonts w:ascii="Wingdings" w:hAnsi="Wingdings" w:hint="default"/>
        <w:color w:val="auto"/>
        <w:sz w:val="18"/>
        <w:szCs w:val="18"/>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1" w15:restartNumberingAfterBreak="0">
    <w:nsid w:val="7E764D98"/>
    <w:multiLevelType w:val="singleLevel"/>
    <w:tmpl w:val="1E9EFBE6"/>
    <w:lvl w:ilvl="0">
      <w:start w:val="1"/>
      <w:numFmt w:val="decimal"/>
      <w:lvlText w:val="%1."/>
      <w:lvlJc w:val="left"/>
      <w:pPr>
        <w:tabs>
          <w:tab w:val="num" w:pos="720"/>
        </w:tabs>
        <w:ind w:left="720" w:hanging="720"/>
      </w:pPr>
      <w:rPr>
        <w:rFonts w:hint="default"/>
      </w:rPr>
    </w:lvl>
  </w:abstractNum>
  <w:num w:numId="1">
    <w:abstractNumId w:val="14"/>
  </w:num>
  <w:num w:numId="2">
    <w:abstractNumId w:val="39"/>
  </w:num>
  <w:num w:numId="3">
    <w:abstractNumId w:val="51"/>
  </w:num>
  <w:num w:numId="4">
    <w:abstractNumId w:val="31"/>
  </w:num>
  <w:num w:numId="5">
    <w:abstractNumId w:val="16"/>
  </w:num>
  <w:num w:numId="6">
    <w:abstractNumId w:val="32"/>
  </w:num>
  <w:num w:numId="7">
    <w:abstractNumId w:val="5"/>
  </w:num>
  <w:num w:numId="8">
    <w:abstractNumId w:val="10"/>
  </w:num>
  <w:num w:numId="9">
    <w:abstractNumId w:val="44"/>
  </w:num>
  <w:num w:numId="10">
    <w:abstractNumId w:val="37"/>
  </w:num>
  <w:num w:numId="11">
    <w:abstractNumId w:val="50"/>
  </w:num>
  <w:num w:numId="12">
    <w:abstractNumId w:val="18"/>
  </w:num>
  <w:num w:numId="13">
    <w:abstractNumId w:val="9"/>
  </w:num>
  <w:num w:numId="14">
    <w:abstractNumId w:val="34"/>
  </w:num>
  <w:num w:numId="15">
    <w:abstractNumId w:val="42"/>
  </w:num>
  <w:num w:numId="16">
    <w:abstractNumId w:val="3"/>
  </w:num>
  <w:num w:numId="17">
    <w:abstractNumId w:val="7"/>
  </w:num>
  <w:num w:numId="18">
    <w:abstractNumId w:val="8"/>
  </w:num>
  <w:num w:numId="19">
    <w:abstractNumId w:val="12"/>
  </w:num>
  <w:num w:numId="20">
    <w:abstractNumId w:val="25"/>
  </w:num>
  <w:num w:numId="21">
    <w:abstractNumId w:val="22"/>
  </w:num>
  <w:num w:numId="22">
    <w:abstractNumId w:val="41"/>
  </w:num>
  <w:num w:numId="23">
    <w:abstractNumId w:val="6"/>
  </w:num>
  <w:num w:numId="24">
    <w:abstractNumId w:val="47"/>
  </w:num>
  <w:num w:numId="25">
    <w:abstractNumId w:val="36"/>
  </w:num>
  <w:num w:numId="26">
    <w:abstractNumId w:val="46"/>
  </w:num>
  <w:num w:numId="27">
    <w:abstractNumId w:val="43"/>
  </w:num>
  <w:num w:numId="28">
    <w:abstractNumId w:val="38"/>
  </w:num>
  <w:num w:numId="29">
    <w:abstractNumId w:val="13"/>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5"/>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19"/>
  </w:num>
  <w:num w:numId="36">
    <w:abstractNumId w:val="11"/>
  </w:num>
  <w:num w:numId="37">
    <w:abstractNumId w:val="40"/>
  </w:num>
  <w:num w:numId="38">
    <w:abstractNumId w:val="26"/>
  </w:num>
  <w:num w:numId="39">
    <w:abstractNumId w:val="23"/>
  </w:num>
  <w:num w:numId="40">
    <w:abstractNumId w:val="1"/>
  </w:num>
  <w:num w:numId="4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4"/>
  </w:num>
  <w:num w:numId="44">
    <w:abstractNumId w:val="30"/>
  </w:num>
  <w:num w:numId="45">
    <w:abstractNumId w:val="49"/>
  </w:num>
  <w:num w:numId="46">
    <w:abstractNumId w:val="27"/>
  </w:num>
  <w:num w:numId="47">
    <w:abstractNumId w:val="0"/>
  </w:num>
  <w:num w:numId="48">
    <w:abstractNumId w:val="2"/>
  </w:num>
  <w:num w:numId="49">
    <w:abstractNumId w:val="33"/>
  </w:num>
  <w:num w:numId="50">
    <w:abstractNumId w:val="28"/>
  </w:num>
  <w:num w:numId="51">
    <w:abstractNumId w:val="48"/>
  </w:num>
  <w:num w:numId="52">
    <w:abstractNumId w:val="20"/>
  </w:num>
  <w:num w:numId="53">
    <w:abstractNumId w:val="45"/>
  </w:num>
  <w:num w:numId="54">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E6E"/>
    <w:rsid w:val="0000282A"/>
    <w:rsid w:val="00003BDB"/>
    <w:rsid w:val="00004668"/>
    <w:rsid w:val="00004B47"/>
    <w:rsid w:val="00004C60"/>
    <w:rsid w:val="000059E0"/>
    <w:rsid w:val="00005B3E"/>
    <w:rsid w:val="0000770A"/>
    <w:rsid w:val="000102DE"/>
    <w:rsid w:val="0001405C"/>
    <w:rsid w:val="00014269"/>
    <w:rsid w:val="00014554"/>
    <w:rsid w:val="00014810"/>
    <w:rsid w:val="00014A32"/>
    <w:rsid w:val="00015890"/>
    <w:rsid w:val="0001598D"/>
    <w:rsid w:val="000161EB"/>
    <w:rsid w:val="0001659B"/>
    <w:rsid w:val="00016A29"/>
    <w:rsid w:val="000226D1"/>
    <w:rsid w:val="00023D74"/>
    <w:rsid w:val="00025B64"/>
    <w:rsid w:val="0002729B"/>
    <w:rsid w:val="00027DD9"/>
    <w:rsid w:val="00027E86"/>
    <w:rsid w:val="000329C4"/>
    <w:rsid w:val="00032B54"/>
    <w:rsid w:val="000344DE"/>
    <w:rsid w:val="00034B04"/>
    <w:rsid w:val="00036918"/>
    <w:rsid w:val="00040554"/>
    <w:rsid w:val="0004293B"/>
    <w:rsid w:val="00043A0C"/>
    <w:rsid w:val="0004489B"/>
    <w:rsid w:val="0004490A"/>
    <w:rsid w:val="0004598F"/>
    <w:rsid w:val="000474DA"/>
    <w:rsid w:val="000479C4"/>
    <w:rsid w:val="00052A0D"/>
    <w:rsid w:val="000546F8"/>
    <w:rsid w:val="00054A31"/>
    <w:rsid w:val="00056BB9"/>
    <w:rsid w:val="00056EBB"/>
    <w:rsid w:val="00056F66"/>
    <w:rsid w:val="00060DF2"/>
    <w:rsid w:val="00061885"/>
    <w:rsid w:val="00065BC7"/>
    <w:rsid w:val="00067DDB"/>
    <w:rsid w:val="000700B8"/>
    <w:rsid w:val="0007178C"/>
    <w:rsid w:val="000719F6"/>
    <w:rsid w:val="00071C75"/>
    <w:rsid w:val="00071FE2"/>
    <w:rsid w:val="0007206A"/>
    <w:rsid w:val="00072893"/>
    <w:rsid w:val="00072934"/>
    <w:rsid w:val="000756AF"/>
    <w:rsid w:val="0007604F"/>
    <w:rsid w:val="000760E8"/>
    <w:rsid w:val="00076E32"/>
    <w:rsid w:val="00077504"/>
    <w:rsid w:val="00077D87"/>
    <w:rsid w:val="00077E27"/>
    <w:rsid w:val="0007B5B5"/>
    <w:rsid w:val="00080914"/>
    <w:rsid w:val="00081E45"/>
    <w:rsid w:val="0008284C"/>
    <w:rsid w:val="00082A2D"/>
    <w:rsid w:val="00084725"/>
    <w:rsid w:val="00085999"/>
    <w:rsid w:val="00086357"/>
    <w:rsid w:val="00091506"/>
    <w:rsid w:val="00091841"/>
    <w:rsid w:val="00093CCF"/>
    <w:rsid w:val="00093D7F"/>
    <w:rsid w:val="00094886"/>
    <w:rsid w:val="00095C08"/>
    <w:rsid w:val="00096E62"/>
    <w:rsid w:val="00097F62"/>
    <w:rsid w:val="000A1400"/>
    <w:rsid w:val="000A2A26"/>
    <w:rsid w:val="000A32F0"/>
    <w:rsid w:val="000A549D"/>
    <w:rsid w:val="000A5C9A"/>
    <w:rsid w:val="000A782A"/>
    <w:rsid w:val="000A7E0F"/>
    <w:rsid w:val="000B006C"/>
    <w:rsid w:val="000B0EA0"/>
    <w:rsid w:val="000B2F70"/>
    <w:rsid w:val="000B31FE"/>
    <w:rsid w:val="000B6659"/>
    <w:rsid w:val="000B9BC2"/>
    <w:rsid w:val="000C07A6"/>
    <w:rsid w:val="000C2EC9"/>
    <w:rsid w:val="000C5955"/>
    <w:rsid w:val="000C5FED"/>
    <w:rsid w:val="000D0D7B"/>
    <w:rsid w:val="000D179A"/>
    <w:rsid w:val="000D23A6"/>
    <w:rsid w:val="000D2B7D"/>
    <w:rsid w:val="000D32C1"/>
    <w:rsid w:val="000D51B6"/>
    <w:rsid w:val="000D621D"/>
    <w:rsid w:val="000D6983"/>
    <w:rsid w:val="000D7754"/>
    <w:rsid w:val="000D7CD5"/>
    <w:rsid w:val="000E1CBB"/>
    <w:rsid w:val="000E2E4A"/>
    <w:rsid w:val="000E38AB"/>
    <w:rsid w:val="000E38CD"/>
    <w:rsid w:val="000E5100"/>
    <w:rsid w:val="000E5AE5"/>
    <w:rsid w:val="000F1261"/>
    <w:rsid w:val="000F15DF"/>
    <w:rsid w:val="000F1F1E"/>
    <w:rsid w:val="000F20F9"/>
    <w:rsid w:val="000F5C52"/>
    <w:rsid w:val="000F5C9B"/>
    <w:rsid w:val="000F609C"/>
    <w:rsid w:val="000F62D3"/>
    <w:rsid w:val="001004B0"/>
    <w:rsid w:val="0010215E"/>
    <w:rsid w:val="0010693D"/>
    <w:rsid w:val="001104C9"/>
    <w:rsid w:val="00110D03"/>
    <w:rsid w:val="0011171B"/>
    <w:rsid w:val="0011224F"/>
    <w:rsid w:val="0011463C"/>
    <w:rsid w:val="00115B93"/>
    <w:rsid w:val="001166D9"/>
    <w:rsid w:val="00116C6D"/>
    <w:rsid w:val="001178E3"/>
    <w:rsid w:val="00121404"/>
    <w:rsid w:val="0012149C"/>
    <w:rsid w:val="0012187E"/>
    <w:rsid w:val="00123A8A"/>
    <w:rsid w:val="00126F1A"/>
    <w:rsid w:val="00127493"/>
    <w:rsid w:val="001275ED"/>
    <w:rsid w:val="00131107"/>
    <w:rsid w:val="001311E1"/>
    <w:rsid w:val="00133EEC"/>
    <w:rsid w:val="00137ED3"/>
    <w:rsid w:val="001400EB"/>
    <w:rsid w:val="00143547"/>
    <w:rsid w:val="0014512D"/>
    <w:rsid w:val="00145BCE"/>
    <w:rsid w:val="001461B8"/>
    <w:rsid w:val="00146262"/>
    <w:rsid w:val="00146CD0"/>
    <w:rsid w:val="00150F85"/>
    <w:rsid w:val="001529C9"/>
    <w:rsid w:val="00152E76"/>
    <w:rsid w:val="0015334F"/>
    <w:rsid w:val="00154AAC"/>
    <w:rsid w:val="00155022"/>
    <w:rsid w:val="00156CD6"/>
    <w:rsid w:val="00160125"/>
    <w:rsid w:val="001606FF"/>
    <w:rsid w:val="001620F3"/>
    <w:rsid w:val="0016307D"/>
    <w:rsid w:val="001641B9"/>
    <w:rsid w:val="00164F72"/>
    <w:rsid w:val="00165CC6"/>
    <w:rsid w:val="001668C6"/>
    <w:rsid w:val="001671F0"/>
    <w:rsid w:val="001702B3"/>
    <w:rsid w:val="00170748"/>
    <w:rsid w:val="00170ADF"/>
    <w:rsid w:val="00171688"/>
    <w:rsid w:val="00173BC2"/>
    <w:rsid w:val="00176D21"/>
    <w:rsid w:val="00183369"/>
    <w:rsid w:val="00185078"/>
    <w:rsid w:val="00185273"/>
    <w:rsid w:val="00186284"/>
    <w:rsid w:val="00187F5B"/>
    <w:rsid w:val="001901E9"/>
    <w:rsid w:val="0019316C"/>
    <w:rsid w:val="0019346D"/>
    <w:rsid w:val="0019464B"/>
    <w:rsid w:val="00195B45"/>
    <w:rsid w:val="00196F47"/>
    <w:rsid w:val="00197AD4"/>
    <w:rsid w:val="00197C99"/>
    <w:rsid w:val="00197D19"/>
    <w:rsid w:val="001A1E5A"/>
    <w:rsid w:val="001A3203"/>
    <w:rsid w:val="001A3309"/>
    <w:rsid w:val="001A3858"/>
    <w:rsid w:val="001A4572"/>
    <w:rsid w:val="001A52D7"/>
    <w:rsid w:val="001A68CF"/>
    <w:rsid w:val="001A68FE"/>
    <w:rsid w:val="001A6DCC"/>
    <w:rsid w:val="001A6F54"/>
    <w:rsid w:val="001A6FFD"/>
    <w:rsid w:val="001B07D3"/>
    <w:rsid w:val="001B433C"/>
    <w:rsid w:val="001B4588"/>
    <w:rsid w:val="001B5D5E"/>
    <w:rsid w:val="001B6D13"/>
    <w:rsid w:val="001B773B"/>
    <w:rsid w:val="001B7BBA"/>
    <w:rsid w:val="001C1696"/>
    <w:rsid w:val="001C1EAD"/>
    <w:rsid w:val="001C25A7"/>
    <w:rsid w:val="001C3BF7"/>
    <w:rsid w:val="001C54B9"/>
    <w:rsid w:val="001C55DF"/>
    <w:rsid w:val="001C60F3"/>
    <w:rsid w:val="001C711D"/>
    <w:rsid w:val="001C75AA"/>
    <w:rsid w:val="001C774B"/>
    <w:rsid w:val="001D0A76"/>
    <w:rsid w:val="001D2410"/>
    <w:rsid w:val="001D2A55"/>
    <w:rsid w:val="001D2BCA"/>
    <w:rsid w:val="001D3080"/>
    <w:rsid w:val="001D3305"/>
    <w:rsid w:val="001D3CD1"/>
    <w:rsid w:val="001D433C"/>
    <w:rsid w:val="001D468D"/>
    <w:rsid w:val="001D48D1"/>
    <w:rsid w:val="001D6B21"/>
    <w:rsid w:val="001D73F3"/>
    <w:rsid w:val="001E1145"/>
    <w:rsid w:val="001E1F45"/>
    <w:rsid w:val="001E29DB"/>
    <w:rsid w:val="001E7034"/>
    <w:rsid w:val="001E70A8"/>
    <w:rsid w:val="001F07B8"/>
    <w:rsid w:val="001F10A1"/>
    <w:rsid w:val="001F178B"/>
    <w:rsid w:val="001F3651"/>
    <w:rsid w:val="001F3E75"/>
    <w:rsid w:val="001F4107"/>
    <w:rsid w:val="001F5308"/>
    <w:rsid w:val="001F5D6E"/>
    <w:rsid w:val="001F645B"/>
    <w:rsid w:val="001F75EC"/>
    <w:rsid w:val="00200B11"/>
    <w:rsid w:val="0020198D"/>
    <w:rsid w:val="00201B05"/>
    <w:rsid w:val="00203309"/>
    <w:rsid w:val="0020434E"/>
    <w:rsid w:val="002054D5"/>
    <w:rsid w:val="0020645E"/>
    <w:rsid w:val="00207462"/>
    <w:rsid w:val="00210307"/>
    <w:rsid w:val="00210A8D"/>
    <w:rsid w:val="002116EB"/>
    <w:rsid w:val="002127C8"/>
    <w:rsid w:val="00212FDE"/>
    <w:rsid w:val="002132CB"/>
    <w:rsid w:val="00213DDE"/>
    <w:rsid w:val="00214BCF"/>
    <w:rsid w:val="002151D9"/>
    <w:rsid w:val="00217F7D"/>
    <w:rsid w:val="0022004E"/>
    <w:rsid w:val="002216A8"/>
    <w:rsid w:val="002218CD"/>
    <w:rsid w:val="0022275A"/>
    <w:rsid w:val="002232E1"/>
    <w:rsid w:val="00223331"/>
    <w:rsid w:val="0022516A"/>
    <w:rsid w:val="00225247"/>
    <w:rsid w:val="002273FD"/>
    <w:rsid w:val="00230F19"/>
    <w:rsid w:val="00231EB4"/>
    <w:rsid w:val="0023442C"/>
    <w:rsid w:val="00234C37"/>
    <w:rsid w:val="00234D2A"/>
    <w:rsid w:val="0023697B"/>
    <w:rsid w:val="00237AAE"/>
    <w:rsid w:val="00240FED"/>
    <w:rsid w:val="00243442"/>
    <w:rsid w:val="00244C03"/>
    <w:rsid w:val="00245ED3"/>
    <w:rsid w:val="00246D10"/>
    <w:rsid w:val="0025045E"/>
    <w:rsid w:val="002516C0"/>
    <w:rsid w:val="002518A7"/>
    <w:rsid w:val="00253FF4"/>
    <w:rsid w:val="00254010"/>
    <w:rsid w:val="00255F1C"/>
    <w:rsid w:val="002566F5"/>
    <w:rsid w:val="00256DD0"/>
    <w:rsid w:val="002575C6"/>
    <w:rsid w:val="00257D68"/>
    <w:rsid w:val="00260E9A"/>
    <w:rsid w:val="00261334"/>
    <w:rsid w:val="00261778"/>
    <w:rsid w:val="002627E6"/>
    <w:rsid w:val="00262D20"/>
    <w:rsid w:val="00262E30"/>
    <w:rsid w:val="00263579"/>
    <w:rsid w:val="0026360F"/>
    <w:rsid w:val="002636F5"/>
    <w:rsid w:val="00266ADD"/>
    <w:rsid w:val="00266ECF"/>
    <w:rsid w:val="0026750D"/>
    <w:rsid w:val="0026C13C"/>
    <w:rsid w:val="00270C04"/>
    <w:rsid w:val="00271489"/>
    <w:rsid w:val="00274A0A"/>
    <w:rsid w:val="00274C4F"/>
    <w:rsid w:val="002779A5"/>
    <w:rsid w:val="00277F7D"/>
    <w:rsid w:val="00282724"/>
    <w:rsid w:val="00283E21"/>
    <w:rsid w:val="00284142"/>
    <w:rsid w:val="00285301"/>
    <w:rsid w:val="002854AB"/>
    <w:rsid w:val="00285E24"/>
    <w:rsid w:val="0028600C"/>
    <w:rsid w:val="002907A3"/>
    <w:rsid w:val="0029081F"/>
    <w:rsid w:val="0029127E"/>
    <w:rsid w:val="00292E9A"/>
    <w:rsid w:val="00293306"/>
    <w:rsid w:val="0029676A"/>
    <w:rsid w:val="0029684C"/>
    <w:rsid w:val="00297AB6"/>
    <w:rsid w:val="002A005E"/>
    <w:rsid w:val="002A0EDA"/>
    <w:rsid w:val="002A2B2E"/>
    <w:rsid w:val="002A2B83"/>
    <w:rsid w:val="002A2D65"/>
    <w:rsid w:val="002A3511"/>
    <w:rsid w:val="002A5D8F"/>
    <w:rsid w:val="002A5E35"/>
    <w:rsid w:val="002A6680"/>
    <w:rsid w:val="002B0BED"/>
    <w:rsid w:val="002B0F4C"/>
    <w:rsid w:val="002B355A"/>
    <w:rsid w:val="002B39FA"/>
    <w:rsid w:val="002B3BF8"/>
    <w:rsid w:val="002B456A"/>
    <w:rsid w:val="002B4A0F"/>
    <w:rsid w:val="002B587D"/>
    <w:rsid w:val="002B5E14"/>
    <w:rsid w:val="002B798A"/>
    <w:rsid w:val="002B7DC9"/>
    <w:rsid w:val="002B7DF0"/>
    <w:rsid w:val="002C1139"/>
    <w:rsid w:val="002C157A"/>
    <w:rsid w:val="002C2E5E"/>
    <w:rsid w:val="002C4269"/>
    <w:rsid w:val="002C4A6E"/>
    <w:rsid w:val="002C6EFA"/>
    <w:rsid w:val="002C778D"/>
    <w:rsid w:val="002CF44F"/>
    <w:rsid w:val="002D020D"/>
    <w:rsid w:val="002D0786"/>
    <w:rsid w:val="002D384E"/>
    <w:rsid w:val="002D4247"/>
    <w:rsid w:val="002D42DE"/>
    <w:rsid w:val="002D4C97"/>
    <w:rsid w:val="002D57CD"/>
    <w:rsid w:val="002D6290"/>
    <w:rsid w:val="002E0856"/>
    <w:rsid w:val="002E0F24"/>
    <w:rsid w:val="002E1268"/>
    <w:rsid w:val="002E4018"/>
    <w:rsid w:val="002E486C"/>
    <w:rsid w:val="002E6372"/>
    <w:rsid w:val="002E68E5"/>
    <w:rsid w:val="002E6B4F"/>
    <w:rsid w:val="002E73F8"/>
    <w:rsid w:val="002E7C03"/>
    <w:rsid w:val="002F01D7"/>
    <w:rsid w:val="002F0249"/>
    <w:rsid w:val="002F0392"/>
    <w:rsid w:val="002F1AE1"/>
    <w:rsid w:val="002F2DDC"/>
    <w:rsid w:val="002F3C62"/>
    <w:rsid w:val="002F495B"/>
    <w:rsid w:val="002F4D3F"/>
    <w:rsid w:val="002F583E"/>
    <w:rsid w:val="003001AC"/>
    <w:rsid w:val="00300CEE"/>
    <w:rsid w:val="003046C3"/>
    <w:rsid w:val="003063C1"/>
    <w:rsid w:val="00307C97"/>
    <w:rsid w:val="0030A0CE"/>
    <w:rsid w:val="003112F9"/>
    <w:rsid w:val="003113BE"/>
    <w:rsid w:val="0031398E"/>
    <w:rsid w:val="00315596"/>
    <w:rsid w:val="0031598A"/>
    <w:rsid w:val="00316AF4"/>
    <w:rsid w:val="00316BFA"/>
    <w:rsid w:val="00316C46"/>
    <w:rsid w:val="00316E7C"/>
    <w:rsid w:val="003210C0"/>
    <w:rsid w:val="00321158"/>
    <w:rsid w:val="00321C3C"/>
    <w:rsid w:val="003237B5"/>
    <w:rsid w:val="00323A0D"/>
    <w:rsid w:val="00323AB6"/>
    <w:rsid w:val="00323FDA"/>
    <w:rsid w:val="00326CAD"/>
    <w:rsid w:val="00330AB8"/>
    <w:rsid w:val="00330FC0"/>
    <w:rsid w:val="00331AE1"/>
    <w:rsid w:val="00333DA7"/>
    <w:rsid w:val="00333FAD"/>
    <w:rsid w:val="00334255"/>
    <w:rsid w:val="003349F4"/>
    <w:rsid w:val="003351FD"/>
    <w:rsid w:val="00336032"/>
    <w:rsid w:val="003377BB"/>
    <w:rsid w:val="00340090"/>
    <w:rsid w:val="00341B57"/>
    <w:rsid w:val="003425B1"/>
    <w:rsid w:val="00343B37"/>
    <w:rsid w:val="00344A48"/>
    <w:rsid w:val="003451FF"/>
    <w:rsid w:val="00345319"/>
    <w:rsid w:val="00346C2F"/>
    <w:rsid w:val="00350572"/>
    <w:rsid w:val="00350D82"/>
    <w:rsid w:val="00351396"/>
    <w:rsid w:val="00352244"/>
    <w:rsid w:val="003524E9"/>
    <w:rsid w:val="00354F32"/>
    <w:rsid w:val="003568A2"/>
    <w:rsid w:val="00357DC2"/>
    <w:rsid w:val="00361792"/>
    <w:rsid w:val="00361AA2"/>
    <w:rsid w:val="00361F2A"/>
    <w:rsid w:val="00367A31"/>
    <w:rsid w:val="00370087"/>
    <w:rsid w:val="0037075D"/>
    <w:rsid w:val="00370EFC"/>
    <w:rsid w:val="00371AB0"/>
    <w:rsid w:val="00371FA0"/>
    <w:rsid w:val="003735DD"/>
    <w:rsid w:val="00373B9D"/>
    <w:rsid w:val="00374033"/>
    <w:rsid w:val="003774B8"/>
    <w:rsid w:val="00380020"/>
    <w:rsid w:val="003807F8"/>
    <w:rsid w:val="003811AC"/>
    <w:rsid w:val="00381D9D"/>
    <w:rsid w:val="0038287C"/>
    <w:rsid w:val="003838AB"/>
    <w:rsid w:val="00384385"/>
    <w:rsid w:val="00386764"/>
    <w:rsid w:val="003874AF"/>
    <w:rsid w:val="00387871"/>
    <w:rsid w:val="003878C0"/>
    <w:rsid w:val="00390201"/>
    <w:rsid w:val="0039135B"/>
    <w:rsid w:val="003914CB"/>
    <w:rsid w:val="00393451"/>
    <w:rsid w:val="003954A5"/>
    <w:rsid w:val="003960EC"/>
    <w:rsid w:val="00396272"/>
    <w:rsid w:val="00396A08"/>
    <w:rsid w:val="003A09FE"/>
    <w:rsid w:val="003A2C34"/>
    <w:rsid w:val="003A2E78"/>
    <w:rsid w:val="003A4E0E"/>
    <w:rsid w:val="003A51D8"/>
    <w:rsid w:val="003A561B"/>
    <w:rsid w:val="003A66E4"/>
    <w:rsid w:val="003A75F0"/>
    <w:rsid w:val="003B0191"/>
    <w:rsid w:val="003B1990"/>
    <w:rsid w:val="003B25DC"/>
    <w:rsid w:val="003B40A4"/>
    <w:rsid w:val="003B5BCF"/>
    <w:rsid w:val="003B7331"/>
    <w:rsid w:val="003B744F"/>
    <w:rsid w:val="003C11AA"/>
    <w:rsid w:val="003C14CE"/>
    <w:rsid w:val="003C39A4"/>
    <w:rsid w:val="003C3A2A"/>
    <w:rsid w:val="003C3DCE"/>
    <w:rsid w:val="003C4BC1"/>
    <w:rsid w:val="003C4CE1"/>
    <w:rsid w:val="003C63E8"/>
    <w:rsid w:val="003C7342"/>
    <w:rsid w:val="003D1887"/>
    <w:rsid w:val="003D188A"/>
    <w:rsid w:val="003D27DC"/>
    <w:rsid w:val="003D2E93"/>
    <w:rsid w:val="003D39DF"/>
    <w:rsid w:val="003D5BA3"/>
    <w:rsid w:val="003D7E1C"/>
    <w:rsid w:val="003E056E"/>
    <w:rsid w:val="003E1478"/>
    <w:rsid w:val="003E1A1B"/>
    <w:rsid w:val="003E26A3"/>
    <w:rsid w:val="003E31B5"/>
    <w:rsid w:val="003E3AE7"/>
    <w:rsid w:val="003E5909"/>
    <w:rsid w:val="003E6376"/>
    <w:rsid w:val="003E7DD0"/>
    <w:rsid w:val="003E7E77"/>
    <w:rsid w:val="003F1B4D"/>
    <w:rsid w:val="003F25D3"/>
    <w:rsid w:val="003F2D4C"/>
    <w:rsid w:val="003F476D"/>
    <w:rsid w:val="003F48E3"/>
    <w:rsid w:val="003F4CCB"/>
    <w:rsid w:val="003F4D13"/>
    <w:rsid w:val="003F5F92"/>
    <w:rsid w:val="003F618D"/>
    <w:rsid w:val="003F68C8"/>
    <w:rsid w:val="003F6975"/>
    <w:rsid w:val="00403F7A"/>
    <w:rsid w:val="0040593F"/>
    <w:rsid w:val="004059EC"/>
    <w:rsid w:val="00405ECC"/>
    <w:rsid w:val="00410589"/>
    <w:rsid w:val="004111BB"/>
    <w:rsid w:val="00411345"/>
    <w:rsid w:val="0041270F"/>
    <w:rsid w:val="004127E9"/>
    <w:rsid w:val="00414584"/>
    <w:rsid w:val="00414EDC"/>
    <w:rsid w:val="00416171"/>
    <w:rsid w:val="00416D65"/>
    <w:rsid w:val="004170B4"/>
    <w:rsid w:val="00417446"/>
    <w:rsid w:val="0042005F"/>
    <w:rsid w:val="004210E9"/>
    <w:rsid w:val="0042450F"/>
    <w:rsid w:val="004245AF"/>
    <w:rsid w:val="00425F4F"/>
    <w:rsid w:val="00427A6F"/>
    <w:rsid w:val="00427D43"/>
    <w:rsid w:val="0043177D"/>
    <w:rsid w:val="00436F1D"/>
    <w:rsid w:val="004401DC"/>
    <w:rsid w:val="00440892"/>
    <w:rsid w:val="00441C4E"/>
    <w:rsid w:val="00444ED2"/>
    <w:rsid w:val="00445BCD"/>
    <w:rsid w:val="004461A7"/>
    <w:rsid w:val="00447801"/>
    <w:rsid w:val="00450622"/>
    <w:rsid w:val="00450861"/>
    <w:rsid w:val="00450913"/>
    <w:rsid w:val="00450C7E"/>
    <w:rsid w:val="00450FCA"/>
    <w:rsid w:val="00451A15"/>
    <w:rsid w:val="00452B4C"/>
    <w:rsid w:val="0045326F"/>
    <w:rsid w:val="004532AC"/>
    <w:rsid w:val="004533FF"/>
    <w:rsid w:val="00454FCA"/>
    <w:rsid w:val="00456795"/>
    <w:rsid w:val="0046053B"/>
    <w:rsid w:val="00460A3F"/>
    <w:rsid w:val="00460CA7"/>
    <w:rsid w:val="00460F88"/>
    <w:rsid w:val="00461CAE"/>
    <w:rsid w:val="00463FD8"/>
    <w:rsid w:val="00464197"/>
    <w:rsid w:val="00464BAE"/>
    <w:rsid w:val="004662CE"/>
    <w:rsid w:val="00466E42"/>
    <w:rsid w:val="004679DE"/>
    <w:rsid w:val="004746DF"/>
    <w:rsid w:val="0047474A"/>
    <w:rsid w:val="00474F4B"/>
    <w:rsid w:val="00481CDA"/>
    <w:rsid w:val="00482485"/>
    <w:rsid w:val="00482B2A"/>
    <w:rsid w:val="00485018"/>
    <w:rsid w:val="004862A7"/>
    <w:rsid w:val="004869DB"/>
    <w:rsid w:val="00486BDC"/>
    <w:rsid w:val="00487190"/>
    <w:rsid w:val="00487E3D"/>
    <w:rsid w:val="00490785"/>
    <w:rsid w:val="00490C4F"/>
    <w:rsid w:val="0049154F"/>
    <w:rsid w:val="00491786"/>
    <w:rsid w:val="0049189D"/>
    <w:rsid w:val="00492954"/>
    <w:rsid w:val="00492E14"/>
    <w:rsid w:val="00492E9E"/>
    <w:rsid w:val="004940E1"/>
    <w:rsid w:val="00494A10"/>
    <w:rsid w:val="00494B04"/>
    <w:rsid w:val="00496E7F"/>
    <w:rsid w:val="004971B5"/>
    <w:rsid w:val="004973F4"/>
    <w:rsid w:val="004A004D"/>
    <w:rsid w:val="004A0419"/>
    <w:rsid w:val="004A109D"/>
    <w:rsid w:val="004A1924"/>
    <w:rsid w:val="004A21F9"/>
    <w:rsid w:val="004A370E"/>
    <w:rsid w:val="004A44EE"/>
    <w:rsid w:val="004A4742"/>
    <w:rsid w:val="004A47C9"/>
    <w:rsid w:val="004A4E2E"/>
    <w:rsid w:val="004A5F3F"/>
    <w:rsid w:val="004A7DD3"/>
    <w:rsid w:val="004B0F41"/>
    <w:rsid w:val="004B127C"/>
    <w:rsid w:val="004B1C51"/>
    <w:rsid w:val="004B210B"/>
    <w:rsid w:val="004B2CD0"/>
    <w:rsid w:val="004B4492"/>
    <w:rsid w:val="004B4F69"/>
    <w:rsid w:val="004B6B18"/>
    <w:rsid w:val="004C0099"/>
    <w:rsid w:val="004C153B"/>
    <w:rsid w:val="004C1FFE"/>
    <w:rsid w:val="004C3E6E"/>
    <w:rsid w:val="004C4052"/>
    <w:rsid w:val="004C4206"/>
    <w:rsid w:val="004C5446"/>
    <w:rsid w:val="004C6BA8"/>
    <w:rsid w:val="004D1BF6"/>
    <w:rsid w:val="004D1EAF"/>
    <w:rsid w:val="004D1ED1"/>
    <w:rsid w:val="004D26E8"/>
    <w:rsid w:val="004D3D21"/>
    <w:rsid w:val="004D758F"/>
    <w:rsid w:val="004E2DC2"/>
    <w:rsid w:val="004E3E0A"/>
    <w:rsid w:val="004E3F3B"/>
    <w:rsid w:val="004E5511"/>
    <w:rsid w:val="004E5A30"/>
    <w:rsid w:val="004F01AD"/>
    <w:rsid w:val="004F0423"/>
    <w:rsid w:val="004F1738"/>
    <w:rsid w:val="004F26F8"/>
    <w:rsid w:val="004F3A57"/>
    <w:rsid w:val="004F3F48"/>
    <w:rsid w:val="004F49F3"/>
    <w:rsid w:val="004F543E"/>
    <w:rsid w:val="004F66CB"/>
    <w:rsid w:val="004F697A"/>
    <w:rsid w:val="004F7048"/>
    <w:rsid w:val="004F7D14"/>
    <w:rsid w:val="00501427"/>
    <w:rsid w:val="005019BE"/>
    <w:rsid w:val="00505107"/>
    <w:rsid w:val="00505D38"/>
    <w:rsid w:val="005060A1"/>
    <w:rsid w:val="00506D58"/>
    <w:rsid w:val="005101F9"/>
    <w:rsid w:val="005112E1"/>
    <w:rsid w:val="00511841"/>
    <w:rsid w:val="005138BB"/>
    <w:rsid w:val="0051453F"/>
    <w:rsid w:val="005155DA"/>
    <w:rsid w:val="005162B0"/>
    <w:rsid w:val="00516A85"/>
    <w:rsid w:val="00516E04"/>
    <w:rsid w:val="00516F01"/>
    <w:rsid w:val="005172B5"/>
    <w:rsid w:val="00517947"/>
    <w:rsid w:val="00521961"/>
    <w:rsid w:val="005224C0"/>
    <w:rsid w:val="00523678"/>
    <w:rsid w:val="005257C3"/>
    <w:rsid w:val="00525D42"/>
    <w:rsid w:val="00525EB2"/>
    <w:rsid w:val="005277E1"/>
    <w:rsid w:val="0053247B"/>
    <w:rsid w:val="00532F99"/>
    <w:rsid w:val="005330E6"/>
    <w:rsid w:val="00533B1C"/>
    <w:rsid w:val="00533DB9"/>
    <w:rsid w:val="00535C1D"/>
    <w:rsid w:val="00535D33"/>
    <w:rsid w:val="005365C4"/>
    <w:rsid w:val="00537304"/>
    <w:rsid w:val="00540497"/>
    <w:rsid w:val="00540EDF"/>
    <w:rsid w:val="005436BC"/>
    <w:rsid w:val="00543D04"/>
    <w:rsid w:val="00544F3E"/>
    <w:rsid w:val="00547606"/>
    <w:rsid w:val="00547622"/>
    <w:rsid w:val="0054789D"/>
    <w:rsid w:val="005479F2"/>
    <w:rsid w:val="00550C9A"/>
    <w:rsid w:val="005536E0"/>
    <w:rsid w:val="00556407"/>
    <w:rsid w:val="0055652E"/>
    <w:rsid w:val="005566F1"/>
    <w:rsid w:val="00557C9A"/>
    <w:rsid w:val="005613F4"/>
    <w:rsid w:val="005619F8"/>
    <w:rsid w:val="00563159"/>
    <w:rsid w:val="005642F7"/>
    <w:rsid w:val="00564B82"/>
    <w:rsid w:val="00565912"/>
    <w:rsid w:val="00565EE0"/>
    <w:rsid w:val="00567F0B"/>
    <w:rsid w:val="0057197D"/>
    <w:rsid w:val="00573468"/>
    <w:rsid w:val="0057409B"/>
    <w:rsid w:val="005802CA"/>
    <w:rsid w:val="00580887"/>
    <w:rsid w:val="00580EA3"/>
    <w:rsid w:val="005813FD"/>
    <w:rsid w:val="00582DF2"/>
    <w:rsid w:val="00583696"/>
    <w:rsid w:val="005850B8"/>
    <w:rsid w:val="00585B72"/>
    <w:rsid w:val="00586615"/>
    <w:rsid w:val="005874FA"/>
    <w:rsid w:val="00587EB5"/>
    <w:rsid w:val="00590802"/>
    <w:rsid w:val="005917D5"/>
    <w:rsid w:val="00591B83"/>
    <w:rsid w:val="00592A17"/>
    <w:rsid w:val="00592E97"/>
    <w:rsid w:val="00592F97"/>
    <w:rsid w:val="00593503"/>
    <w:rsid w:val="00597D8A"/>
    <w:rsid w:val="00597EBF"/>
    <w:rsid w:val="005A020E"/>
    <w:rsid w:val="005A0DEE"/>
    <w:rsid w:val="005A167F"/>
    <w:rsid w:val="005A3E81"/>
    <w:rsid w:val="005A5DEB"/>
    <w:rsid w:val="005A6D4A"/>
    <w:rsid w:val="005B148F"/>
    <w:rsid w:val="005B2404"/>
    <w:rsid w:val="005B285D"/>
    <w:rsid w:val="005B31F3"/>
    <w:rsid w:val="005B490A"/>
    <w:rsid w:val="005B4B5E"/>
    <w:rsid w:val="005B4BAA"/>
    <w:rsid w:val="005B56F0"/>
    <w:rsid w:val="005B590E"/>
    <w:rsid w:val="005B5E02"/>
    <w:rsid w:val="005B741A"/>
    <w:rsid w:val="005C0C2C"/>
    <w:rsid w:val="005C174D"/>
    <w:rsid w:val="005C37BA"/>
    <w:rsid w:val="005C427F"/>
    <w:rsid w:val="005C5E4A"/>
    <w:rsid w:val="005C69A3"/>
    <w:rsid w:val="005C782F"/>
    <w:rsid w:val="005D12BF"/>
    <w:rsid w:val="005D3806"/>
    <w:rsid w:val="005D3B2A"/>
    <w:rsid w:val="005D4060"/>
    <w:rsid w:val="005D487B"/>
    <w:rsid w:val="005D4BD6"/>
    <w:rsid w:val="005D5039"/>
    <w:rsid w:val="005D5895"/>
    <w:rsid w:val="005D5933"/>
    <w:rsid w:val="005D5BBB"/>
    <w:rsid w:val="005D6ACF"/>
    <w:rsid w:val="005E1C64"/>
    <w:rsid w:val="005E4C36"/>
    <w:rsid w:val="005E666B"/>
    <w:rsid w:val="005E6A5F"/>
    <w:rsid w:val="005F013F"/>
    <w:rsid w:val="005F2D38"/>
    <w:rsid w:val="005F6AF5"/>
    <w:rsid w:val="00600817"/>
    <w:rsid w:val="006008FE"/>
    <w:rsid w:val="00601366"/>
    <w:rsid w:val="00603009"/>
    <w:rsid w:val="006044FF"/>
    <w:rsid w:val="00610346"/>
    <w:rsid w:val="00610E7C"/>
    <w:rsid w:val="0061180F"/>
    <w:rsid w:val="00612431"/>
    <w:rsid w:val="00613362"/>
    <w:rsid w:val="0061447E"/>
    <w:rsid w:val="00617988"/>
    <w:rsid w:val="00617FF6"/>
    <w:rsid w:val="00620D35"/>
    <w:rsid w:val="00621711"/>
    <w:rsid w:val="00622142"/>
    <w:rsid w:val="006223A2"/>
    <w:rsid w:val="006246A0"/>
    <w:rsid w:val="006251B8"/>
    <w:rsid w:val="00630F89"/>
    <w:rsid w:val="00632E77"/>
    <w:rsid w:val="00634789"/>
    <w:rsid w:val="00634C04"/>
    <w:rsid w:val="00635C4D"/>
    <w:rsid w:val="006363AA"/>
    <w:rsid w:val="00642E82"/>
    <w:rsid w:val="00643D7F"/>
    <w:rsid w:val="00643D89"/>
    <w:rsid w:val="00644071"/>
    <w:rsid w:val="00644AEE"/>
    <w:rsid w:val="00646775"/>
    <w:rsid w:val="00647DD4"/>
    <w:rsid w:val="006518CC"/>
    <w:rsid w:val="006534F4"/>
    <w:rsid w:val="006548BB"/>
    <w:rsid w:val="00655C2A"/>
    <w:rsid w:val="006575FF"/>
    <w:rsid w:val="006608AD"/>
    <w:rsid w:val="00660B65"/>
    <w:rsid w:val="006611FC"/>
    <w:rsid w:val="00661A4A"/>
    <w:rsid w:val="00662CCD"/>
    <w:rsid w:val="00664BF0"/>
    <w:rsid w:val="0066504A"/>
    <w:rsid w:val="00665CDF"/>
    <w:rsid w:val="0067075F"/>
    <w:rsid w:val="00672636"/>
    <w:rsid w:val="006735C7"/>
    <w:rsid w:val="00673B94"/>
    <w:rsid w:val="0067478A"/>
    <w:rsid w:val="0067493B"/>
    <w:rsid w:val="00675E2D"/>
    <w:rsid w:val="0067668F"/>
    <w:rsid w:val="00676EC0"/>
    <w:rsid w:val="00677671"/>
    <w:rsid w:val="006778CA"/>
    <w:rsid w:val="0068137D"/>
    <w:rsid w:val="00681CE3"/>
    <w:rsid w:val="006823B5"/>
    <w:rsid w:val="00682C25"/>
    <w:rsid w:val="006843EA"/>
    <w:rsid w:val="00684C92"/>
    <w:rsid w:val="00684E67"/>
    <w:rsid w:val="00687906"/>
    <w:rsid w:val="00687FFA"/>
    <w:rsid w:val="006921DE"/>
    <w:rsid w:val="00692694"/>
    <w:rsid w:val="0069377E"/>
    <w:rsid w:val="00694095"/>
    <w:rsid w:val="00694C7F"/>
    <w:rsid w:val="006951E2"/>
    <w:rsid w:val="006975D2"/>
    <w:rsid w:val="006978E8"/>
    <w:rsid w:val="00697917"/>
    <w:rsid w:val="006A0496"/>
    <w:rsid w:val="006A0E11"/>
    <w:rsid w:val="006A1F74"/>
    <w:rsid w:val="006A24AA"/>
    <w:rsid w:val="006A323D"/>
    <w:rsid w:val="006A3C06"/>
    <w:rsid w:val="006A42A6"/>
    <w:rsid w:val="006A5C12"/>
    <w:rsid w:val="006A7827"/>
    <w:rsid w:val="006A7983"/>
    <w:rsid w:val="006A7AAD"/>
    <w:rsid w:val="006B1118"/>
    <w:rsid w:val="006B1549"/>
    <w:rsid w:val="006B23D0"/>
    <w:rsid w:val="006B2F74"/>
    <w:rsid w:val="006B53C7"/>
    <w:rsid w:val="006B6CCE"/>
    <w:rsid w:val="006B7232"/>
    <w:rsid w:val="006B7A37"/>
    <w:rsid w:val="006C159A"/>
    <w:rsid w:val="006C15B9"/>
    <w:rsid w:val="006C247B"/>
    <w:rsid w:val="006C51B1"/>
    <w:rsid w:val="006C58A2"/>
    <w:rsid w:val="006C5BD0"/>
    <w:rsid w:val="006C652B"/>
    <w:rsid w:val="006D05AF"/>
    <w:rsid w:val="006D1DB4"/>
    <w:rsid w:val="006D3EBD"/>
    <w:rsid w:val="006D4B16"/>
    <w:rsid w:val="006D502A"/>
    <w:rsid w:val="006D588D"/>
    <w:rsid w:val="006D59D5"/>
    <w:rsid w:val="006D6259"/>
    <w:rsid w:val="006D63BF"/>
    <w:rsid w:val="006D65B7"/>
    <w:rsid w:val="006D78AB"/>
    <w:rsid w:val="006E13E6"/>
    <w:rsid w:val="006E3BAF"/>
    <w:rsid w:val="006E6277"/>
    <w:rsid w:val="006E6619"/>
    <w:rsid w:val="006E6B40"/>
    <w:rsid w:val="006F0EEF"/>
    <w:rsid w:val="006F2785"/>
    <w:rsid w:val="006F2A95"/>
    <w:rsid w:val="006F3DC0"/>
    <w:rsid w:val="006F5966"/>
    <w:rsid w:val="006F59C5"/>
    <w:rsid w:val="007001AF"/>
    <w:rsid w:val="0070087C"/>
    <w:rsid w:val="00700B97"/>
    <w:rsid w:val="00700E4C"/>
    <w:rsid w:val="0070115E"/>
    <w:rsid w:val="0070126C"/>
    <w:rsid w:val="007017E4"/>
    <w:rsid w:val="00702356"/>
    <w:rsid w:val="007029AE"/>
    <w:rsid w:val="0070471F"/>
    <w:rsid w:val="00704AE8"/>
    <w:rsid w:val="00705949"/>
    <w:rsid w:val="00705951"/>
    <w:rsid w:val="00706252"/>
    <w:rsid w:val="00706579"/>
    <w:rsid w:val="007074FD"/>
    <w:rsid w:val="0070779F"/>
    <w:rsid w:val="0070A435"/>
    <w:rsid w:val="007102E6"/>
    <w:rsid w:val="0071063D"/>
    <w:rsid w:val="0071146C"/>
    <w:rsid w:val="00712E62"/>
    <w:rsid w:val="007139E6"/>
    <w:rsid w:val="00713CD3"/>
    <w:rsid w:val="007147DB"/>
    <w:rsid w:val="00714FEC"/>
    <w:rsid w:val="007178B3"/>
    <w:rsid w:val="00720B67"/>
    <w:rsid w:val="00721624"/>
    <w:rsid w:val="00721BD8"/>
    <w:rsid w:val="00722244"/>
    <w:rsid w:val="00722A32"/>
    <w:rsid w:val="00722C79"/>
    <w:rsid w:val="00723165"/>
    <w:rsid w:val="00724B3F"/>
    <w:rsid w:val="00724CFE"/>
    <w:rsid w:val="00726159"/>
    <w:rsid w:val="00726938"/>
    <w:rsid w:val="00727B21"/>
    <w:rsid w:val="00727D65"/>
    <w:rsid w:val="0073002A"/>
    <w:rsid w:val="00731AF7"/>
    <w:rsid w:val="00732FB4"/>
    <w:rsid w:val="0073374D"/>
    <w:rsid w:val="00733F50"/>
    <w:rsid w:val="00735427"/>
    <w:rsid w:val="00735477"/>
    <w:rsid w:val="00735AA0"/>
    <w:rsid w:val="0073650F"/>
    <w:rsid w:val="0073718A"/>
    <w:rsid w:val="007371C6"/>
    <w:rsid w:val="00737319"/>
    <w:rsid w:val="00740BCF"/>
    <w:rsid w:val="00743854"/>
    <w:rsid w:val="00744555"/>
    <w:rsid w:val="0074461C"/>
    <w:rsid w:val="00744E38"/>
    <w:rsid w:val="00745B74"/>
    <w:rsid w:val="0074765D"/>
    <w:rsid w:val="007509C6"/>
    <w:rsid w:val="00754419"/>
    <w:rsid w:val="00754AC5"/>
    <w:rsid w:val="00754C3F"/>
    <w:rsid w:val="00754F81"/>
    <w:rsid w:val="00755216"/>
    <w:rsid w:val="0075582B"/>
    <w:rsid w:val="00756F56"/>
    <w:rsid w:val="00762229"/>
    <w:rsid w:val="0076557A"/>
    <w:rsid w:val="00766889"/>
    <w:rsid w:val="0077059A"/>
    <w:rsid w:val="00770DAA"/>
    <w:rsid w:val="00770E39"/>
    <w:rsid w:val="00770FC2"/>
    <w:rsid w:val="007711A9"/>
    <w:rsid w:val="0077283F"/>
    <w:rsid w:val="00774E05"/>
    <w:rsid w:val="00776885"/>
    <w:rsid w:val="00777CBC"/>
    <w:rsid w:val="007810A5"/>
    <w:rsid w:val="00783630"/>
    <w:rsid w:val="00783984"/>
    <w:rsid w:val="00784470"/>
    <w:rsid w:val="007849BC"/>
    <w:rsid w:val="007860FA"/>
    <w:rsid w:val="0078683D"/>
    <w:rsid w:val="00791CBF"/>
    <w:rsid w:val="00791ED5"/>
    <w:rsid w:val="00793F24"/>
    <w:rsid w:val="007942B4"/>
    <w:rsid w:val="0079561D"/>
    <w:rsid w:val="007972A4"/>
    <w:rsid w:val="007975F1"/>
    <w:rsid w:val="00797620"/>
    <w:rsid w:val="007A0AC8"/>
    <w:rsid w:val="007A3A1B"/>
    <w:rsid w:val="007A5841"/>
    <w:rsid w:val="007B0CDC"/>
    <w:rsid w:val="007B2AEC"/>
    <w:rsid w:val="007B3039"/>
    <w:rsid w:val="007B3DE7"/>
    <w:rsid w:val="007B6C32"/>
    <w:rsid w:val="007B6CA4"/>
    <w:rsid w:val="007B7D40"/>
    <w:rsid w:val="007C1DCE"/>
    <w:rsid w:val="007C20D3"/>
    <w:rsid w:val="007C2942"/>
    <w:rsid w:val="007C5DD1"/>
    <w:rsid w:val="007C67EB"/>
    <w:rsid w:val="007D0495"/>
    <w:rsid w:val="007D28ED"/>
    <w:rsid w:val="007D2E7D"/>
    <w:rsid w:val="007D5614"/>
    <w:rsid w:val="007D5CBF"/>
    <w:rsid w:val="007D6531"/>
    <w:rsid w:val="007D7F3D"/>
    <w:rsid w:val="007E27E4"/>
    <w:rsid w:val="007E29D1"/>
    <w:rsid w:val="007E5020"/>
    <w:rsid w:val="007E589A"/>
    <w:rsid w:val="007E66CF"/>
    <w:rsid w:val="007E718B"/>
    <w:rsid w:val="007E7C73"/>
    <w:rsid w:val="007F05ED"/>
    <w:rsid w:val="007F234E"/>
    <w:rsid w:val="007F31A6"/>
    <w:rsid w:val="007F40B4"/>
    <w:rsid w:val="007F4E1D"/>
    <w:rsid w:val="0080038E"/>
    <w:rsid w:val="00801625"/>
    <w:rsid w:val="008016E5"/>
    <w:rsid w:val="00802755"/>
    <w:rsid w:val="00803926"/>
    <w:rsid w:val="00805D72"/>
    <w:rsid w:val="00807DAD"/>
    <w:rsid w:val="00807E60"/>
    <w:rsid w:val="008102B0"/>
    <w:rsid w:val="008118AE"/>
    <w:rsid w:val="008135F2"/>
    <w:rsid w:val="00814C17"/>
    <w:rsid w:val="00815188"/>
    <w:rsid w:val="0081645F"/>
    <w:rsid w:val="00816DB8"/>
    <w:rsid w:val="00817CAE"/>
    <w:rsid w:val="008202BC"/>
    <w:rsid w:val="00821B10"/>
    <w:rsid w:val="0082234A"/>
    <w:rsid w:val="00822967"/>
    <w:rsid w:val="008242D1"/>
    <w:rsid w:val="00824D45"/>
    <w:rsid w:val="008250CC"/>
    <w:rsid w:val="00825576"/>
    <w:rsid w:val="00825E19"/>
    <w:rsid w:val="00827681"/>
    <w:rsid w:val="008276FD"/>
    <w:rsid w:val="008304D6"/>
    <w:rsid w:val="00831F6C"/>
    <w:rsid w:val="008321AA"/>
    <w:rsid w:val="00832830"/>
    <w:rsid w:val="00832882"/>
    <w:rsid w:val="008334F7"/>
    <w:rsid w:val="008334F8"/>
    <w:rsid w:val="00833D6B"/>
    <w:rsid w:val="0084265D"/>
    <w:rsid w:val="00842687"/>
    <w:rsid w:val="008441BA"/>
    <w:rsid w:val="008453B3"/>
    <w:rsid w:val="00846196"/>
    <w:rsid w:val="0084648F"/>
    <w:rsid w:val="0084771A"/>
    <w:rsid w:val="00847D1B"/>
    <w:rsid w:val="00850616"/>
    <w:rsid w:val="00851DAF"/>
    <w:rsid w:val="00852D41"/>
    <w:rsid w:val="00853082"/>
    <w:rsid w:val="008532CA"/>
    <w:rsid w:val="0085347B"/>
    <w:rsid w:val="00856DCD"/>
    <w:rsid w:val="00857DE5"/>
    <w:rsid w:val="008602E3"/>
    <w:rsid w:val="00861223"/>
    <w:rsid w:val="0086195F"/>
    <w:rsid w:val="008636A7"/>
    <w:rsid w:val="00864B17"/>
    <w:rsid w:val="00866DD3"/>
    <w:rsid w:val="008713D5"/>
    <w:rsid w:val="00871F89"/>
    <w:rsid w:val="0087267F"/>
    <w:rsid w:val="00874A45"/>
    <w:rsid w:val="00877C09"/>
    <w:rsid w:val="00877D6D"/>
    <w:rsid w:val="00880303"/>
    <w:rsid w:val="00880364"/>
    <w:rsid w:val="008811A6"/>
    <w:rsid w:val="008824DA"/>
    <w:rsid w:val="00883310"/>
    <w:rsid w:val="00884580"/>
    <w:rsid w:val="008858DF"/>
    <w:rsid w:val="00892013"/>
    <w:rsid w:val="00892C72"/>
    <w:rsid w:val="00892CE1"/>
    <w:rsid w:val="0089314E"/>
    <w:rsid w:val="00893CB2"/>
    <w:rsid w:val="00894FEE"/>
    <w:rsid w:val="008960E9"/>
    <w:rsid w:val="008A0E32"/>
    <w:rsid w:val="008A1A23"/>
    <w:rsid w:val="008A1DD5"/>
    <w:rsid w:val="008A2F5C"/>
    <w:rsid w:val="008A30D5"/>
    <w:rsid w:val="008A3DCC"/>
    <w:rsid w:val="008A4807"/>
    <w:rsid w:val="008A51AA"/>
    <w:rsid w:val="008A76AF"/>
    <w:rsid w:val="008B0D77"/>
    <w:rsid w:val="008B0EC7"/>
    <w:rsid w:val="008B211C"/>
    <w:rsid w:val="008B2174"/>
    <w:rsid w:val="008B2407"/>
    <w:rsid w:val="008B24F5"/>
    <w:rsid w:val="008B2E20"/>
    <w:rsid w:val="008B55FE"/>
    <w:rsid w:val="008B7171"/>
    <w:rsid w:val="008B7F5F"/>
    <w:rsid w:val="008C0C80"/>
    <w:rsid w:val="008C12E9"/>
    <w:rsid w:val="008C2812"/>
    <w:rsid w:val="008C30BB"/>
    <w:rsid w:val="008C3597"/>
    <w:rsid w:val="008C55EB"/>
    <w:rsid w:val="008D262A"/>
    <w:rsid w:val="008D36D2"/>
    <w:rsid w:val="008D4297"/>
    <w:rsid w:val="008D57B6"/>
    <w:rsid w:val="008D57E3"/>
    <w:rsid w:val="008D5FCF"/>
    <w:rsid w:val="008D6138"/>
    <w:rsid w:val="008D7092"/>
    <w:rsid w:val="008D799B"/>
    <w:rsid w:val="008E0842"/>
    <w:rsid w:val="008E5F73"/>
    <w:rsid w:val="008F06E9"/>
    <w:rsid w:val="008F0939"/>
    <w:rsid w:val="008F0D2D"/>
    <w:rsid w:val="008F15F0"/>
    <w:rsid w:val="008F355D"/>
    <w:rsid w:val="008F369C"/>
    <w:rsid w:val="008F39D0"/>
    <w:rsid w:val="008F4637"/>
    <w:rsid w:val="008F6C20"/>
    <w:rsid w:val="008F6C49"/>
    <w:rsid w:val="008F6D55"/>
    <w:rsid w:val="008F701D"/>
    <w:rsid w:val="008F7A29"/>
    <w:rsid w:val="008F7AD9"/>
    <w:rsid w:val="00901B40"/>
    <w:rsid w:val="0090290F"/>
    <w:rsid w:val="00904898"/>
    <w:rsid w:val="00907B6D"/>
    <w:rsid w:val="00910326"/>
    <w:rsid w:val="009108D0"/>
    <w:rsid w:val="00910AFB"/>
    <w:rsid w:val="009113D5"/>
    <w:rsid w:val="009114D5"/>
    <w:rsid w:val="00911F57"/>
    <w:rsid w:val="009133DA"/>
    <w:rsid w:val="009134D3"/>
    <w:rsid w:val="00913794"/>
    <w:rsid w:val="009139FD"/>
    <w:rsid w:val="00914176"/>
    <w:rsid w:val="00914198"/>
    <w:rsid w:val="009145C5"/>
    <w:rsid w:val="00914649"/>
    <w:rsid w:val="009161E5"/>
    <w:rsid w:val="0091635C"/>
    <w:rsid w:val="0091663E"/>
    <w:rsid w:val="00916F32"/>
    <w:rsid w:val="00917269"/>
    <w:rsid w:val="00917F83"/>
    <w:rsid w:val="00921505"/>
    <w:rsid w:val="00921574"/>
    <w:rsid w:val="00921C46"/>
    <w:rsid w:val="009226E6"/>
    <w:rsid w:val="00923A25"/>
    <w:rsid w:val="00923C4B"/>
    <w:rsid w:val="00924ED8"/>
    <w:rsid w:val="009253AF"/>
    <w:rsid w:val="00925717"/>
    <w:rsid w:val="00925835"/>
    <w:rsid w:val="009261CD"/>
    <w:rsid w:val="00926691"/>
    <w:rsid w:val="00926785"/>
    <w:rsid w:val="009278CA"/>
    <w:rsid w:val="00927E13"/>
    <w:rsid w:val="0093071F"/>
    <w:rsid w:val="00930C00"/>
    <w:rsid w:val="009317EF"/>
    <w:rsid w:val="009325B6"/>
    <w:rsid w:val="00932C09"/>
    <w:rsid w:val="00932DDE"/>
    <w:rsid w:val="00933A91"/>
    <w:rsid w:val="0093762A"/>
    <w:rsid w:val="009378D7"/>
    <w:rsid w:val="00937CA2"/>
    <w:rsid w:val="009403F3"/>
    <w:rsid w:val="00941239"/>
    <w:rsid w:val="009416D2"/>
    <w:rsid w:val="00941EA5"/>
    <w:rsid w:val="00942D5A"/>
    <w:rsid w:val="00942E19"/>
    <w:rsid w:val="0094438D"/>
    <w:rsid w:val="00944AFC"/>
    <w:rsid w:val="00945AC4"/>
    <w:rsid w:val="00945CA1"/>
    <w:rsid w:val="00946B73"/>
    <w:rsid w:val="00946F85"/>
    <w:rsid w:val="00947053"/>
    <w:rsid w:val="00950839"/>
    <w:rsid w:val="009510C0"/>
    <w:rsid w:val="00951C30"/>
    <w:rsid w:val="009532B9"/>
    <w:rsid w:val="00954415"/>
    <w:rsid w:val="009545AF"/>
    <w:rsid w:val="00954A73"/>
    <w:rsid w:val="00956077"/>
    <w:rsid w:val="0095666F"/>
    <w:rsid w:val="00960253"/>
    <w:rsid w:val="0096029B"/>
    <w:rsid w:val="009606F7"/>
    <w:rsid w:val="00961074"/>
    <w:rsid w:val="00961972"/>
    <w:rsid w:val="009622DA"/>
    <w:rsid w:val="009623CA"/>
    <w:rsid w:val="00962B27"/>
    <w:rsid w:val="00962C9C"/>
    <w:rsid w:val="00964F77"/>
    <w:rsid w:val="009666EF"/>
    <w:rsid w:val="00971253"/>
    <w:rsid w:val="00972E51"/>
    <w:rsid w:val="009733ED"/>
    <w:rsid w:val="00974737"/>
    <w:rsid w:val="0097503B"/>
    <w:rsid w:val="00976115"/>
    <w:rsid w:val="0098034C"/>
    <w:rsid w:val="0098063B"/>
    <w:rsid w:val="00980660"/>
    <w:rsid w:val="00983B8F"/>
    <w:rsid w:val="00983C35"/>
    <w:rsid w:val="009850B5"/>
    <w:rsid w:val="00985159"/>
    <w:rsid w:val="009855DC"/>
    <w:rsid w:val="00985FF1"/>
    <w:rsid w:val="0098602A"/>
    <w:rsid w:val="00992F94"/>
    <w:rsid w:val="009951E1"/>
    <w:rsid w:val="00995CF9"/>
    <w:rsid w:val="009961CE"/>
    <w:rsid w:val="00996411"/>
    <w:rsid w:val="009972FB"/>
    <w:rsid w:val="009978CB"/>
    <w:rsid w:val="00997CBF"/>
    <w:rsid w:val="009A148C"/>
    <w:rsid w:val="009A1992"/>
    <w:rsid w:val="009A22CA"/>
    <w:rsid w:val="009A3C67"/>
    <w:rsid w:val="009A4416"/>
    <w:rsid w:val="009A493B"/>
    <w:rsid w:val="009A55CB"/>
    <w:rsid w:val="009B00C3"/>
    <w:rsid w:val="009B1A54"/>
    <w:rsid w:val="009B23A0"/>
    <w:rsid w:val="009B2D98"/>
    <w:rsid w:val="009B3742"/>
    <w:rsid w:val="009B7B02"/>
    <w:rsid w:val="009C00FD"/>
    <w:rsid w:val="009C0A86"/>
    <w:rsid w:val="009C1B17"/>
    <w:rsid w:val="009C2661"/>
    <w:rsid w:val="009C2679"/>
    <w:rsid w:val="009C284A"/>
    <w:rsid w:val="009C28E9"/>
    <w:rsid w:val="009C3453"/>
    <w:rsid w:val="009C4A1D"/>
    <w:rsid w:val="009C4DFD"/>
    <w:rsid w:val="009C5EA8"/>
    <w:rsid w:val="009C6809"/>
    <w:rsid w:val="009CEA43"/>
    <w:rsid w:val="009D1F8C"/>
    <w:rsid w:val="009D2472"/>
    <w:rsid w:val="009D25AA"/>
    <w:rsid w:val="009D4652"/>
    <w:rsid w:val="009D54F5"/>
    <w:rsid w:val="009D5DE5"/>
    <w:rsid w:val="009D6694"/>
    <w:rsid w:val="009E0437"/>
    <w:rsid w:val="009E0A3A"/>
    <w:rsid w:val="009E0CFE"/>
    <w:rsid w:val="009E215E"/>
    <w:rsid w:val="009E29EA"/>
    <w:rsid w:val="009E3AB6"/>
    <w:rsid w:val="009E51B2"/>
    <w:rsid w:val="009E608B"/>
    <w:rsid w:val="009F0876"/>
    <w:rsid w:val="009F141C"/>
    <w:rsid w:val="00A00974"/>
    <w:rsid w:val="00A0103C"/>
    <w:rsid w:val="00A0291A"/>
    <w:rsid w:val="00A02EAD"/>
    <w:rsid w:val="00A0362C"/>
    <w:rsid w:val="00A04220"/>
    <w:rsid w:val="00A05B2E"/>
    <w:rsid w:val="00A07C26"/>
    <w:rsid w:val="00A10612"/>
    <w:rsid w:val="00A108DA"/>
    <w:rsid w:val="00A11C93"/>
    <w:rsid w:val="00A11CA5"/>
    <w:rsid w:val="00A11EAB"/>
    <w:rsid w:val="00A17E98"/>
    <w:rsid w:val="00A203E2"/>
    <w:rsid w:val="00A20A32"/>
    <w:rsid w:val="00A23210"/>
    <w:rsid w:val="00A23692"/>
    <w:rsid w:val="00A23DCC"/>
    <w:rsid w:val="00A24262"/>
    <w:rsid w:val="00A242BB"/>
    <w:rsid w:val="00A25703"/>
    <w:rsid w:val="00A267F2"/>
    <w:rsid w:val="00A2703B"/>
    <w:rsid w:val="00A27F4A"/>
    <w:rsid w:val="00A33154"/>
    <w:rsid w:val="00A34F8D"/>
    <w:rsid w:val="00A35078"/>
    <w:rsid w:val="00A35701"/>
    <w:rsid w:val="00A371EA"/>
    <w:rsid w:val="00A37741"/>
    <w:rsid w:val="00A37CC1"/>
    <w:rsid w:val="00A37FEC"/>
    <w:rsid w:val="00A4135C"/>
    <w:rsid w:val="00A415AF"/>
    <w:rsid w:val="00A420A8"/>
    <w:rsid w:val="00A42285"/>
    <w:rsid w:val="00A42509"/>
    <w:rsid w:val="00A44D73"/>
    <w:rsid w:val="00A469A0"/>
    <w:rsid w:val="00A46C15"/>
    <w:rsid w:val="00A475F0"/>
    <w:rsid w:val="00A506C3"/>
    <w:rsid w:val="00A51662"/>
    <w:rsid w:val="00A51F9A"/>
    <w:rsid w:val="00A548D6"/>
    <w:rsid w:val="00A559F8"/>
    <w:rsid w:val="00A55E09"/>
    <w:rsid w:val="00A56B3F"/>
    <w:rsid w:val="00A57094"/>
    <w:rsid w:val="00A5751E"/>
    <w:rsid w:val="00A60653"/>
    <w:rsid w:val="00A61342"/>
    <w:rsid w:val="00A63209"/>
    <w:rsid w:val="00A674CF"/>
    <w:rsid w:val="00A721D5"/>
    <w:rsid w:val="00A75E30"/>
    <w:rsid w:val="00A774D0"/>
    <w:rsid w:val="00A812F0"/>
    <w:rsid w:val="00A83319"/>
    <w:rsid w:val="00A84A9F"/>
    <w:rsid w:val="00A86D90"/>
    <w:rsid w:val="00A90978"/>
    <w:rsid w:val="00A91BCE"/>
    <w:rsid w:val="00A94539"/>
    <w:rsid w:val="00A95302"/>
    <w:rsid w:val="00A964EA"/>
    <w:rsid w:val="00A97145"/>
    <w:rsid w:val="00AA11BA"/>
    <w:rsid w:val="00AA27E6"/>
    <w:rsid w:val="00AA4037"/>
    <w:rsid w:val="00AA5DC5"/>
    <w:rsid w:val="00AA621E"/>
    <w:rsid w:val="00AA6B85"/>
    <w:rsid w:val="00AA7C68"/>
    <w:rsid w:val="00AB3947"/>
    <w:rsid w:val="00AB4B2F"/>
    <w:rsid w:val="00AB5AEB"/>
    <w:rsid w:val="00AB63C3"/>
    <w:rsid w:val="00AB71EC"/>
    <w:rsid w:val="00AC07D1"/>
    <w:rsid w:val="00AC1A2B"/>
    <w:rsid w:val="00AC448F"/>
    <w:rsid w:val="00AC6F68"/>
    <w:rsid w:val="00AC71AA"/>
    <w:rsid w:val="00AC76B5"/>
    <w:rsid w:val="00AD159B"/>
    <w:rsid w:val="00AD37DB"/>
    <w:rsid w:val="00AD38A4"/>
    <w:rsid w:val="00AD48FC"/>
    <w:rsid w:val="00AD506B"/>
    <w:rsid w:val="00AD61B9"/>
    <w:rsid w:val="00AD6D67"/>
    <w:rsid w:val="00AD7F0B"/>
    <w:rsid w:val="00AE036C"/>
    <w:rsid w:val="00AE173D"/>
    <w:rsid w:val="00AE2047"/>
    <w:rsid w:val="00AE39F1"/>
    <w:rsid w:val="00AE41F4"/>
    <w:rsid w:val="00AE5398"/>
    <w:rsid w:val="00AE58E0"/>
    <w:rsid w:val="00AE6C4A"/>
    <w:rsid w:val="00AF0FCC"/>
    <w:rsid w:val="00AF125E"/>
    <w:rsid w:val="00AF17AA"/>
    <w:rsid w:val="00AF1E4B"/>
    <w:rsid w:val="00AF2419"/>
    <w:rsid w:val="00AF265B"/>
    <w:rsid w:val="00AF30AB"/>
    <w:rsid w:val="00AF3B98"/>
    <w:rsid w:val="00AF4B59"/>
    <w:rsid w:val="00AF5C59"/>
    <w:rsid w:val="00AF6360"/>
    <w:rsid w:val="00AF78E3"/>
    <w:rsid w:val="00AF7914"/>
    <w:rsid w:val="00B00A17"/>
    <w:rsid w:val="00B01411"/>
    <w:rsid w:val="00B014A3"/>
    <w:rsid w:val="00B01565"/>
    <w:rsid w:val="00B045F9"/>
    <w:rsid w:val="00B05750"/>
    <w:rsid w:val="00B05F75"/>
    <w:rsid w:val="00B0673F"/>
    <w:rsid w:val="00B06D2E"/>
    <w:rsid w:val="00B1235B"/>
    <w:rsid w:val="00B12580"/>
    <w:rsid w:val="00B12CA8"/>
    <w:rsid w:val="00B15003"/>
    <w:rsid w:val="00B1506C"/>
    <w:rsid w:val="00B15647"/>
    <w:rsid w:val="00B15CE3"/>
    <w:rsid w:val="00B167FE"/>
    <w:rsid w:val="00B21C59"/>
    <w:rsid w:val="00B26DA9"/>
    <w:rsid w:val="00B27E47"/>
    <w:rsid w:val="00B31001"/>
    <w:rsid w:val="00B332FC"/>
    <w:rsid w:val="00B33846"/>
    <w:rsid w:val="00B33EB2"/>
    <w:rsid w:val="00B3443B"/>
    <w:rsid w:val="00B36FC3"/>
    <w:rsid w:val="00B463C5"/>
    <w:rsid w:val="00B46829"/>
    <w:rsid w:val="00B50A30"/>
    <w:rsid w:val="00B52AC5"/>
    <w:rsid w:val="00B53009"/>
    <w:rsid w:val="00B535FE"/>
    <w:rsid w:val="00B55550"/>
    <w:rsid w:val="00B55E8D"/>
    <w:rsid w:val="00B567B0"/>
    <w:rsid w:val="00B574D5"/>
    <w:rsid w:val="00B60F1A"/>
    <w:rsid w:val="00B61E43"/>
    <w:rsid w:val="00B645BF"/>
    <w:rsid w:val="00B65F2C"/>
    <w:rsid w:val="00B674D0"/>
    <w:rsid w:val="00B70E97"/>
    <w:rsid w:val="00B71DA9"/>
    <w:rsid w:val="00B73F25"/>
    <w:rsid w:val="00B74642"/>
    <w:rsid w:val="00B7496F"/>
    <w:rsid w:val="00B74D56"/>
    <w:rsid w:val="00B74EF9"/>
    <w:rsid w:val="00B75AB9"/>
    <w:rsid w:val="00B8086D"/>
    <w:rsid w:val="00B80DC5"/>
    <w:rsid w:val="00B8175D"/>
    <w:rsid w:val="00B82A78"/>
    <w:rsid w:val="00B83BF1"/>
    <w:rsid w:val="00B842DB"/>
    <w:rsid w:val="00B854C0"/>
    <w:rsid w:val="00B92585"/>
    <w:rsid w:val="00B92ED1"/>
    <w:rsid w:val="00B9333B"/>
    <w:rsid w:val="00B94962"/>
    <w:rsid w:val="00B94CA2"/>
    <w:rsid w:val="00B965E0"/>
    <w:rsid w:val="00B97EFF"/>
    <w:rsid w:val="00BA0361"/>
    <w:rsid w:val="00BA083D"/>
    <w:rsid w:val="00BA19D1"/>
    <w:rsid w:val="00BA1BFF"/>
    <w:rsid w:val="00BA2456"/>
    <w:rsid w:val="00BA2EB7"/>
    <w:rsid w:val="00BA3B08"/>
    <w:rsid w:val="00BA3DCD"/>
    <w:rsid w:val="00BA5835"/>
    <w:rsid w:val="00BA6605"/>
    <w:rsid w:val="00BA6B92"/>
    <w:rsid w:val="00BA6F90"/>
    <w:rsid w:val="00BA79FD"/>
    <w:rsid w:val="00BB03EF"/>
    <w:rsid w:val="00BB1387"/>
    <w:rsid w:val="00BB45FE"/>
    <w:rsid w:val="00BB4FB3"/>
    <w:rsid w:val="00BB5DD4"/>
    <w:rsid w:val="00BC15A2"/>
    <w:rsid w:val="00BC3E19"/>
    <w:rsid w:val="00BC5205"/>
    <w:rsid w:val="00BC6631"/>
    <w:rsid w:val="00BC66D6"/>
    <w:rsid w:val="00BD0906"/>
    <w:rsid w:val="00BD33F4"/>
    <w:rsid w:val="00BD3C05"/>
    <w:rsid w:val="00BD46D7"/>
    <w:rsid w:val="00BD4E86"/>
    <w:rsid w:val="00BD530C"/>
    <w:rsid w:val="00BD5DD0"/>
    <w:rsid w:val="00BD7482"/>
    <w:rsid w:val="00BE0340"/>
    <w:rsid w:val="00BE1A49"/>
    <w:rsid w:val="00BE45F1"/>
    <w:rsid w:val="00BE47A4"/>
    <w:rsid w:val="00BE4A7B"/>
    <w:rsid w:val="00BE4E49"/>
    <w:rsid w:val="00BE6380"/>
    <w:rsid w:val="00BE6A30"/>
    <w:rsid w:val="00BE6DDF"/>
    <w:rsid w:val="00BE79E7"/>
    <w:rsid w:val="00BF10B5"/>
    <w:rsid w:val="00BF14D3"/>
    <w:rsid w:val="00BF2552"/>
    <w:rsid w:val="00BF6DDE"/>
    <w:rsid w:val="00C00F53"/>
    <w:rsid w:val="00C01CC6"/>
    <w:rsid w:val="00C0254B"/>
    <w:rsid w:val="00C03EE2"/>
    <w:rsid w:val="00C0443E"/>
    <w:rsid w:val="00C06FB6"/>
    <w:rsid w:val="00C07051"/>
    <w:rsid w:val="00C079F9"/>
    <w:rsid w:val="00C115AA"/>
    <w:rsid w:val="00C13C63"/>
    <w:rsid w:val="00C14A35"/>
    <w:rsid w:val="00C14C10"/>
    <w:rsid w:val="00C15091"/>
    <w:rsid w:val="00C1693E"/>
    <w:rsid w:val="00C16C1A"/>
    <w:rsid w:val="00C20368"/>
    <w:rsid w:val="00C205E0"/>
    <w:rsid w:val="00C21041"/>
    <w:rsid w:val="00C248F8"/>
    <w:rsid w:val="00C24BB5"/>
    <w:rsid w:val="00C24D96"/>
    <w:rsid w:val="00C2631A"/>
    <w:rsid w:val="00C30A19"/>
    <w:rsid w:val="00C30C58"/>
    <w:rsid w:val="00C315C0"/>
    <w:rsid w:val="00C32B97"/>
    <w:rsid w:val="00C335B4"/>
    <w:rsid w:val="00C33AE3"/>
    <w:rsid w:val="00C33D65"/>
    <w:rsid w:val="00C376D3"/>
    <w:rsid w:val="00C4057D"/>
    <w:rsid w:val="00C40D53"/>
    <w:rsid w:val="00C41396"/>
    <w:rsid w:val="00C4262C"/>
    <w:rsid w:val="00C4422E"/>
    <w:rsid w:val="00C44C60"/>
    <w:rsid w:val="00C45548"/>
    <w:rsid w:val="00C4750C"/>
    <w:rsid w:val="00C47925"/>
    <w:rsid w:val="00C505CB"/>
    <w:rsid w:val="00C519DB"/>
    <w:rsid w:val="00C521C0"/>
    <w:rsid w:val="00C525CE"/>
    <w:rsid w:val="00C533E8"/>
    <w:rsid w:val="00C537D0"/>
    <w:rsid w:val="00C559C3"/>
    <w:rsid w:val="00C55B58"/>
    <w:rsid w:val="00C55DE2"/>
    <w:rsid w:val="00C60EF3"/>
    <w:rsid w:val="00C61D1E"/>
    <w:rsid w:val="00C6202C"/>
    <w:rsid w:val="00C63E9C"/>
    <w:rsid w:val="00C64305"/>
    <w:rsid w:val="00C64FF2"/>
    <w:rsid w:val="00C67560"/>
    <w:rsid w:val="00C677A4"/>
    <w:rsid w:val="00C67BBB"/>
    <w:rsid w:val="00C73ACE"/>
    <w:rsid w:val="00C7544E"/>
    <w:rsid w:val="00C7597D"/>
    <w:rsid w:val="00C76F8E"/>
    <w:rsid w:val="00C802A7"/>
    <w:rsid w:val="00C8194D"/>
    <w:rsid w:val="00C81F8A"/>
    <w:rsid w:val="00C82B3D"/>
    <w:rsid w:val="00C83DAE"/>
    <w:rsid w:val="00C853F0"/>
    <w:rsid w:val="00C865C7"/>
    <w:rsid w:val="00C869B6"/>
    <w:rsid w:val="00C86E66"/>
    <w:rsid w:val="00C87135"/>
    <w:rsid w:val="00C91EAE"/>
    <w:rsid w:val="00C92B7A"/>
    <w:rsid w:val="00C92BF4"/>
    <w:rsid w:val="00C93477"/>
    <w:rsid w:val="00C9358A"/>
    <w:rsid w:val="00C94B86"/>
    <w:rsid w:val="00C96B85"/>
    <w:rsid w:val="00C96BE9"/>
    <w:rsid w:val="00C97F32"/>
    <w:rsid w:val="00CA0AE8"/>
    <w:rsid w:val="00CA11CF"/>
    <w:rsid w:val="00CA1F6B"/>
    <w:rsid w:val="00CA277D"/>
    <w:rsid w:val="00CA2DA3"/>
    <w:rsid w:val="00CA5E6A"/>
    <w:rsid w:val="00CA7F1F"/>
    <w:rsid w:val="00CA7F69"/>
    <w:rsid w:val="00CB0B21"/>
    <w:rsid w:val="00CB0D30"/>
    <w:rsid w:val="00CB1076"/>
    <w:rsid w:val="00CB2072"/>
    <w:rsid w:val="00CB2AE6"/>
    <w:rsid w:val="00CB35CF"/>
    <w:rsid w:val="00CB55AE"/>
    <w:rsid w:val="00CB6453"/>
    <w:rsid w:val="00CC0330"/>
    <w:rsid w:val="00CC0E27"/>
    <w:rsid w:val="00CC0F1D"/>
    <w:rsid w:val="00CC2099"/>
    <w:rsid w:val="00CC3C04"/>
    <w:rsid w:val="00CC4C23"/>
    <w:rsid w:val="00CC4D14"/>
    <w:rsid w:val="00CC5219"/>
    <w:rsid w:val="00CC6420"/>
    <w:rsid w:val="00CC76FA"/>
    <w:rsid w:val="00CC79BA"/>
    <w:rsid w:val="00CD06A9"/>
    <w:rsid w:val="00CD2239"/>
    <w:rsid w:val="00CD465C"/>
    <w:rsid w:val="00CD506D"/>
    <w:rsid w:val="00CD592F"/>
    <w:rsid w:val="00CD6DAE"/>
    <w:rsid w:val="00CD7ED0"/>
    <w:rsid w:val="00CE03B7"/>
    <w:rsid w:val="00CE0729"/>
    <w:rsid w:val="00CE0C0D"/>
    <w:rsid w:val="00CE268B"/>
    <w:rsid w:val="00CE2BEF"/>
    <w:rsid w:val="00CE5787"/>
    <w:rsid w:val="00CE5F92"/>
    <w:rsid w:val="00CE7562"/>
    <w:rsid w:val="00CE77F8"/>
    <w:rsid w:val="00CE79A3"/>
    <w:rsid w:val="00CE7BA4"/>
    <w:rsid w:val="00CF1A23"/>
    <w:rsid w:val="00CF1B7C"/>
    <w:rsid w:val="00CF2881"/>
    <w:rsid w:val="00CF3243"/>
    <w:rsid w:val="00CF38C0"/>
    <w:rsid w:val="00CF4026"/>
    <w:rsid w:val="00CF4A1A"/>
    <w:rsid w:val="00CF58D0"/>
    <w:rsid w:val="00CF596F"/>
    <w:rsid w:val="00CF696E"/>
    <w:rsid w:val="00D01824"/>
    <w:rsid w:val="00D02DD7"/>
    <w:rsid w:val="00D063DD"/>
    <w:rsid w:val="00D06C00"/>
    <w:rsid w:val="00D07171"/>
    <w:rsid w:val="00D07B74"/>
    <w:rsid w:val="00D10462"/>
    <w:rsid w:val="00D114EC"/>
    <w:rsid w:val="00D12048"/>
    <w:rsid w:val="00D1338F"/>
    <w:rsid w:val="00D15E6C"/>
    <w:rsid w:val="00D15F4B"/>
    <w:rsid w:val="00D17C55"/>
    <w:rsid w:val="00D2069B"/>
    <w:rsid w:val="00D21210"/>
    <w:rsid w:val="00D21B10"/>
    <w:rsid w:val="00D2313C"/>
    <w:rsid w:val="00D24E8B"/>
    <w:rsid w:val="00D25579"/>
    <w:rsid w:val="00D259F9"/>
    <w:rsid w:val="00D27496"/>
    <w:rsid w:val="00D27805"/>
    <w:rsid w:val="00D31181"/>
    <w:rsid w:val="00D3232B"/>
    <w:rsid w:val="00D333E3"/>
    <w:rsid w:val="00D33642"/>
    <w:rsid w:val="00D358A2"/>
    <w:rsid w:val="00D36FF5"/>
    <w:rsid w:val="00D379E8"/>
    <w:rsid w:val="00D41346"/>
    <w:rsid w:val="00D427EC"/>
    <w:rsid w:val="00D43742"/>
    <w:rsid w:val="00D45323"/>
    <w:rsid w:val="00D47A57"/>
    <w:rsid w:val="00D50E07"/>
    <w:rsid w:val="00D52740"/>
    <w:rsid w:val="00D527E5"/>
    <w:rsid w:val="00D52AD5"/>
    <w:rsid w:val="00D5325C"/>
    <w:rsid w:val="00D53A7F"/>
    <w:rsid w:val="00D541A3"/>
    <w:rsid w:val="00D54327"/>
    <w:rsid w:val="00D552CF"/>
    <w:rsid w:val="00D55FA6"/>
    <w:rsid w:val="00D604C4"/>
    <w:rsid w:val="00D60FDE"/>
    <w:rsid w:val="00D636F3"/>
    <w:rsid w:val="00D6563E"/>
    <w:rsid w:val="00D66901"/>
    <w:rsid w:val="00D66B2E"/>
    <w:rsid w:val="00D67B68"/>
    <w:rsid w:val="00D67F67"/>
    <w:rsid w:val="00D72AAE"/>
    <w:rsid w:val="00D72C0B"/>
    <w:rsid w:val="00D73843"/>
    <w:rsid w:val="00D744E3"/>
    <w:rsid w:val="00D7766E"/>
    <w:rsid w:val="00D80901"/>
    <w:rsid w:val="00D81BF3"/>
    <w:rsid w:val="00D821EA"/>
    <w:rsid w:val="00D8232B"/>
    <w:rsid w:val="00D82E98"/>
    <w:rsid w:val="00D830B3"/>
    <w:rsid w:val="00D83A1C"/>
    <w:rsid w:val="00D845D4"/>
    <w:rsid w:val="00D85F25"/>
    <w:rsid w:val="00D8677C"/>
    <w:rsid w:val="00D87924"/>
    <w:rsid w:val="00D90307"/>
    <w:rsid w:val="00D909FA"/>
    <w:rsid w:val="00D91D8B"/>
    <w:rsid w:val="00D957B5"/>
    <w:rsid w:val="00D97274"/>
    <w:rsid w:val="00D977EC"/>
    <w:rsid w:val="00DA055D"/>
    <w:rsid w:val="00DA0AAB"/>
    <w:rsid w:val="00DA1068"/>
    <w:rsid w:val="00DA2388"/>
    <w:rsid w:val="00DA3C13"/>
    <w:rsid w:val="00DA5F96"/>
    <w:rsid w:val="00DA6D15"/>
    <w:rsid w:val="00DA7399"/>
    <w:rsid w:val="00DA7BA6"/>
    <w:rsid w:val="00DA7D23"/>
    <w:rsid w:val="00DB01DC"/>
    <w:rsid w:val="00DB2ECC"/>
    <w:rsid w:val="00DB3266"/>
    <w:rsid w:val="00DB3892"/>
    <w:rsid w:val="00DB3ED9"/>
    <w:rsid w:val="00DB4831"/>
    <w:rsid w:val="00DB74B8"/>
    <w:rsid w:val="00DB7914"/>
    <w:rsid w:val="00DC29FA"/>
    <w:rsid w:val="00DC2CAC"/>
    <w:rsid w:val="00DC3192"/>
    <w:rsid w:val="00DC4718"/>
    <w:rsid w:val="00DC51FF"/>
    <w:rsid w:val="00DC5D6D"/>
    <w:rsid w:val="00DC7A8D"/>
    <w:rsid w:val="00DD0494"/>
    <w:rsid w:val="00DD0BB4"/>
    <w:rsid w:val="00DD0D8D"/>
    <w:rsid w:val="00DD12D3"/>
    <w:rsid w:val="00DD1365"/>
    <w:rsid w:val="00DD1411"/>
    <w:rsid w:val="00DD2FAC"/>
    <w:rsid w:val="00DD3B52"/>
    <w:rsid w:val="00DD4C91"/>
    <w:rsid w:val="00DD5349"/>
    <w:rsid w:val="00DD6828"/>
    <w:rsid w:val="00DD6F10"/>
    <w:rsid w:val="00DD77F8"/>
    <w:rsid w:val="00DE07A5"/>
    <w:rsid w:val="00DE0D3C"/>
    <w:rsid w:val="00DE16DA"/>
    <w:rsid w:val="00DE181F"/>
    <w:rsid w:val="00DE46CC"/>
    <w:rsid w:val="00DE483D"/>
    <w:rsid w:val="00DE67F0"/>
    <w:rsid w:val="00DE7301"/>
    <w:rsid w:val="00DF46BF"/>
    <w:rsid w:val="00DF593D"/>
    <w:rsid w:val="00DF5BB7"/>
    <w:rsid w:val="00DF5CAF"/>
    <w:rsid w:val="00DF7945"/>
    <w:rsid w:val="00E00D09"/>
    <w:rsid w:val="00E01E44"/>
    <w:rsid w:val="00E046F3"/>
    <w:rsid w:val="00E051A5"/>
    <w:rsid w:val="00E05F16"/>
    <w:rsid w:val="00E072BF"/>
    <w:rsid w:val="00E102BC"/>
    <w:rsid w:val="00E109A7"/>
    <w:rsid w:val="00E1129A"/>
    <w:rsid w:val="00E14F26"/>
    <w:rsid w:val="00E151EB"/>
    <w:rsid w:val="00E1565C"/>
    <w:rsid w:val="00E16073"/>
    <w:rsid w:val="00E16AF6"/>
    <w:rsid w:val="00E16C27"/>
    <w:rsid w:val="00E16F38"/>
    <w:rsid w:val="00E17565"/>
    <w:rsid w:val="00E2013E"/>
    <w:rsid w:val="00E21098"/>
    <w:rsid w:val="00E221FC"/>
    <w:rsid w:val="00E22240"/>
    <w:rsid w:val="00E237DD"/>
    <w:rsid w:val="00E25B39"/>
    <w:rsid w:val="00E2728E"/>
    <w:rsid w:val="00E30B1D"/>
    <w:rsid w:val="00E3181E"/>
    <w:rsid w:val="00E31B35"/>
    <w:rsid w:val="00E32219"/>
    <w:rsid w:val="00E32269"/>
    <w:rsid w:val="00E3264D"/>
    <w:rsid w:val="00E32A11"/>
    <w:rsid w:val="00E32B8C"/>
    <w:rsid w:val="00E32CFB"/>
    <w:rsid w:val="00E33B57"/>
    <w:rsid w:val="00E33DB9"/>
    <w:rsid w:val="00E357D4"/>
    <w:rsid w:val="00E368FC"/>
    <w:rsid w:val="00E37044"/>
    <w:rsid w:val="00E400B7"/>
    <w:rsid w:val="00E4040C"/>
    <w:rsid w:val="00E40FF9"/>
    <w:rsid w:val="00E42CA6"/>
    <w:rsid w:val="00E46ADF"/>
    <w:rsid w:val="00E47545"/>
    <w:rsid w:val="00E50D32"/>
    <w:rsid w:val="00E51B53"/>
    <w:rsid w:val="00E521E6"/>
    <w:rsid w:val="00E55888"/>
    <w:rsid w:val="00E5700A"/>
    <w:rsid w:val="00E60F57"/>
    <w:rsid w:val="00E610E9"/>
    <w:rsid w:val="00E64118"/>
    <w:rsid w:val="00E64380"/>
    <w:rsid w:val="00E64582"/>
    <w:rsid w:val="00E65DCA"/>
    <w:rsid w:val="00E70FDE"/>
    <w:rsid w:val="00E71661"/>
    <w:rsid w:val="00E71C9F"/>
    <w:rsid w:val="00E71D96"/>
    <w:rsid w:val="00E729B3"/>
    <w:rsid w:val="00E736E2"/>
    <w:rsid w:val="00E73809"/>
    <w:rsid w:val="00E75707"/>
    <w:rsid w:val="00E75D6E"/>
    <w:rsid w:val="00E7743C"/>
    <w:rsid w:val="00E809E8"/>
    <w:rsid w:val="00E80FE8"/>
    <w:rsid w:val="00E8177A"/>
    <w:rsid w:val="00E8235E"/>
    <w:rsid w:val="00E828EB"/>
    <w:rsid w:val="00E83012"/>
    <w:rsid w:val="00E836F0"/>
    <w:rsid w:val="00E844EB"/>
    <w:rsid w:val="00E84CD5"/>
    <w:rsid w:val="00E870BB"/>
    <w:rsid w:val="00E9166D"/>
    <w:rsid w:val="00E93021"/>
    <w:rsid w:val="00E937C7"/>
    <w:rsid w:val="00E93D17"/>
    <w:rsid w:val="00E95F93"/>
    <w:rsid w:val="00E97140"/>
    <w:rsid w:val="00E97982"/>
    <w:rsid w:val="00EA14C4"/>
    <w:rsid w:val="00EA1662"/>
    <w:rsid w:val="00EA1767"/>
    <w:rsid w:val="00EA29EE"/>
    <w:rsid w:val="00EA3A34"/>
    <w:rsid w:val="00EA5031"/>
    <w:rsid w:val="00EA516A"/>
    <w:rsid w:val="00EA63F3"/>
    <w:rsid w:val="00EA68C1"/>
    <w:rsid w:val="00EB0ADC"/>
    <w:rsid w:val="00EB0F17"/>
    <w:rsid w:val="00EB1CE6"/>
    <w:rsid w:val="00EB2777"/>
    <w:rsid w:val="00EB37DE"/>
    <w:rsid w:val="00EB3834"/>
    <w:rsid w:val="00EB3FA3"/>
    <w:rsid w:val="00EB429D"/>
    <w:rsid w:val="00EB4827"/>
    <w:rsid w:val="00EB4AB3"/>
    <w:rsid w:val="00EB5BB5"/>
    <w:rsid w:val="00EB67A3"/>
    <w:rsid w:val="00EB74FD"/>
    <w:rsid w:val="00EB7EFC"/>
    <w:rsid w:val="00EC1C28"/>
    <w:rsid w:val="00EC428B"/>
    <w:rsid w:val="00EC68C0"/>
    <w:rsid w:val="00EC7B6D"/>
    <w:rsid w:val="00EC7C91"/>
    <w:rsid w:val="00ED06CC"/>
    <w:rsid w:val="00ED1756"/>
    <w:rsid w:val="00ED2C2D"/>
    <w:rsid w:val="00ED2CD9"/>
    <w:rsid w:val="00ED2D37"/>
    <w:rsid w:val="00ED2DB7"/>
    <w:rsid w:val="00ED549B"/>
    <w:rsid w:val="00ED573F"/>
    <w:rsid w:val="00ED5984"/>
    <w:rsid w:val="00ED5B28"/>
    <w:rsid w:val="00ED65A0"/>
    <w:rsid w:val="00ED6EC8"/>
    <w:rsid w:val="00EE01FB"/>
    <w:rsid w:val="00EE0FF4"/>
    <w:rsid w:val="00EE1DAC"/>
    <w:rsid w:val="00EE26AA"/>
    <w:rsid w:val="00EE6C27"/>
    <w:rsid w:val="00EF0357"/>
    <w:rsid w:val="00EF4C72"/>
    <w:rsid w:val="00F01F95"/>
    <w:rsid w:val="00F03C84"/>
    <w:rsid w:val="00F0451C"/>
    <w:rsid w:val="00F058F8"/>
    <w:rsid w:val="00F110CB"/>
    <w:rsid w:val="00F123F4"/>
    <w:rsid w:val="00F13180"/>
    <w:rsid w:val="00F15385"/>
    <w:rsid w:val="00F15F15"/>
    <w:rsid w:val="00F169B3"/>
    <w:rsid w:val="00F16C48"/>
    <w:rsid w:val="00F1729B"/>
    <w:rsid w:val="00F17A23"/>
    <w:rsid w:val="00F20E86"/>
    <w:rsid w:val="00F20FEF"/>
    <w:rsid w:val="00F225A4"/>
    <w:rsid w:val="00F23F7E"/>
    <w:rsid w:val="00F24C7C"/>
    <w:rsid w:val="00F24DAB"/>
    <w:rsid w:val="00F25444"/>
    <w:rsid w:val="00F255AE"/>
    <w:rsid w:val="00F2718A"/>
    <w:rsid w:val="00F27B39"/>
    <w:rsid w:val="00F30132"/>
    <w:rsid w:val="00F30E25"/>
    <w:rsid w:val="00F33319"/>
    <w:rsid w:val="00F3345C"/>
    <w:rsid w:val="00F36669"/>
    <w:rsid w:val="00F40EC5"/>
    <w:rsid w:val="00F4334C"/>
    <w:rsid w:val="00F43661"/>
    <w:rsid w:val="00F45B0C"/>
    <w:rsid w:val="00F4601C"/>
    <w:rsid w:val="00F47C53"/>
    <w:rsid w:val="00F50AE4"/>
    <w:rsid w:val="00F51586"/>
    <w:rsid w:val="00F52F44"/>
    <w:rsid w:val="00F537BE"/>
    <w:rsid w:val="00F537ED"/>
    <w:rsid w:val="00F54AA3"/>
    <w:rsid w:val="00F54CCD"/>
    <w:rsid w:val="00F5509C"/>
    <w:rsid w:val="00F60399"/>
    <w:rsid w:val="00F603FA"/>
    <w:rsid w:val="00F61A2A"/>
    <w:rsid w:val="00F61D43"/>
    <w:rsid w:val="00F62037"/>
    <w:rsid w:val="00F624EF"/>
    <w:rsid w:val="00F636FF"/>
    <w:rsid w:val="00F64CAC"/>
    <w:rsid w:val="00F67E61"/>
    <w:rsid w:val="00F70CEA"/>
    <w:rsid w:val="00F70DE7"/>
    <w:rsid w:val="00F70E04"/>
    <w:rsid w:val="00F70FB7"/>
    <w:rsid w:val="00F75555"/>
    <w:rsid w:val="00F75623"/>
    <w:rsid w:val="00F75E68"/>
    <w:rsid w:val="00F82956"/>
    <w:rsid w:val="00F83475"/>
    <w:rsid w:val="00F86510"/>
    <w:rsid w:val="00F87E5F"/>
    <w:rsid w:val="00F91BF0"/>
    <w:rsid w:val="00F92F40"/>
    <w:rsid w:val="00F95CB2"/>
    <w:rsid w:val="00F9629B"/>
    <w:rsid w:val="00F96BFD"/>
    <w:rsid w:val="00F97398"/>
    <w:rsid w:val="00F9E31A"/>
    <w:rsid w:val="00FA0A2F"/>
    <w:rsid w:val="00FA0D2C"/>
    <w:rsid w:val="00FA2F61"/>
    <w:rsid w:val="00FA37E1"/>
    <w:rsid w:val="00FA5AB7"/>
    <w:rsid w:val="00FB0458"/>
    <w:rsid w:val="00FB13E4"/>
    <w:rsid w:val="00FB1D6B"/>
    <w:rsid w:val="00FB3B1F"/>
    <w:rsid w:val="00FB3D1D"/>
    <w:rsid w:val="00FB4C17"/>
    <w:rsid w:val="00FB5B6D"/>
    <w:rsid w:val="00FB61D7"/>
    <w:rsid w:val="00FB6879"/>
    <w:rsid w:val="00FB7E1A"/>
    <w:rsid w:val="00FC00BA"/>
    <w:rsid w:val="00FC1520"/>
    <w:rsid w:val="00FC3F93"/>
    <w:rsid w:val="00FD07AA"/>
    <w:rsid w:val="00FD34D6"/>
    <w:rsid w:val="00FD3519"/>
    <w:rsid w:val="00FD480E"/>
    <w:rsid w:val="00FD48C0"/>
    <w:rsid w:val="00FD4E07"/>
    <w:rsid w:val="00FD5042"/>
    <w:rsid w:val="00FD5228"/>
    <w:rsid w:val="00FD5A06"/>
    <w:rsid w:val="00FD6427"/>
    <w:rsid w:val="00FD709C"/>
    <w:rsid w:val="00FD730B"/>
    <w:rsid w:val="00FE0016"/>
    <w:rsid w:val="00FE04C4"/>
    <w:rsid w:val="00FE1012"/>
    <w:rsid w:val="00FE2038"/>
    <w:rsid w:val="00FE4D0E"/>
    <w:rsid w:val="00FE4D57"/>
    <w:rsid w:val="00FF0430"/>
    <w:rsid w:val="00FF0437"/>
    <w:rsid w:val="00FF048D"/>
    <w:rsid w:val="00FF0759"/>
    <w:rsid w:val="00FF07B2"/>
    <w:rsid w:val="00FF107E"/>
    <w:rsid w:val="00FF2832"/>
    <w:rsid w:val="00FF3484"/>
    <w:rsid w:val="00FF4E5B"/>
    <w:rsid w:val="00FF50DC"/>
    <w:rsid w:val="00FF5C30"/>
    <w:rsid w:val="00FF752B"/>
    <w:rsid w:val="01081F62"/>
    <w:rsid w:val="01130DC8"/>
    <w:rsid w:val="01170B06"/>
    <w:rsid w:val="011BA115"/>
    <w:rsid w:val="012598F3"/>
    <w:rsid w:val="012DB526"/>
    <w:rsid w:val="014381EA"/>
    <w:rsid w:val="0144E6F1"/>
    <w:rsid w:val="01694255"/>
    <w:rsid w:val="0179E2B9"/>
    <w:rsid w:val="01ABCDBB"/>
    <w:rsid w:val="01BF4B5E"/>
    <w:rsid w:val="01C46853"/>
    <w:rsid w:val="01C9743D"/>
    <w:rsid w:val="01CF92C0"/>
    <w:rsid w:val="01D0A7C1"/>
    <w:rsid w:val="01E9794A"/>
    <w:rsid w:val="01F32499"/>
    <w:rsid w:val="020DAEA4"/>
    <w:rsid w:val="0218428D"/>
    <w:rsid w:val="021E059E"/>
    <w:rsid w:val="023976BB"/>
    <w:rsid w:val="0248E7B3"/>
    <w:rsid w:val="025FA2B7"/>
    <w:rsid w:val="02621C74"/>
    <w:rsid w:val="026E8D1F"/>
    <w:rsid w:val="02721DB0"/>
    <w:rsid w:val="0284ED00"/>
    <w:rsid w:val="0288D25B"/>
    <w:rsid w:val="029E60D9"/>
    <w:rsid w:val="02BCE60B"/>
    <w:rsid w:val="02BD24BE"/>
    <w:rsid w:val="02C9B0DD"/>
    <w:rsid w:val="02FFC995"/>
    <w:rsid w:val="03044B2F"/>
    <w:rsid w:val="034D5FAE"/>
    <w:rsid w:val="03537ACE"/>
    <w:rsid w:val="036595CD"/>
    <w:rsid w:val="036FD6C7"/>
    <w:rsid w:val="037150FF"/>
    <w:rsid w:val="037A6788"/>
    <w:rsid w:val="0384DB92"/>
    <w:rsid w:val="03C0E12C"/>
    <w:rsid w:val="03CD432C"/>
    <w:rsid w:val="040F1CC8"/>
    <w:rsid w:val="047BA321"/>
    <w:rsid w:val="04A3F238"/>
    <w:rsid w:val="04B63CE5"/>
    <w:rsid w:val="04B6A2E7"/>
    <w:rsid w:val="04C870D9"/>
    <w:rsid w:val="04EAF677"/>
    <w:rsid w:val="04F18C09"/>
    <w:rsid w:val="04F751E6"/>
    <w:rsid w:val="04FEAB1B"/>
    <w:rsid w:val="050CE6A5"/>
    <w:rsid w:val="05103944"/>
    <w:rsid w:val="051CCA4B"/>
    <w:rsid w:val="052F8DD9"/>
    <w:rsid w:val="05680360"/>
    <w:rsid w:val="05706448"/>
    <w:rsid w:val="05773A66"/>
    <w:rsid w:val="05775B29"/>
    <w:rsid w:val="05815395"/>
    <w:rsid w:val="0581CCD2"/>
    <w:rsid w:val="0585A302"/>
    <w:rsid w:val="059FD483"/>
    <w:rsid w:val="05A5B08D"/>
    <w:rsid w:val="05A76DC3"/>
    <w:rsid w:val="05F2C160"/>
    <w:rsid w:val="05FE1AFE"/>
    <w:rsid w:val="0601A6AA"/>
    <w:rsid w:val="06333691"/>
    <w:rsid w:val="0653D40F"/>
    <w:rsid w:val="065841D3"/>
    <w:rsid w:val="065909B4"/>
    <w:rsid w:val="06618310"/>
    <w:rsid w:val="06626DC3"/>
    <w:rsid w:val="066568B9"/>
    <w:rsid w:val="06656C69"/>
    <w:rsid w:val="066B07B3"/>
    <w:rsid w:val="0670C5AC"/>
    <w:rsid w:val="067A10BB"/>
    <w:rsid w:val="067A2B10"/>
    <w:rsid w:val="06810EF9"/>
    <w:rsid w:val="06821F4E"/>
    <w:rsid w:val="068AD1A0"/>
    <w:rsid w:val="06A14417"/>
    <w:rsid w:val="06A8632F"/>
    <w:rsid w:val="06C86FF4"/>
    <w:rsid w:val="06DB1131"/>
    <w:rsid w:val="06DC0ECE"/>
    <w:rsid w:val="06F69357"/>
    <w:rsid w:val="071D23F6"/>
    <w:rsid w:val="071D9D33"/>
    <w:rsid w:val="073B45E1"/>
    <w:rsid w:val="07576D98"/>
    <w:rsid w:val="076200EE"/>
    <w:rsid w:val="0767DE63"/>
    <w:rsid w:val="0771A33A"/>
    <w:rsid w:val="077BD183"/>
    <w:rsid w:val="07853776"/>
    <w:rsid w:val="079628FC"/>
    <w:rsid w:val="07C41767"/>
    <w:rsid w:val="07DD08D2"/>
    <w:rsid w:val="0851FD33"/>
    <w:rsid w:val="0856C95B"/>
    <w:rsid w:val="0858A939"/>
    <w:rsid w:val="087CFB48"/>
    <w:rsid w:val="0898F4CC"/>
    <w:rsid w:val="08A893A0"/>
    <w:rsid w:val="08ABE0EA"/>
    <w:rsid w:val="08BE6E12"/>
    <w:rsid w:val="08C38706"/>
    <w:rsid w:val="08E36DF0"/>
    <w:rsid w:val="091F65B7"/>
    <w:rsid w:val="09545FB7"/>
    <w:rsid w:val="0974282D"/>
    <w:rsid w:val="097CD542"/>
    <w:rsid w:val="098A1991"/>
    <w:rsid w:val="0991FED3"/>
    <w:rsid w:val="09A8C170"/>
    <w:rsid w:val="09CF3B95"/>
    <w:rsid w:val="09E003F1"/>
    <w:rsid w:val="09EE2681"/>
    <w:rsid w:val="09EF85B0"/>
    <w:rsid w:val="09F4496D"/>
    <w:rsid w:val="09F65197"/>
    <w:rsid w:val="0A0B945C"/>
    <w:rsid w:val="0A25080E"/>
    <w:rsid w:val="0A3F154E"/>
    <w:rsid w:val="0A487B94"/>
    <w:rsid w:val="0A52367A"/>
    <w:rsid w:val="0A6FCDEC"/>
    <w:rsid w:val="0A741FA7"/>
    <w:rsid w:val="0AA69FA2"/>
    <w:rsid w:val="0AA6A060"/>
    <w:rsid w:val="0AC4E581"/>
    <w:rsid w:val="0ACF0275"/>
    <w:rsid w:val="0B01B7AC"/>
    <w:rsid w:val="0B01D6FE"/>
    <w:rsid w:val="0B227A19"/>
    <w:rsid w:val="0B3DCB1F"/>
    <w:rsid w:val="0B5E33F4"/>
    <w:rsid w:val="0B7E5097"/>
    <w:rsid w:val="0B854213"/>
    <w:rsid w:val="0B974BFC"/>
    <w:rsid w:val="0BAF98A1"/>
    <w:rsid w:val="0BB642E4"/>
    <w:rsid w:val="0BB65DA8"/>
    <w:rsid w:val="0BB9458A"/>
    <w:rsid w:val="0BE0253C"/>
    <w:rsid w:val="0BE81D94"/>
    <w:rsid w:val="0BEAA195"/>
    <w:rsid w:val="0C0B5991"/>
    <w:rsid w:val="0C0B6B7C"/>
    <w:rsid w:val="0C134A69"/>
    <w:rsid w:val="0C25E591"/>
    <w:rsid w:val="0C2D4A97"/>
    <w:rsid w:val="0C30E3A6"/>
    <w:rsid w:val="0C6501D9"/>
    <w:rsid w:val="0C7ED75F"/>
    <w:rsid w:val="0C86BD0C"/>
    <w:rsid w:val="0C8712E0"/>
    <w:rsid w:val="0C92923B"/>
    <w:rsid w:val="0CA50139"/>
    <w:rsid w:val="0CB8FCD6"/>
    <w:rsid w:val="0CB93B61"/>
    <w:rsid w:val="0CC32125"/>
    <w:rsid w:val="0CD2FB16"/>
    <w:rsid w:val="0D071619"/>
    <w:rsid w:val="0D0CC2E9"/>
    <w:rsid w:val="0D112C23"/>
    <w:rsid w:val="0D23CF2C"/>
    <w:rsid w:val="0D50BC87"/>
    <w:rsid w:val="0D52C5E7"/>
    <w:rsid w:val="0D62B6AE"/>
    <w:rsid w:val="0D676555"/>
    <w:rsid w:val="0D6A6C76"/>
    <w:rsid w:val="0D82EE5B"/>
    <w:rsid w:val="0D8C9E99"/>
    <w:rsid w:val="0D9E5AEA"/>
    <w:rsid w:val="0DA6EA3A"/>
    <w:rsid w:val="0DC2405B"/>
    <w:rsid w:val="0DE45598"/>
    <w:rsid w:val="0DEEB593"/>
    <w:rsid w:val="0E06E8FE"/>
    <w:rsid w:val="0E085983"/>
    <w:rsid w:val="0E17E0E6"/>
    <w:rsid w:val="0E1D724C"/>
    <w:rsid w:val="0E1F1B12"/>
    <w:rsid w:val="0E2F10AF"/>
    <w:rsid w:val="0E3AA9DD"/>
    <w:rsid w:val="0E3D4AD7"/>
    <w:rsid w:val="0E40DE0A"/>
    <w:rsid w:val="0E42DDDC"/>
    <w:rsid w:val="0E5F4BA9"/>
    <w:rsid w:val="0E647599"/>
    <w:rsid w:val="0E6F260A"/>
    <w:rsid w:val="0E7B46C3"/>
    <w:rsid w:val="0E7C3293"/>
    <w:rsid w:val="0E8182F2"/>
    <w:rsid w:val="0E83CFAC"/>
    <w:rsid w:val="0E9602D2"/>
    <w:rsid w:val="0E98AE2A"/>
    <w:rsid w:val="0EC571F4"/>
    <w:rsid w:val="0EC69F02"/>
    <w:rsid w:val="0EE720B3"/>
    <w:rsid w:val="0EE78C28"/>
    <w:rsid w:val="0EE7D79C"/>
    <w:rsid w:val="0EF831EE"/>
    <w:rsid w:val="0F0731C5"/>
    <w:rsid w:val="0F170E29"/>
    <w:rsid w:val="0F1DF01E"/>
    <w:rsid w:val="0F31DE1D"/>
    <w:rsid w:val="0F4A0A6B"/>
    <w:rsid w:val="0F567227"/>
    <w:rsid w:val="0F63A666"/>
    <w:rsid w:val="0F64AC99"/>
    <w:rsid w:val="0F65C255"/>
    <w:rsid w:val="0F74A39B"/>
    <w:rsid w:val="0F833C46"/>
    <w:rsid w:val="0F83B799"/>
    <w:rsid w:val="0F8726BD"/>
    <w:rsid w:val="0FB2C9FF"/>
    <w:rsid w:val="0FB72F65"/>
    <w:rsid w:val="0FD8E974"/>
    <w:rsid w:val="0FDC287B"/>
    <w:rsid w:val="0FDF3071"/>
    <w:rsid w:val="0FF7358D"/>
    <w:rsid w:val="10096D08"/>
    <w:rsid w:val="1017B06D"/>
    <w:rsid w:val="101DE65B"/>
    <w:rsid w:val="10252420"/>
    <w:rsid w:val="102EAFD5"/>
    <w:rsid w:val="1038995D"/>
    <w:rsid w:val="104F4575"/>
    <w:rsid w:val="105977B0"/>
    <w:rsid w:val="105CEB9E"/>
    <w:rsid w:val="1061CE36"/>
    <w:rsid w:val="10700750"/>
    <w:rsid w:val="10775AE6"/>
    <w:rsid w:val="107EBA7D"/>
    <w:rsid w:val="10833A92"/>
    <w:rsid w:val="1096C218"/>
    <w:rsid w:val="10CEE70A"/>
    <w:rsid w:val="110F0B02"/>
    <w:rsid w:val="112CDACF"/>
    <w:rsid w:val="113DBD59"/>
    <w:rsid w:val="114737C2"/>
    <w:rsid w:val="1150F949"/>
    <w:rsid w:val="1189107D"/>
    <w:rsid w:val="118E551A"/>
    <w:rsid w:val="1194A5D8"/>
    <w:rsid w:val="11A50A98"/>
    <w:rsid w:val="11A99BA0"/>
    <w:rsid w:val="11C1AAD4"/>
    <w:rsid w:val="11CAA797"/>
    <w:rsid w:val="11CED55F"/>
    <w:rsid w:val="11D0A2C7"/>
    <w:rsid w:val="11D38ACA"/>
    <w:rsid w:val="11DF0BE4"/>
    <w:rsid w:val="11FF1CCD"/>
    <w:rsid w:val="123B9851"/>
    <w:rsid w:val="124C679F"/>
    <w:rsid w:val="126B21F0"/>
    <w:rsid w:val="12922345"/>
    <w:rsid w:val="129F2FC0"/>
    <w:rsid w:val="12B094D2"/>
    <w:rsid w:val="12BD13B6"/>
    <w:rsid w:val="12C20B67"/>
    <w:rsid w:val="12C7B374"/>
    <w:rsid w:val="12D0A503"/>
    <w:rsid w:val="12DEB0C2"/>
    <w:rsid w:val="12DF6768"/>
    <w:rsid w:val="12F2D9D0"/>
    <w:rsid w:val="12FB1ECC"/>
    <w:rsid w:val="12FDDC48"/>
    <w:rsid w:val="12FEEC06"/>
    <w:rsid w:val="12FF742E"/>
    <w:rsid w:val="133D44AB"/>
    <w:rsid w:val="134EFDF9"/>
    <w:rsid w:val="134FA3B6"/>
    <w:rsid w:val="137356D3"/>
    <w:rsid w:val="1374571D"/>
    <w:rsid w:val="13930313"/>
    <w:rsid w:val="13A2A8E2"/>
    <w:rsid w:val="13AB2F00"/>
    <w:rsid w:val="13C37BD5"/>
    <w:rsid w:val="13C3D86B"/>
    <w:rsid w:val="13E4B100"/>
    <w:rsid w:val="13E91B38"/>
    <w:rsid w:val="13ECEFBE"/>
    <w:rsid w:val="13EDE395"/>
    <w:rsid w:val="14009AA5"/>
    <w:rsid w:val="1408F2FD"/>
    <w:rsid w:val="140EEE7E"/>
    <w:rsid w:val="141714D9"/>
    <w:rsid w:val="1417C9B1"/>
    <w:rsid w:val="141DA09E"/>
    <w:rsid w:val="141E60BF"/>
    <w:rsid w:val="143F461A"/>
    <w:rsid w:val="1443B499"/>
    <w:rsid w:val="145AD2D9"/>
    <w:rsid w:val="145B337E"/>
    <w:rsid w:val="14684E71"/>
    <w:rsid w:val="146E6762"/>
    <w:rsid w:val="1471B550"/>
    <w:rsid w:val="1495A261"/>
    <w:rsid w:val="14AF0694"/>
    <w:rsid w:val="14D05788"/>
    <w:rsid w:val="14DBFD90"/>
    <w:rsid w:val="14EB468B"/>
    <w:rsid w:val="14ED061D"/>
    <w:rsid w:val="150B35E2"/>
    <w:rsid w:val="15152814"/>
    <w:rsid w:val="153C9013"/>
    <w:rsid w:val="15423808"/>
    <w:rsid w:val="154672E1"/>
    <w:rsid w:val="1555B870"/>
    <w:rsid w:val="155C7ACA"/>
    <w:rsid w:val="155D1971"/>
    <w:rsid w:val="1567EAF0"/>
    <w:rsid w:val="156CE9D7"/>
    <w:rsid w:val="1581752A"/>
    <w:rsid w:val="159CB235"/>
    <w:rsid w:val="15C690CA"/>
    <w:rsid w:val="15CF34C5"/>
    <w:rsid w:val="15DD2CF8"/>
    <w:rsid w:val="15DF98A5"/>
    <w:rsid w:val="15E3D433"/>
    <w:rsid w:val="15ED34CE"/>
    <w:rsid w:val="161B2CF0"/>
    <w:rsid w:val="161FE262"/>
    <w:rsid w:val="162BD54D"/>
    <w:rsid w:val="165C5D12"/>
    <w:rsid w:val="16792430"/>
    <w:rsid w:val="1686C235"/>
    <w:rsid w:val="168EA7BE"/>
    <w:rsid w:val="16A4DC96"/>
    <w:rsid w:val="16C2C8A7"/>
    <w:rsid w:val="16D531D8"/>
    <w:rsid w:val="16FB86E3"/>
    <w:rsid w:val="1700C07F"/>
    <w:rsid w:val="17075EFC"/>
    <w:rsid w:val="171B30D9"/>
    <w:rsid w:val="174653C8"/>
    <w:rsid w:val="1751CFD9"/>
    <w:rsid w:val="175A60CC"/>
    <w:rsid w:val="176498BD"/>
    <w:rsid w:val="1769C42E"/>
    <w:rsid w:val="176A3C6D"/>
    <w:rsid w:val="1789052F"/>
    <w:rsid w:val="17B221E5"/>
    <w:rsid w:val="17B883E4"/>
    <w:rsid w:val="17C5043B"/>
    <w:rsid w:val="17F69306"/>
    <w:rsid w:val="17F75180"/>
    <w:rsid w:val="181FB789"/>
    <w:rsid w:val="182E7098"/>
    <w:rsid w:val="18313D34"/>
    <w:rsid w:val="183E3194"/>
    <w:rsid w:val="18491C83"/>
    <w:rsid w:val="185BF7A5"/>
    <w:rsid w:val="1863FCB5"/>
    <w:rsid w:val="188CE117"/>
    <w:rsid w:val="18A03683"/>
    <w:rsid w:val="18AB990B"/>
    <w:rsid w:val="18AD07FC"/>
    <w:rsid w:val="18D5E68E"/>
    <w:rsid w:val="18E2B4AF"/>
    <w:rsid w:val="18ECE38C"/>
    <w:rsid w:val="18F2C629"/>
    <w:rsid w:val="18F80E49"/>
    <w:rsid w:val="18F8B9A9"/>
    <w:rsid w:val="18FF2613"/>
    <w:rsid w:val="190596C0"/>
    <w:rsid w:val="190B1846"/>
    <w:rsid w:val="194E881C"/>
    <w:rsid w:val="194FE1AC"/>
    <w:rsid w:val="1952DFC3"/>
    <w:rsid w:val="195391C3"/>
    <w:rsid w:val="1959C660"/>
    <w:rsid w:val="1967BFCF"/>
    <w:rsid w:val="196AF5B1"/>
    <w:rsid w:val="198B626A"/>
    <w:rsid w:val="199A73A1"/>
    <w:rsid w:val="19A9016C"/>
    <w:rsid w:val="19B02D82"/>
    <w:rsid w:val="19B684C8"/>
    <w:rsid w:val="19BEE53A"/>
    <w:rsid w:val="19C8905A"/>
    <w:rsid w:val="19CD0E18"/>
    <w:rsid w:val="19E0E33D"/>
    <w:rsid w:val="19E978E4"/>
    <w:rsid w:val="19FC26D1"/>
    <w:rsid w:val="1A38850F"/>
    <w:rsid w:val="1A443FE0"/>
    <w:rsid w:val="1A459A02"/>
    <w:rsid w:val="1A48E752"/>
    <w:rsid w:val="1A6E06CE"/>
    <w:rsid w:val="1A701799"/>
    <w:rsid w:val="1A77546F"/>
    <w:rsid w:val="1A80D8A6"/>
    <w:rsid w:val="1A964498"/>
    <w:rsid w:val="1AD71608"/>
    <w:rsid w:val="1AE5BA52"/>
    <w:rsid w:val="1AF72E9D"/>
    <w:rsid w:val="1B1E8BB4"/>
    <w:rsid w:val="1B2EA788"/>
    <w:rsid w:val="1B3E437B"/>
    <w:rsid w:val="1B844E9C"/>
    <w:rsid w:val="1B8B964D"/>
    <w:rsid w:val="1BA0D16D"/>
    <w:rsid w:val="1BA18AAA"/>
    <w:rsid w:val="1BCAFF11"/>
    <w:rsid w:val="1BCC9D7C"/>
    <w:rsid w:val="1BDCF761"/>
    <w:rsid w:val="1BE29A52"/>
    <w:rsid w:val="1BEC0DC1"/>
    <w:rsid w:val="1BECC5BC"/>
    <w:rsid w:val="1BF208E8"/>
    <w:rsid w:val="1C10C6AC"/>
    <w:rsid w:val="1C2C8B07"/>
    <w:rsid w:val="1C2FAF0B"/>
    <w:rsid w:val="1C404749"/>
    <w:rsid w:val="1C6727C5"/>
    <w:rsid w:val="1C69EB06"/>
    <w:rsid w:val="1C8BE225"/>
    <w:rsid w:val="1C9B9380"/>
    <w:rsid w:val="1CC7BED9"/>
    <w:rsid w:val="1CD9744F"/>
    <w:rsid w:val="1CFE7382"/>
    <w:rsid w:val="1D089E38"/>
    <w:rsid w:val="1D338675"/>
    <w:rsid w:val="1D3E43D5"/>
    <w:rsid w:val="1D4A31E5"/>
    <w:rsid w:val="1D53F24B"/>
    <w:rsid w:val="1D5637D3"/>
    <w:rsid w:val="1DBEE1A4"/>
    <w:rsid w:val="1DDB6805"/>
    <w:rsid w:val="1DDBE1F8"/>
    <w:rsid w:val="1DE02E44"/>
    <w:rsid w:val="1DF6F59D"/>
    <w:rsid w:val="1DFE4592"/>
    <w:rsid w:val="1E07776D"/>
    <w:rsid w:val="1E1BB6DF"/>
    <w:rsid w:val="1E26EBCA"/>
    <w:rsid w:val="1E316F3D"/>
    <w:rsid w:val="1E54EBE0"/>
    <w:rsid w:val="1E89C1CD"/>
    <w:rsid w:val="1E9ADFD5"/>
    <w:rsid w:val="1EA9A75A"/>
    <w:rsid w:val="1EBB99A0"/>
    <w:rsid w:val="1ED37B62"/>
    <w:rsid w:val="1ED3D8B1"/>
    <w:rsid w:val="1EDA0668"/>
    <w:rsid w:val="1F0048CA"/>
    <w:rsid w:val="1F027621"/>
    <w:rsid w:val="1F0703E0"/>
    <w:rsid w:val="1F0D16D7"/>
    <w:rsid w:val="1F0DCD67"/>
    <w:rsid w:val="1F11739D"/>
    <w:rsid w:val="1F173185"/>
    <w:rsid w:val="1F242260"/>
    <w:rsid w:val="1F3259A4"/>
    <w:rsid w:val="1F39B2EA"/>
    <w:rsid w:val="1F57D750"/>
    <w:rsid w:val="1F59C780"/>
    <w:rsid w:val="1F674166"/>
    <w:rsid w:val="1F72EFDD"/>
    <w:rsid w:val="1F753814"/>
    <w:rsid w:val="1F88214E"/>
    <w:rsid w:val="1F88D247"/>
    <w:rsid w:val="1FD84756"/>
    <w:rsid w:val="1FDAA7DB"/>
    <w:rsid w:val="2001A4AB"/>
    <w:rsid w:val="200F521A"/>
    <w:rsid w:val="201932AE"/>
    <w:rsid w:val="20242DE8"/>
    <w:rsid w:val="2037E04F"/>
    <w:rsid w:val="2053CBDC"/>
    <w:rsid w:val="2059D7B4"/>
    <w:rsid w:val="205F7376"/>
    <w:rsid w:val="209515D7"/>
    <w:rsid w:val="209EF184"/>
    <w:rsid w:val="20A47FF1"/>
    <w:rsid w:val="20C439A9"/>
    <w:rsid w:val="20C91651"/>
    <w:rsid w:val="20DFEDC3"/>
    <w:rsid w:val="20E36A20"/>
    <w:rsid w:val="20E63776"/>
    <w:rsid w:val="20E9F7D1"/>
    <w:rsid w:val="20FB8B25"/>
    <w:rsid w:val="20FCE863"/>
    <w:rsid w:val="20FF3CB6"/>
    <w:rsid w:val="2100D790"/>
    <w:rsid w:val="21083E8E"/>
    <w:rsid w:val="2136156A"/>
    <w:rsid w:val="213A587D"/>
    <w:rsid w:val="214DE8FC"/>
    <w:rsid w:val="214DEFF4"/>
    <w:rsid w:val="216524E9"/>
    <w:rsid w:val="216D60C1"/>
    <w:rsid w:val="21927A14"/>
    <w:rsid w:val="219D4374"/>
    <w:rsid w:val="219DD820"/>
    <w:rsid w:val="21B5D190"/>
    <w:rsid w:val="21BFBEC2"/>
    <w:rsid w:val="21C8EAFC"/>
    <w:rsid w:val="21FC1460"/>
    <w:rsid w:val="21FF2932"/>
    <w:rsid w:val="22246BFF"/>
    <w:rsid w:val="222E7CB7"/>
    <w:rsid w:val="22309686"/>
    <w:rsid w:val="22446CE1"/>
    <w:rsid w:val="225362BA"/>
    <w:rsid w:val="2258CCB3"/>
    <w:rsid w:val="22699CBE"/>
    <w:rsid w:val="2285C832"/>
    <w:rsid w:val="228729B6"/>
    <w:rsid w:val="2298748A"/>
    <w:rsid w:val="22BD4339"/>
    <w:rsid w:val="22C3535A"/>
    <w:rsid w:val="22C709ED"/>
    <w:rsid w:val="22E50A52"/>
    <w:rsid w:val="23010A28"/>
    <w:rsid w:val="230546D7"/>
    <w:rsid w:val="2327BFE0"/>
    <w:rsid w:val="232DB667"/>
    <w:rsid w:val="232EDECE"/>
    <w:rsid w:val="23383DCF"/>
    <w:rsid w:val="238B1B53"/>
    <w:rsid w:val="23AAFB8D"/>
    <w:rsid w:val="23B07CFE"/>
    <w:rsid w:val="23C42FA5"/>
    <w:rsid w:val="23CA6DD9"/>
    <w:rsid w:val="23CAA42F"/>
    <w:rsid w:val="23CFCC4C"/>
    <w:rsid w:val="23D3CA93"/>
    <w:rsid w:val="23F4A44D"/>
    <w:rsid w:val="24051AC9"/>
    <w:rsid w:val="2420595F"/>
    <w:rsid w:val="24386BE7"/>
    <w:rsid w:val="243ABC2E"/>
    <w:rsid w:val="245C6BFC"/>
    <w:rsid w:val="245CB625"/>
    <w:rsid w:val="24612B86"/>
    <w:rsid w:val="247A38A1"/>
    <w:rsid w:val="247D5202"/>
    <w:rsid w:val="2491646C"/>
    <w:rsid w:val="24A7BC80"/>
    <w:rsid w:val="24B1B003"/>
    <w:rsid w:val="24C236ED"/>
    <w:rsid w:val="24CC1893"/>
    <w:rsid w:val="24E755C9"/>
    <w:rsid w:val="2519BC3C"/>
    <w:rsid w:val="2522403F"/>
    <w:rsid w:val="252D5693"/>
    <w:rsid w:val="2539CD7A"/>
    <w:rsid w:val="25461603"/>
    <w:rsid w:val="2547B385"/>
    <w:rsid w:val="256886FA"/>
    <w:rsid w:val="2569711C"/>
    <w:rsid w:val="256C3FF0"/>
    <w:rsid w:val="256F9AF4"/>
    <w:rsid w:val="2582247D"/>
    <w:rsid w:val="25913CAD"/>
    <w:rsid w:val="259671B4"/>
    <w:rsid w:val="25B60449"/>
    <w:rsid w:val="25D30AAD"/>
    <w:rsid w:val="25D64388"/>
    <w:rsid w:val="25D75ED5"/>
    <w:rsid w:val="25DFB92D"/>
    <w:rsid w:val="25ED72AC"/>
    <w:rsid w:val="26471A48"/>
    <w:rsid w:val="2655D670"/>
    <w:rsid w:val="2662B6C1"/>
    <w:rsid w:val="2689191C"/>
    <w:rsid w:val="268BB36F"/>
    <w:rsid w:val="2691CEEE"/>
    <w:rsid w:val="2696A1CD"/>
    <w:rsid w:val="26B75C36"/>
    <w:rsid w:val="26B8A583"/>
    <w:rsid w:val="26BD5098"/>
    <w:rsid w:val="26F90B93"/>
    <w:rsid w:val="271E9107"/>
    <w:rsid w:val="2731F52E"/>
    <w:rsid w:val="273374FF"/>
    <w:rsid w:val="273C0B90"/>
    <w:rsid w:val="2742C262"/>
    <w:rsid w:val="27521F7D"/>
    <w:rsid w:val="275A8EFA"/>
    <w:rsid w:val="2766D2F2"/>
    <w:rsid w:val="276934FC"/>
    <w:rsid w:val="2771C8C8"/>
    <w:rsid w:val="277AB8C8"/>
    <w:rsid w:val="279F4E12"/>
    <w:rsid w:val="27A82A7D"/>
    <w:rsid w:val="27AEC882"/>
    <w:rsid w:val="27AF4559"/>
    <w:rsid w:val="27C1221E"/>
    <w:rsid w:val="27CAF6B9"/>
    <w:rsid w:val="27D066CA"/>
    <w:rsid w:val="27D6365E"/>
    <w:rsid w:val="27F18D8E"/>
    <w:rsid w:val="27F1DCE3"/>
    <w:rsid w:val="27FB9501"/>
    <w:rsid w:val="281FCAC3"/>
    <w:rsid w:val="2823FC2A"/>
    <w:rsid w:val="284CBCD2"/>
    <w:rsid w:val="2868105C"/>
    <w:rsid w:val="287C9163"/>
    <w:rsid w:val="288AD18F"/>
    <w:rsid w:val="289A0065"/>
    <w:rsid w:val="28A57649"/>
    <w:rsid w:val="28A5B7AB"/>
    <w:rsid w:val="28AA79E7"/>
    <w:rsid w:val="28C83FF8"/>
    <w:rsid w:val="28D1FF24"/>
    <w:rsid w:val="28F9163B"/>
    <w:rsid w:val="2903B74E"/>
    <w:rsid w:val="29087333"/>
    <w:rsid w:val="29171A0D"/>
    <w:rsid w:val="29219ACB"/>
    <w:rsid w:val="2926993E"/>
    <w:rsid w:val="29547423"/>
    <w:rsid w:val="29618DC2"/>
    <w:rsid w:val="29799F82"/>
    <w:rsid w:val="2994DAC1"/>
    <w:rsid w:val="29A9168B"/>
    <w:rsid w:val="29B3C538"/>
    <w:rsid w:val="29B80811"/>
    <w:rsid w:val="29C0E375"/>
    <w:rsid w:val="29D32500"/>
    <w:rsid w:val="29E390CB"/>
    <w:rsid w:val="29E50475"/>
    <w:rsid w:val="29F14AD7"/>
    <w:rsid w:val="29F5B162"/>
    <w:rsid w:val="29F9C102"/>
    <w:rsid w:val="2A056B36"/>
    <w:rsid w:val="2A07962C"/>
    <w:rsid w:val="2A1C6C27"/>
    <w:rsid w:val="2A24294C"/>
    <w:rsid w:val="2A279149"/>
    <w:rsid w:val="2A3881D4"/>
    <w:rsid w:val="2A4627A9"/>
    <w:rsid w:val="2A565543"/>
    <w:rsid w:val="2A597C5B"/>
    <w:rsid w:val="2A741ECC"/>
    <w:rsid w:val="2A7704F8"/>
    <w:rsid w:val="2A829E15"/>
    <w:rsid w:val="2AAC263E"/>
    <w:rsid w:val="2AB20E80"/>
    <w:rsid w:val="2AC08EFF"/>
    <w:rsid w:val="2AC496B6"/>
    <w:rsid w:val="2AC8D1A4"/>
    <w:rsid w:val="2AC9650F"/>
    <w:rsid w:val="2ACD5B32"/>
    <w:rsid w:val="2AD13F6D"/>
    <w:rsid w:val="2AE17116"/>
    <w:rsid w:val="2AECD7DD"/>
    <w:rsid w:val="2AF4682D"/>
    <w:rsid w:val="2AF5FCFD"/>
    <w:rsid w:val="2AF8FDD8"/>
    <w:rsid w:val="2AFBA75B"/>
    <w:rsid w:val="2B039C0C"/>
    <w:rsid w:val="2B07FDBD"/>
    <w:rsid w:val="2B131814"/>
    <w:rsid w:val="2B216EB5"/>
    <w:rsid w:val="2B292E50"/>
    <w:rsid w:val="2B29AF9D"/>
    <w:rsid w:val="2B3D37C3"/>
    <w:rsid w:val="2B61BB58"/>
    <w:rsid w:val="2B9687F6"/>
    <w:rsid w:val="2BAA1D66"/>
    <w:rsid w:val="2BD00780"/>
    <w:rsid w:val="2BD45235"/>
    <w:rsid w:val="2BD7103C"/>
    <w:rsid w:val="2BD9A1AD"/>
    <w:rsid w:val="2BE01A19"/>
    <w:rsid w:val="2BEB943F"/>
    <w:rsid w:val="2BF5BE88"/>
    <w:rsid w:val="2C007A7A"/>
    <w:rsid w:val="2C1B3BB6"/>
    <w:rsid w:val="2C7D03B5"/>
    <w:rsid w:val="2C851486"/>
    <w:rsid w:val="2C86C658"/>
    <w:rsid w:val="2C874377"/>
    <w:rsid w:val="2CA47D80"/>
    <w:rsid w:val="2CBD987E"/>
    <w:rsid w:val="2CCA0A53"/>
    <w:rsid w:val="2CCD7F93"/>
    <w:rsid w:val="2CD0591E"/>
    <w:rsid w:val="2CE56035"/>
    <w:rsid w:val="2D121EA3"/>
    <w:rsid w:val="2D186D97"/>
    <w:rsid w:val="2D1BF24E"/>
    <w:rsid w:val="2D2F42E5"/>
    <w:rsid w:val="2D48679E"/>
    <w:rsid w:val="2D696979"/>
    <w:rsid w:val="2D702296"/>
    <w:rsid w:val="2D804703"/>
    <w:rsid w:val="2DC1E3F3"/>
    <w:rsid w:val="2DDA515E"/>
    <w:rsid w:val="2DF2865D"/>
    <w:rsid w:val="2DF30A4F"/>
    <w:rsid w:val="2DF78274"/>
    <w:rsid w:val="2DFCA632"/>
    <w:rsid w:val="2E180DF1"/>
    <w:rsid w:val="2E23393E"/>
    <w:rsid w:val="2E3DDA05"/>
    <w:rsid w:val="2E4296DD"/>
    <w:rsid w:val="2E483743"/>
    <w:rsid w:val="2E53EC0D"/>
    <w:rsid w:val="2E6CDFBE"/>
    <w:rsid w:val="2E6D259E"/>
    <w:rsid w:val="2E7B6282"/>
    <w:rsid w:val="2E89FB02"/>
    <w:rsid w:val="2E8AAB9C"/>
    <w:rsid w:val="2E9CC607"/>
    <w:rsid w:val="2EA36F17"/>
    <w:rsid w:val="2EABC991"/>
    <w:rsid w:val="2EB4027D"/>
    <w:rsid w:val="2EFF3105"/>
    <w:rsid w:val="2F0372D2"/>
    <w:rsid w:val="2F091625"/>
    <w:rsid w:val="2F50FABA"/>
    <w:rsid w:val="2F5D8183"/>
    <w:rsid w:val="2F5EA324"/>
    <w:rsid w:val="2F713772"/>
    <w:rsid w:val="2F8F0394"/>
    <w:rsid w:val="2FA91C67"/>
    <w:rsid w:val="2FA96106"/>
    <w:rsid w:val="2FB74A8A"/>
    <w:rsid w:val="2FBFB77F"/>
    <w:rsid w:val="2FC68767"/>
    <w:rsid w:val="2FD928E7"/>
    <w:rsid w:val="2FE61F87"/>
    <w:rsid w:val="2FF528B4"/>
    <w:rsid w:val="2FFAB613"/>
    <w:rsid w:val="30005415"/>
    <w:rsid w:val="3017A6B5"/>
    <w:rsid w:val="301986AC"/>
    <w:rsid w:val="301E9569"/>
    <w:rsid w:val="30236EFE"/>
    <w:rsid w:val="3023BE58"/>
    <w:rsid w:val="3025B346"/>
    <w:rsid w:val="3029E33A"/>
    <w:rsid w:val="3048DABE"/>
    <w:rsid w:val="304DF57E"/>
    <w:rsid w:val="305E6AE8"/>
    <w:rsid w:val="3068C43B"/>
    <w:rsid w:val="306BCD83"/>
    <w:rsid w:val="306D214A"/>
    <w:rsid w:val="306FE020"/>
    <w:rsid w:val="307017FD"/>
    <w:rsid w:val="30747410"/>
    <w:rsid w:val="307E874A"/>
    <w:rsid w:val="30853DB7"/>
    <w:rsid w:val="30A7C358"/>
    <w:rsid w:val="30B158D9"/>
    <w:rsid w:val="30B3F64E"/>
    <w:rsid w:val="30B97B5C"/>
    <w:rsid w:val="30BD02D4"/>
    <w:rsid w:val="30D351DD"/>
    <w:rsid w:val="30DD3064"/>
    <w:rsid w:val="30E44EE5"/>
    <w:rsid w:val="30EE5269"/>
    <w:rsid w:val="312496AF"/>
    <w:rsid w:val="313D7EB8"/>
    <w:rsid w:val="314CA82F"/>
    <w:rsid w:val="3163BC26"/>
    <w:rsid w:val="317F5605"/>
    <w:rsid w:val="31A12E9A"/>
    <w:rsid w:val="31C9AC5A"/>
    <w:rsid w:val="31F5FB3E"/>
    <w:rsid w:val="31FB40C9"/>
    <w:rsid w:val="32135E34"/>
    <w:rsid w:val="32146ACC"/>
    <w:rsid w:val="32181184"/>
    <w:rsid w:val="32292D74"/>
    <w:rsid w:val="322DE1A5"/>
    <w:rsid w:val="325947CC"/>
    <w:rsid w:val="325A2FE5"/>
    <w:rsid w:val="32620584"/>
    <w:rsid w:val="32991780"/>
    <w:rsid w:val="32A9844A"/>
    <w:rsid w:val="32BF3F28"/>
    <w:rsid w:val="32EE2E06"/>
    <w:rsid w:val="32F0D245"/>
    <w:rsid w:val="32F9E586"/>
    <w:rsid w:val="332C5179"/>
    <w:rsid w:val="33326BA1"/>
    <w:rsid w:val="3344A8A2"/>
    <w:rsid w:val="3353A675"/>
    <w:rsid w:val="3360F767"/>
    <w:rsid w:val="3383B4A4"/>
    <w:rsid w:val="3387C0F9"/>
    <w:rsid w:val="33976E5F"/>
    <w:rsid w:val="3397B33A"/>
    <w:rsid w:val="339C42B6"/>
    <w:rsid w:val="33AC79FF"/>
    <w:rsid w:val="33AE7872"/>
    <w:rsid w:val="33BCDE79"/>
    <w:rsid w:val="33CA1F00"/>
    <w:rsid w:val="33D0A97E"/>
    <w:rsid w:val="33EB7AD0"/>
    <w:rsid w:val="33FB789E"/>
    <w:rsid w:val="34280328"/>
    <w:rsid w:val="3428EE34"/>
    <w:rsid w:val="344E82EA"/>
    <w:rsid w:val="3457C7A1"/>
    <w:rsid w:val="348BF3F1"/>
    <w:rsid w:val="349C90D0"/>
    <w:rsid w:val="34C5CA35"/>
    <w:rsid w:val="34DF321F"/>
    <w:rsid w:val="34FA2726"/>
    <w:rsid w:val="350184C7"/>
    <w:rsid w:val="35086040"/>
    <w:rsid w:val="3514F672"/>
    <w:rsid w:val="351DCFDE"/>
    <w:rsid w:val="3521B641"/>
    <w:rsid w:val="3527569D"/>
    <w:rsid w:val="353C8F8D"/>
    <w:rsid w:val="35423ECC"/>
    <w:rsid w:val="359607FA"/>
    <w:rsid w:val="359B6414"/>
    <w:rsid w:val="35A90CA8"/>
    <w:rsid w:val="35A9AC03"/>
    <w:rsid w:val="35C0F381"/>
    <w:rsid w:val="35CF470C"/>
    <w:rsid w:val="35E3752D"/>
    <w:rsid w:val="35E975DE"/>
    <w:rsid w:val="35E99D94"/>
    <w:rsid w:val="360586CD"/>
    <w:rsid w:val="360C6EC0"/>
    <w:rsid w:val="36161014"/>
    <w:rsid w:val="3630DC01"/>
    <w:rsid w:val="36377B0D"/>
    <w:rsid w:val="36399229"/>
    <w:rsid w:val="364FF24F"/>
    <w:rsid w:val="3654BE00"/>
    <w:rsid w:val="36594DF5"/>
    <w:rsid w:val="3661F188"/>
    <w:rsid w:val="3667C9D7"/>
    <w:rsid w:val="366B96F3"/>
    <w:rsid w:val="36779C71"/>
    <w:rsid w:val="367CB38B"/>
    <w:rsid w:val="36B3BAD3"/>
    <w:rsid w:val="36B49BCA"/>
    <w:rsid w:val="36B49D60"/>
    <w:rsid w:val="36C45297"/>
    <w:rsid w:val="36DB171A"/>
    <w:rsid w:val="36DC205E"/>
    <w:rsid w:val="36DCF5D6"/>
    <w:rsid w:val="36DE9AF5"/>
    <w:rsid w:val="36E48C3B"/>
    <w:rsid w:val="36FF334C"/>
    <w:rsid w:val="37017450"/>
    <w:rsid w:val="3718C03C"/>
    <w:rsid w:val="371AC5C7"/>
    <w:rsid w:val="375DC8D9"/>
    <w:rsid w:val="37687424"/>
    <w:rsid w:val="37692AE0"/>
    <w:rsid w:val="376EBA03"/>
    <w:rsid w:val="37782721"/>
    <w:rsid w:val="3788DDF9"/>
    <w:rsid w:val="379F32F9"/>
    <w:rsid w:val="37B15395"/>
    <w:rsid w:val="37BC05A9"/>
    <w:rsid w:val="37CAC572"/>
    <w:rsid w:val="37D3D1F5"/>
    <w:rsid w:val="37E332F6"/>
    <w:rsid w:val="37E4B495"/>
    <w:rsid w:val="37EE0BBA"/>
    <w:rsid w:val="380A7A55"/>
    <w:rsid w:val="380F9EDE"/>
    <w:rsid w:val="382102B2"/>
    <w:rsid w:val="38283D96"/>
    <w:rsid w:val="383D6C82"/>
    <w:rsid w:val="38423560"/>
    <w:rsid w:val="384737BE"/>
    <w:rsid w:val="384E88E2"/>
    <w:rsid w:val="38547663"/>
    <w:rsid w:val="38601175"/>
    <w:rsid w:val="388C6621"/>
    <w:rsid w:val="3891A60A"/>
    <w:rsid w:val="38A6B723"/>
    <w:rsid w:val="38B871DF"/>
    <w:rsid w:val="38BC6DE5"/>
    <w:rsid w:val="38C333D1"/>
    <w:rsid w:val="38C4DB2E"/>
    <w:rsid w:val="38DF7C8F"/>
    <w:rsid w:val="38E3E734"/>
    <w:rsid w:val="38E7AF9D"/>
    <w:rsid w:val="38F8D229"/>
    <w:rsid w:val="39024344"/>
    <w:rsid w:val="391C2F0A"/>
    <w:rsid w:val="391EC9CE"/>
    <w:rsid w:val="3924AE5A"/>
    <w:rsid w:val="3935EA3A"/>
    <w:rsid w:val="3936A2D1"/>
    <w:rsid w:val="393B6EE6"/>
    <w:rsid w:val="3948D297"/>
    <w:rsid w:val="395F5BE7"/>
    <w:rsid w:val="396FD303"/>
    <w:rsid w:val="3973A57C"/>
    <w:rsid w:val="398DEDF1"/>
    <w:rsid w:val="39B9241A"/>
    <w:rsid w:val="39C0C5BA"/>
    <w:rsid w:val="39C16BC3"/>
    <w:rsid w:val="39C24EEC"/>
    <w:rsid w:val="39F0AF0E"/>
    <w:rsid w:val="3A168874"/>
    <w:rsid w:val="3A1DCF2B"/>
    <w:rsid w:val="3A309D99"/>
    <w:rsid w:val="3A5B3D3B"/>
    <w:rsid w:val="3A65AC88"/>
    <w:rsid w:val="3A67203E"/>
    <w:rsid w:val="3A9744AC"/>
    <w:rsid w:val="3AB5B52F"/>
    <w:rsid w:val="3ACEE381"/>
    <w:rsid w:val="3AD37FB2"/>
    <w:rsid w:val="3AF9C50B"/>
    <w:rsid w:val="3AFAAE41"/>
    <w:rsid w:val="3B023E5F"/>
    <w:rsid w:val="3B04A9B4"/>
    <w:rsid w:val="3B0635D3"/>
    <w:rsid w:val="3B0A0105"/>
    <w:rsid w:val="3B0DAC29"/>
    <w:rsid w:val="3B4A1EB4"/>
    <w:rsid w:val="3B584A73"/>
    <w:rsid w:val="3B79D2A1"/>
    <w:rsid w:val="3B80869F"/>
    <w:rsid w:val="3B8136EB"/>
    <w:rsid w:val="3B989173"/>
    <w:rsid w:val="3BDA20C0"/>
    <w:rsid w:val="3BFA21F8"/>
    <w:rsid w:val="3C030820"/>
    <w:rsid w:val="3C072D77"/>
    <w:rsid w:val="3C0A4C45"/>
    <w:rsid w:val="3C184998"/>
    <w:rsid w:val="3C3344C9"/>
    <w:rsid w:val="3C47EE42"/>
    <w:rsid w:val="3C516E42"/>
    <w:rsid w:val="3C70E8BF"/>
    <w:rsid w:val="3C757C03"/>
    <w:rsid w:val="3C8031E2"/>
    <w:rsid w:val="3CAA8452"/>
    <w:rsid w:val="3CAF8FB8"/>
    <w:rsid w:val="3CB330B1"/>
    <w:rsid w:val="3CC8A7C4"/>
    <w:rsid w:val="3CC8DD3D"/>
    <w:rsid w:val="3CCC4F12"/>
    <w:rsid w:val="3CE790BF"/>
    <w:rsid w:val="3D0F950F"/>
    <w:rsid w:val="3D12AAD7"/>
    <w:rsid w:val="3D173597"/>
    <w:rsid w:val="3D2F5AA8"/>
    <w:rsid w:val="3D463EC2"/>
    <w:rsid w:val="3D4B6374"/>
    <w:rsid w:val="3D523E11"/>
    <w:rsid w:val="3D601E20"/>
    <w:rsid w:val="3D7AF297"/>
    <w:rsid w:val="3D8B1EE8"/>
    <w:rsid w:val="3D9C6F08"/>
    <w:rsid w:val="3DABE8AB"/>
    <w:rsid w:val="3DB3B21E"/>
    <w:rsid w:val="3DC7C905"/>
    <w:rsid w:val="3DD05DF4"/>
    <w:rsid w:val="3DDA897F"/>
    <w:rsid w:val="3E021560"/>
    <w:rsid w:val="3E0555AC"/>
    <w:rsid w:val="3E0736B3"/>
    <w:rsid w:val="3E1352EA"/>
    <w:rsid w:val="3E141089"/>
    <w:rsid w:val="3E20BF2D"/>
    <w:rsid w:val="3E2C72D7"/>
    <w:rsid w:val="3E2E1388"/>
    <w:rsid w:val="3E2F9A4C"/>
    <w:rsid w:val="3E360A01"/>
    <w:rsid w:val="3E52E4D8"/>
    <w:rsid w:val="3E86FA25"/>
    <w:rsid w:val="3E9B42F4"/>
    <w:rsid w:val="3EB0CA7F"/>
    <w:rsid w:val="3EB1CAD5"/>
    <w:rsid w:val="3EB96463"/>
    <w:rsid w:val="3ECA66E0"/>
    <w:rsid w:val="3ECE739B"/>
    <w:rsid w:val="3ED456AD"/>
    <w:rsid w:val="3EEE0E72"/>
    <w:rsid w:val="3F0F115B"/>
    <w:rsid w:val="3F1043DF"/>
    <w:rsid w:val="3F18E0FB"/>
    <w:rsid w:val="3F1A0EF0"/>
    <w:rsid w:val="3F24E3E0"/>
    <w:rsid w:val="3F310174"/>
    <w:rsid w:val="3F43CC7F"/>
    <w:rsid w:val="3F4EA168"/>
    <w:rsid w:val="3F516F0D"/>
    <w:rsid w:val="3F6510E1"/>
    <w:rsid w:val="3F6F7ED9"/>
    <w:rsid w:val="3F83CFCA"/>
    <w:rsid w:val="3F9B4CD6"/>
    <w:rsid w:val="3FAA280B"/>
    <w:rsid w:val="3FBA17FA"/>
    <w:rsid w:val="3FC5F225"/>
    <w:rsid w:val="40123D51"/>
    <w:rsid w:val="40264893"/>
    <w:rsid w:val="4027C204"/>
    <w:rsid w:val="4029E7C9"/>
    <w:rsid w:val="403358BA"/>
    <w:rsid w:val="403D030D"/>
    <w:rsid w:val="404210C7"/>
    <w:rsid w:val="405E5A5D"/>
    <w:rsid w:val="4072DF1F"/>
    <w:rsid w:val="40788098"/>
    <w:rsid w:val="40830436"/>
    <w:rsid w:val="4097BEE2"/>
    <w:rsid w:val="40AEE2C6"/>
    <w:rsid w:val="40B9DB60"/>
    <w:rsid w:val="40C35510"/>
    <w:rsid w:val="40D28A7A"/>
    <w:rsid w:val="40E033C7"/>
    <w:rsid w:val="40E2CCFC"/>
    <w:rsid w:val="40E886C4"/>
    <w:rsid w:val="4100CCA8"/>
    <w:rsid w:val="410E14E8"/>
    <w:rsid w:val="41128B00"/>
    <w:rsid w:val="415E1F90"/>
    <w:rsid w:val="4167E350"/>
    <w:rsid w:val="4175FC17"/>
    <w:rsid w:val="417E0588"/>
    <w:rsid w:val="41AE8FA9"/>
    <w:rsid w:val="41B307DE"/>
    <w:rsid w:val="41C54175"/>
    <w:rsid w:val="41E30632"/>
    <w:rsid w:val="41E93642"/>
    <w:rsid w:val="41EEC16A"/>
    <w:rsid w:val="41F781DD"/>
    <w:rsid w:val="42052836"/>
    <w:rsid w:val="420B7061"/>
    <w:rsid w:val="420F5D9B"/>
    <w:rsid w:val="4245A9E2"/>
    <w:rsid w:val="426C4DDE"/>
    <w:rsid w:val="426DD43E"/>
    <w:rsid w:val="4276EAC0"/>
    <w:rsid w:val="428FA283"/>
    <w:rsid w:val="42A1D10E"/>
    <w:rsid w:val="42BEC1E0"/>
    <w:rsid w:val="42C581D9"/>
    <w:rsid w:val="42CBF1DB"/>
    <w:rsid w:val="42DAB743"/>
    <w:rsid w:val="42E10ADC"/>
    <w:rsid w:val="42F68D2A"/>
    <w:rsid w:val="42FA5A0E"/>
    <w:rsid w:val="43043A85"/>
    <w:rsid w:val="431A7791"/>
    <w:rsid w:val="431B9F7B"/>
    <w:rsid w:val="4323CE15"/>
    <w:rsid w:val="4339328A"/>
    <w:rsid w:val="434BE6B5"/>
    <w:rsid w:val="4359C148"/>
    <w:rsid w:val="4374477B"/>
    <w:rsid w:val="437EF42F"/>
    <w:rsid w:val="43A65F10"/>
    <w:rsid w:val="43A85738"/>
    <w:rsid w:val="43B03947"/>
    <w:rsid w:val="43DCE94E"/>
    <w:rsid w:val="43EC4D2B"/>
    <w:rsid w:val="43EE78BD"/>
    <w:rsid w:val="43FBCC0D"/>
    <w:rsid w:val="440BEF1A"/>
    <w:rsid w:val="4410961D"/>
    <w:rsid w:val="44164FB0"/>
    <w:rsid w:val="441D2562"/>
    <w:rsid w:val="44600B65"/>
    <w:rsid w:val="4461523A"/>
    <w:rsid w:val="44658CD7"/>
    <w:rsid w:val="446B0916"/>
    <w:rsid w:val="447483ED"/>
    <w:rsid w:val="44749730"/>
    <w:rsid w:val="44842C98"/>
    <w:rsid w:val="4492B154"/>
    <w:rsid w:val="44C91D79"/>
    <w:rsid w:val="44DEDCF1"/>
    <w:rsid w:val="44F6FFF8"/>
    <w:rsid w:val="44FDB2B7"/>
    <w:rsid w:val="45018133"/>
    <w:rsid w:val="4511F59D"/>
    <w:rsid w:val="451EA748"/>
    <w:rsid w:val="452C1225"/>
    <w:rsid w:val="452C9D58"/>
    <w:rsid w:val="452FDCF8"/>
    <w:rsid w:val="456836FA"/>
    <w:rsid w:val="456969D0"/>
    <w:rsid w:val="457FF31A"/>
    <w:rsid w:val="4594C18F"/>
    <w:rsid w:val="459DBF10"/>
    <w:rsid w:val="45A1057B"/>
    <w:rsid w:val="45AEC201"/>
    <w:rsid w:val="45B7B174"/>
    <w:rsid w:val="45C88FCE"/>
    <w:rsid w:val="45CA6BCC"/>
    <w:rsid w:val="45EBF5F8"/>
    <w:rsid w:val="45EE0A6F"/>
    <w:rsid w:val="460258ED"/>
    <w:rsid w:val="46106791"/>
    <w:rsid w:val="4613966C"/>
    <w:rsid w:val="4614F6CC"/>
    <w:rsid w:val="46376281"/>
    <w:rsid w:val="4645F133"/>
    <w:rsid w:val="46496D3A"/>
    <w:rsid w:val="46619A1D"/>
    <w:rsid w:val="466EFFBE"/>
    <w:rsid w:val="468115BB"/>
    <w:rsid w:val="468CDE6A"/>
    <w:rsid w:val="469485D1"/>
    <w:rsid w:val="46965EFD"/>
    <w:rsid w:val="46A69644"/>
    <w:rsid w:val="46AA618F"/>
    <w:rsid w:val="46AAC4BD"/>
    <w:rsid w:val="46B0A9BD"/>
    <w:rsid w:val="46DB85EE"/>
    <w:rsid w:val="46F2399E"/>
    <w:rsid w:val="4705185E"/>
    <w:rsid w:val="47192A39"/>
    <w:rsid w:val="472D2282"/>
    <w:rsid w:val="472F5DF1"/>
    <w:rsid w:val="472FFB3B"/>
    <w:rsid w:val="47373CA9"/>
    <w:rsid w:val="4761A8E3"/>
    <w:rsid w:val="47A8DAA2"/>
    <w:rsid w:val="47ADB5DA"/>
    <w:rsid w:val="47BA489C"/>
    <w:rsid w:val="47C91A4D"/>
    <w:rsid w:val="47D5F4CA"/>
    <w:rsid w:val="47FD964C"/>
    <w:rsid w:val="48108547"/>
    <w:rsid w:val="4810965A"/>
    <w:rsid w:val="48393E1A"/>
    <w:rsid w:val="4839610A"/>
    <w:rsid w:val="486AB158"/>
    <w:rsid w:val="488DA592"/>
    <w:rsid w:val="48A41535"/>
    <w:rsid w:val="48AACECC"/>
    <w:rsid w:val="48BC670D"/>
    <w:rsid w:val="48CF9BE3"/>
    <w:rsid w:val="48E8BDDB"/>
    <w:rsid w:val="4905331C"/>
    <w:rsid w:val="49064112"/>
    <w:rsid w:val="490DD5AB"/>
    <w:rsid w:val="490F3D64"/>
    <w:rsid w:val="4914B4B7"/>
    <w:rsid w:val="49168A3E"/>
    <w:rsid w:val="492AA93E"/>
    <w:rsid w:val="494E9A08"/>
    <w:rsid w:val="494FC92A"/>
    <w:rsid w:val="49977DC0"/>
    <w:rsid w:val="49A4644F"/>
    <w:rsid w:val="49B8BF8F"/>
    <w:rsid w:val="49D4EFBA"/>
    <w:rsid w:val="49DA3137"/>
    <w:rsid w:val="49DCD3AD"/>
    <w:rsid w:val="49EF66DB"/>
    <w:rsid w:val="4A033FA5"/>
    <w:rsid w:val="4A08E32D"/>
    <w:rsid w:val="4A287621"/>
    <w:rsid w:val="4A537C54"/>
    <w:rsid w:val="4A61C8FD"/>
    <w:rsid w:val="4A6EDD6B"/>
    <w:rsid w:val="4A6FDECA"/>
    <w:rsid w:val="4A7502C5"/>
    <w:rsid w:val="4A7E5485"/>
    <w:rsid w:val="4A9205C8"/>
    <w:rsid w:val="4AABBCBB"/>
    <w:rsid w:val="4AC48E7B"/>
    <w:rsid w:val="4AC7F86D"/>
    <w:rsid w:val="4AD54F66"/>
    <w:rsid w:val="4AF3791D"/>
    <w:rsid w:val="4B0EEE51"/>
    <w:rsid w:val="4B1F0FBD"/>
    <w:rsid w:val="4B29CEC8"/>
    <w:rsid w:val="4B46DD24"/>
    <w:rsid w:val="4B5C2B0F"/>
    <w:rsid w:val="4B675EEC"/>
    <w:rsid w:val="4B6F22DE"/>
    <w:rsid w:val="4B7DE3B2"/>
    <w:rsid w:val="4B7E3D1F"/>
    <w:rsid w:val="4B7FB7B3"/>
    <w:rsid w:val="4B87BE2D"/>
    <w:rsid w:val="4B93A61C"/>
    <w:rsid w:val="4BBDFFFE"/>
    <w:rsid w:val="4BE62428"/>
    <w:rsid w:val="4BEE568F"/>
    <w:rsid w:val="4BF37402"/>
    <w:rsid w:val="4BFD39D0"/>
    <w:rsid w:val="4C232D99"/>
    <w:rsid w:val="4C2C4F91"/>
    <w:rsid w:val="4C3186C9"/>
    <w:rsid w:val="4C36E37C"/>
    <w:rsid w:val="4C4A23E3"/>
    <w:rsid w:val="4C51F67F"/>
    <w:rsid w:val="4C558F63"/>
    <w:rsid w:val="4C6E5658"/>
    <w:rsid w:val="4C73D6AC"/>
    <w:rsid w:val="4C74F656"/>
    <w:rsid w:val="4C8210AA"/>
    <w:rsid w:val="4C9A7956"/>
    <w:rsid w:val="4CA5D49B"/>
    <w:rsid w:val="4CAB454B"/>
    <w:rsid w:val="4CCE347C"/>
    <w:rsid w:val="4CEC9F38"/>
    <w:rsid w:val="4CF51CAB"/>
    <w:rsid w:val="4CFCACB5"/>
    <w:rsid w:val="4D0EC8E6"/>
    <w:rsid w:val="4D11BB09"/>
    <w:rsid w:val="4D18FD11"/>
    <w:rsid w:val="4D2C6966"/>
    <w:rsid w:val="4D325FAB"/>
    <w:rsid w:val="4D4F2A86"/>
    <w:rsid w:val="4D62DDE0"/>
    <w:rsid w:val="4D6C34A5"/>
    <w:rsid w:val="4D826D8B"/>
    <w:rsid w:val="4D93EF4B"/>
    <w:rsid w:val="4D940271"/>
    <w:rsid w:val="4D95E189"/>
    <w:rsid w:val="4DA01BE6"/>
    <w:rsid w:val="4DA7F221"/>
    <w:rsid w:val="4DBE76D1"/>
    <w:rsid w:val="4DC25719"/>
    <w:rsid w:val="4E005F09"/>
    <w:rsid w:val="4E032BFF"/>
    <w:rsid w:val="4E1EB371"/>
    <w:rsid w:val="4E268AF1"/>
    <w:rsid w:val="4E3678F9"/>
    <w:rsid w:val="4E3D1F6F"/>
    <w:rsid w:val="4E3D2595"/>
    <w:rsid w:val="4E4F90C0"/>
    <w:rsid w:val="4E55B213"/>
    <w:rsid w:val="4E84FE54"/>
    <w:rsid w:val="4E86B37C"/>
    <w:rsid w:val="4E97A231"/>
    <w:rsid w:val="4EB523FE"/>
    <w:rsid w:val="4EBDB002"/>
    <w:rsid w:val="4EC2EC7D"/>
    <w:rsid w:val="4ED93A4D"/>
    <w:rsid w:val="4EE55741"/>
    <w:rsid w:val="4F114DA0"/>
    <w:rsid w:val="4F14F1F2"/>
    <w:rsid w:val="4F1FB801"/>
    <w:rsid w:val="4F383467"/>
    <w:rsid w:val="4F66C72B"/>
    <w:rsid w:val="4F8C4F44"/>
    <w:rsid w:val="4F94E863"/>
    <w:rsid w:val="4F9CE445"/>
    <w:rsid w:val="4FD826AA"/>
    <w:rsid w:val="4FDE02A2"/>
    <w:rsid w:val="5007C7B1"/>
    <w:rsid w:val="5009710D"/>
    <w:rsid w:val="5014F362"/>
    <w:rsid w:val="50265FB5"/>
    <w:rsid w:val="502C8748"/>
    <w:rsid w:val="50438184"/>
    <w:rsid w:val="504E75C3"/>
    <w:rsid w:val="505376BF"/>
    <w:rsid w:val="50610AB1"/>
    <w:rsid w:val="507193A4"/>
    <w:rsid w:val="507C309B"/>
    <w:rsid w:val="5085BC52"/>
    <w:rsid w:val="508B1067"/>
    <w:rsid w:val="508CA091"/>
    <w:rsid w:val="50E30B9D"/>
    <w:rsid w:val="50E7D500"/>
    <w:rsid w:val="5109BA97"/>
    <w:rsid w:val="510A1436"/>
    <w:rsid w:val="513CA59B"/>
    <w:rsid w:val="514BE76F"/>
    <w:rsid w:val="516287BF"/>
    <w:rsid w:val="5177972D"/>
    <w:rsid w:val="519E9550"/>
    <w:rsid w:val="51A3D160"/>
    <w:rsid w:val="51A50C08"/>
    <w:rsid w:val="51BCE9E1"/>
    <w:rsid w:val="51EA9881"/>
    <w:rsid w:val="51FEDD97"/>
    <w:rsid w:val="5202B82D"/>
    <w:rsid w:val="52055E67"/>
    <w:rsid w:val="521F7905"/>
    <w:rsid w:val="522190CE"/>
    <w:rsid w:val="5236EBB6"/>
    <w:rsid w:val="52412861"/>
    <w:rsid w:val="5245C2D9"/>
    <w:rsid w:val="5254A827"/>
    <w:rsid w:val="527307B7"/>
    <w:rsid w:val="52913DBB"/>
    <w:rsid w:val="52A9B429"/>
    <w:rsid w:val="52BAE1C7"/>
    <w:rsid w:val="52C4C2FB"/>
    <w:rsid w:val="52CA1050"/>
    <w:rsid w:val="52CEFCD7"/>
    <w:rsid w:val="52E8FA96"/>
    <w:rsid w:val="52EFA0BC"/>
    <w:rsid w:val="52F699B6"/>
    <w:rsid w:val="530EC7E5"/>
    <w:rsid w:val="5317FCFC"/>
    <w:rsid w:val="53339D47"/>
    <w:rsid w:val="5336ACD1"/>
    <w:rsid w:val="533829FB"/>
    <w:rsid w:val="535AD594"/>
    <w:rsid w:val="536F59F7"/>
    <w:rsid w:val="5399EE0B"/>
    <w:rsid w:val="53AABBAC"/>
    <w:rsid w:val="53BB4966"/>
    <w:rsid w:val="53C66919"/>
    <w:rsid w:val="53D81DE7"/>
    <w:rsid w:val="53E92562"/>
    <w:rsid w:val="54060C55"/>
    <w:rsid w:val="5412F864"/>
    <w:rsid w:val="5424A13E"/>
    <w:rsid w:val="5446E255"/>
    <w:rsid w:val="545A1BC6"/>
    <w:rsid w:val="545BCA2E"/>
    <w:rsid w:val="5470251D"/>
    <w:rsid w:val="5472E528"/>
    <w:rsid w:val="5491506C"/>
    <w:rsid w:val="5497F615"/>
    <w:rsid w:val="549A2881"/>
    <w:rsid w:val="549FDAE8"/>
    <w:rsid w:val="54A2DF55"/>
    <w:rsid w:val="54A71936"/>
    <w:rsid w:val="54C05DFC"/>
    <w:rsid w:val="54C06C85"/>
    <w:rsid w:val="54CEF06F"/>
    <w:rsid w:val="54CF391C"/>
    <w:rsid w:val="54D3FA5C"/>
    <w:rsid w:val="54DC72EC"/>
    <w:rsid w:val="54EE4FB1"/>
    <w:rsid w:val="54F72428"/>
    <w:rsid w:val="54F8BE0D"/>
    <w:rsid w:val="5513A1C5"/>
    <w:rsid w:val="5516DA54"/>
    <w:rsid w:val="5520067E"/>
    <w:rsid w:val="554316F2"/>
    <w:rsid w:val="555D4257"/>
    <w:rsid w:val="556EBB1E"/>
    <w:rsid w:val="55713B78"/>
    <w:rsid w:val="557EF7B3"/>
    <w:rsid w:val="55836FB4"/>
    <w:rsid w:val="55903471"/>
    <w:rsid w:val="55A1780F"/>
    <w:rsid w:val="55BC90C1"/>
    <w:rsid w:val="55CA401C"/>
    <w:rsid w:val="55E93214"/>
    <w:rsid w:val="55EF8CCD"/>
    <w:rsid w:val="55F22E01"/>
    <w:rsid w:val="5602B03F"/>
    <w:rsid w:val="560B8C8E"/>
    <w:rsid w:val="56185A7C"/>
    <w:rsid w:val="5621F268"/>
    <w:rsid w:val="56228D9D"/>
    <w:rsid w:val="562BE6AF"/>
    <w:rsid w:val="562D781A"/>
    <w:rsid w:val="56455DAB"/>
    <w:rsid w:val="564C8AC6"/>
    <w:rsid w:val="564C9305"/>
    <w:rsid w:val="5666C6BD"/>
    <w:rsid w:val="56708529"/>
    <w:rsid w:val="567B60A2"/>
    <w:rsid w:val="56956CB1"/>
    <w:rsid w:val="569F00A3"/>
    <w:rsid w:val="56B1105E"/>
    <w:rsid w:val="56BD2A24"/>
    <w:rsid w:val="56CC9246"/>
    <w:rsid w:val="56D3AB7F"/>
    <w:rsid w:val="572AC13A"/>
    <w:rsid w:val="5739D4CB"/>
    <w:rsid w:val="573D28A3"/>
    <w:rsid w:val="57469161"/>
    <w:rsid w:val="574BC258"/>
    <w:rsid w:val="574EC1DD"/>
    <w:rsid w:val="5772C2E0"/>
    <w:rsid w:val="57938683"/>
    <w:rsid w:val="57A4CCA3"/>
    <w:rsid w:val="57BADF64"/>
    <w:rsid w:val="57BC5D3D"/>
    <w:rsid w:val="57EAFB1F"/>
    <w:rsid w:val="57FBB11C"/>
    <w:rsid w:val="5802596E"/>
    <w:rsid w:val="5811ACF0"/>
    <w:rsid w:val="581C0F05"/>
    <w:rsid w:val="582FDDA8"/>
    <w:rsid w:val="58311FC4"/>
    <w:rsid w:val="5831D504"/>
    <w:rsid w:val="58388DCB"/>
    <w:rsid w:val="5839F40D"/>
    <w:rsid w:val="58442FF5"/>
    <w:rsid w:val="5868EAC8"/>
    <w:rsid w:val="58715850"/>
    <w:rsid w:val="5873D746"/>
    <w:rsid w:val="5885EC54"/>
    <w:rsid w:val="58BCBC49"/>
    <w:rsid w:val="58C1BEC7"/>
    <w:rsid w:val="58D60D47"/>
    <w:rsid w:val="58D848AF"/>
    <w:rsid w:val="58E71AB0"/>
    <w:rsid w:val="58EC4303"/>
    <w:rsid w:val="58ED8962"/>
    <w:rsid w:val="591A092D"/>
    <w:rsid w:val="5926E975"/>
    <w:rsid w:val="592F23E2"/>
    <w:rsid w:val="592F59EE"/>
    <w:rsid w:val="593937F9"/>
    <w:rsid w:val="59464B23"/>
    <w:rsid w:val="594CEA92"/>
    <w:rsid w:val="595A1798"/>
    <w:rsid w:val="596518DC"/>
    <w:rsid w:val="5965AC1E"/>
    <w:rsid w:val="5966E417"/>
    <w:rsid w:val="596B0B6A"/>
    <w:rsid w:val="5980F66E"/>
    <w:rsid w:val="598AAF13"/>
    <w:rsid w:val="59B35A47"/>
    <w:rsid w:val="59B59B33"/>
    <w:rsid w:val="59B9C3B8"/>
    <w:rsid w:val="59BA6F0A"/>
    <w:rsid w:val="59BA8229"/>
    <w:rsid w:val="59D790C4"/>
    <w:rsid w:val="59D9F91A"/>
    <w:rsid w:val="59DB2234"/>
    <w:rsid w:val="59E3C6EF"/>
    <w:rsid w:val="59EA1924"/>
    <w:rsid w:val="59EBBDCF"/>
    <w:rsid w:val="5A15226C"/>
    <w:rsid w:val="5A1927C6"/>
    <w:rsid w:val="5A225298"/>
    <w:rsid w:val="5A315F25"/>
    <w:rsid w:val="5A62FA54"/>
    <w:rsid w:val="5A6444DE"/>
    <w:rsid w:val="5A705FD4"/>
    <w:rsid w:val="5A72042C"/>
    <w:rsid w:val="5AA03E47"/>
    <w:rsid w:val="5AD4FF59"/>
    <w:rsid w:val="5ADC813E"/>
    <w:rsid w:val="5AE7FC0C"/>
    <w:rsid w:val="5AE963D0"/>
    <w:rsid w:val="5AF3C91F"/>
    <w:rsid w:val="5B0357E9"/>
    <w:rsid w:val="5B0C385A"/>
    <w:rsid w:val="5B0E2744"/>
    <w:rsid w:val="5B1391CE"/>
    <w:rsid w:val="5B4ED734"/>
    <w:rsid w:val="5B50FCD7"/>
    <w:rsid w:val="5B5E80E1"/>
    <w:rsid w:val="5B642625"/>
    <w:rsid w:val="5B7B78D7"/>
    <w:rsid w:val="5B8283D8"/>
    <w:rsid w:val="5B8ED16B"/>
    <w:rsid w:val="5B9ECABF"/>
    <w:rsid w:val="5BADA6D8"/>
    <w:rsid w:val="5BB232FE"/>
    <w:rsid w:val="5BB64916"/>
    <w:rsid w:val="5BC0D629"/>
    <w:rsid w:val="5BC3FBDF"/>
    <w:rsid w:val="5BCC93D8"/>
    <w:rsid w:val="5BD67B60"/>
    <w:rsid w:val="5BE28FB0"/>
    <w:rsid w:val="5C0D45EE"/>
    <w:rsid w:val="5C0D9CBD"/>
    <w:rsid w:val="5C0E83EC"/>
    <w:rsid w:val="5C0F78AE"/>
    <w:rsid w:val="5C40DE43"/>
    <w:rsid w:val="5C477C45"/>
    <w:rsid w:val="5C635AB2"/>
    <w:rsid w:val="5C6683EB"/>
    <w:rsid w:val="5C9D4CE0"/>
    <w:rsid w:val="5CA249A0"/>
    <w:rsid w:val="5CA7DBA5"/>
    <w:rsid w:val="5CAA6D00"/>
    <w:rsid w:val="5CB171EE"/>
    <w:rsid w:val="5CBDF4AF"/>
    <w:rsid w:val="5CC1A3E3"/>
    <w:rsid w:val="5CD410F7"/>
    <w:rsid w:val="5CF157E4"/>
    <w:rsid w:val="5D0EE8E1"/>
    <w:rsid w:val="5D1BABAA"/>
    <w:rsid w:val="5D30D7E2"/>
    <w:rsid w:val="5D3345C8"/>
    <w:rsid w:val="5D43AE64"/>
    <w:rsid w:val="5D4B4374"/>
    <w:rsid w:val="5D761906"/>
    <w:rsid w:val="5D788870"/>
    <w:rsid w:val="5D863282"/>
    <w:rsid w:val="5DC213D2"/>
    <w:rsid w:val="5DC9AD65"/>
    <w:rsid w:val="5DE15994"/>
    <w:rsid w:val="5DE8D88F"/>
    <w:rsid w:val="5DEA7D69"/>
    <w:rsid w:val="5E27CCB1"/>
    <w:rsid w:val="5E35D6AE"/>
    <w:rsid w:val="5E37CCAA"/>
    <w:rsid w:val="5E3F0AD1"/>
    <w:rsid w:val="5E4128FF"/>
    <w:rsid w:val="5E5D1222"/>
    <w:rsid w:val="5E5D880F"/>
    <w:rsid w:val="5E64E08B"/>
    <w:rsid w:val="5E7B4B47"/>
    <w:rsid w:val="5E7DFD63"/>
    <w:rsid w:val="5EBBFC34"/>
    <w:rsid w:val="5EC7428C"/>
    <w:rsid w:val="5ECFFCB9"/>
    <w:rsid w:val="5ED15C4A"/>
    <w:rsid w:val="5EE3B9C5"/>
    <w:rsid w:val="5EEBF6D9"/>
    <w:rsid w:val="5F014CF1"/>
    <w:rsid w:val="5F04B997"/>
    <w:rsid w:val="5F180DF5"/>
    <w:rsid w:val="5F26B4E2"/>
    <w:rsid w:val="5F29537D"/>
    <w:rsid w:val="5F2A51FA"/>
    <w:rsid w:val="5F2BC1D8"/>
    <w:rsid w:val="5F47840D"/>
    <w:rsid w:val="5F5FEBDE"/>
    <w:rsid w:val="5F71708F"/>
    <w:rsid w:val="5F845DE8"/>
    <w:rsid w:val="5F8BEB1E"/>
    <w:rsid w:val="5FA9B5EA"/>
    <w:rsid w:val="5FB912E7"/>
    <w:rsid w:val="5FBEA6C6"/>
    <w:rsid w:val="5FCCC0DD"/>
    <w:rsid w:val="5FD4934C"/>
    <w:rsid w:val="5FDBC83F"/>
    <w:rsid w:val="5FEB4132"/>
    <w:rsid w:val="5FF159E6"/>
    <w:rsid w:val="5FFCC78B"/>
    <w:rsid w:val="5FFE29C0"/>
    <w:rsid w:val="600C7717"/>
    <w:rsid w:val="60214A87"/>
    <w:rsid w:val="60230AC7"/>
    <w:rsid w:val="6033EDF1"/>
    <w:rsid w:val="604D436E"/>
    <w:rsid w:val="609305E6"/>
    <w:rsid w:val="6093D7EB"/>
    <w:rsid w:val="609427BB"/>
    <w:rsid w:val="609AD969"/>
    <w:rsid w:val="60A82E44"/>
    <w:rsid w:val="60A97C49"/>
    <w:rsid w:val="60B51F3B"/>
    <w:rsid w:val="60B88DFA"/>
    <w:rsid w:val="60BB77D2"/>
    <w:rsid w:val="60C8BFA6"/>
    <w:rsid w:val="60D6170D"/>
    <w:rsid w:val="60F14D70"/>
    <w:rsid w:val="60F7456E"/>
    <w:rsid w:val="60FFC6AC"/>
    <w:rsid w:val="610B53BB"/>
    <w:rsid w:val="612697DF"/>
    <w:rsid w:val="613B956D"/>
    <w:rsid w:val="615359A7"/>
    <w:rsid w:val="6155D6C7"/>
    <w:rsid w:val="616E1894"/>
    <w:rsid w:val="617B8A2D"/>
    <w:rsid w:val="6181F030"/>
    <w:rsid w:val="61A9F4DF"/>
    <w:rsid w:val="61B0B8D4"/>
    <w:rsid w:val="61BB09A6"/>
    <w:rsid w:val="61BE233C"/>
    <w:rsid w:val="61C5B69A"/>
    <w:rsid w:val="61D61A44"/>
    <w:rsid w:val="61EEBEB2"/>
    <w:rsid w:val="61F12CE3"/>
    <w:rsid w:val="61FFAFBC"/>
    <w:rsid w:val="6222C198"/>
    <w:rsid w:val="6250E922"/>
    <w:rsid w:val="625159F0"/>
    <w:rsid w:val="625B9F49"/>
    <w:rsid w:val="625C2A2A"/>
    <w:rsid w:val="62694AE5"/>
    <w:rsid w:val="626C1882"/>
    <w:rsid w:val="626E684F"/>
    <w:rsid w:val="62704557"/>
    <w:rsid w:val="62982898"/>
    <w:rsid w:val="62A5219B"/>
    <w:rsid w:val="62D23740"/>
    <w:rsid w:val="62D4290F"/>
    <w:rsid w:val="62D7ADAD"/>
    <w:rsid w:val="62DCC98E"/>
    <w:rsid w:val="62F612BF"/>
    <w:rsid w:val="62FD4D60"/>
    <w:rsid w:val="630DCCE4"/>
    <w:rsid w:val="631F1DD2"/>
    <w:rsid w:val="632C915E"/>
    <w:rsid w:val="6338631F"/>
    <w:rsid w:val="63565DA0"/>
    <w:rsid w:val="635F71AF"/>
    <w:rsid w:val="63603679"/>
    <w:rsid w:val="63904A03"/>
    <w:rsid w:val="639B8E4B"/>
    <w:rsid w:val="639E4F5C"/>
    <w:rsid w:val="639FB5A6"/>
    <w:rsid w:val="63B4C89D"/>
    <w:rsid w:val="63BFE798"/>
    <w:rsid w:val="63CAEFB3"/>
    <w:rsid w:val="63CB7B7A"/>
    <w:rsid w:val="63D55CB3"/>
    <w:rsid w:val="63DCC8D6"/>
    <w:rsid w:val="63E84CA2"/>
    <w:rsid w:val="63FC987C"/>
    <w:rsid w:val="63FCAECE"/>
    <w:rsid w:val="63FDB164"/>
    <w:rsid w:val="640BF167"/>
    <w:rsid w:val="641A6950"/>
    <w:rsid w:val="641F0DE3"/>
    <w:rsid w:val="644B347F"/>
    <w:rsid w:val="644D1F34"/>
    <w:rsid w:val="644ECB8E"/>
    <w:rsid w:val="64602AEF"/>
    <w:rsid w:val="64685A73"/>
    <w:rsid w:val="648AF2CA"/>
    <w:rsid w:val="6498AE37"/>
    <w:rsid w:val="649CADA4"/>
    <w:rsid w:val="64A75E71"/>
    <w:rsid w:val="64AD4E49"/>
    <w:rsid w:val="64ADADC7"/>
    <w:rsid w:val="64B4A269"/>
    <w:rsid w:val="64BA438F"/>
    <w:rsid w:val="64CCD398"/>
    <w:rsid w:val="64D6A754"/>
    <w:rsid w:val="64EBA257"/>
    <w:rsid w:val="64F19565"/>
    <w:rsid w:val="65359D35"/>
    <w:rsid w:val="654024D1"/>
    <w:rsid w:val="655023A9"/>
    <w:rsid w:val="655332F0"/>
    <w:rsid w:val="65560A6D"/>
    <w:rsid w:val="65684534"/>
    <w:rsid w:val="659BCA80"/>
    <w:rsid w:val="65A66DB5"/>
    <w:rsid w:val="65A6EFF6"/>
    <w:rsid w:val="65A9ACF1"/>
    <w:rsid w:val="65B54883"/>
    <w:rsid w:val="65E31B96"/>
    <w:rsid w:val="65E5C0D4"/>
    <w:rsid w:val="65F339E4"/>
    <w:rsid w:val="65FB73BD"/>
    <w:rsid w:val="65FE1794"/>
    <w:rsid w:val="66030958"/>
    <w:rsid w:val="6617E621"/>
    <w:rsid w:val="6626FE69"/>
    <w:rsid w:val="663FEAA9"/>
    <w:rsid w:val="66442F26"/>
    <w:rsid w:val="6645268D"/>
    <w:rsid w:val="66560C04"/>
    <w:rsid w:val="66838644"/>
    <w:rsid w:val="668C4CD3"/>
    <w:rsid w:val="66A43B8F"/>
    <w:rsid w:val="66A841F6"/>
    <w:rsid w:val="66B76E3A"/>
    <w:rsid w:val="66C8FA69"/>
    <w:rsid w:val="671A0137"/>
    <w:rsid w:val="67242908"/>
    <w:rsid w:val="672FC746"/>
    <w:rsid w:val="673EF3FA"/>
    <w:rsid w:val="676BECA9"/>
    <w:rsid w:val="677D0525"/>
    <w:rsid w:val="677F17A6"/>
    <w:rsid w:val="67827DD4"/>
    <w:rsid w:val="67828A47"/>
    <w:rsid w:val="67854CCE"/>
    <w:rsid w:val="679429FF"/>
    <w:rsid w:val="67954F72"/>
    <w:rsid w:val="67BA3243"/>
    <w:rsid w:val="67BD3595"/>
    <w:rsid w:val="67F99181"/>
    <w:rsid w:val="680ADF22"/>
    <w:rsid w:val="680F8AC8"/>
    <w:rsid w:val="681A9652"/>
    <w:rsid w:val="6828FECB"/>
    <w:rsid w:val="68330E55"/>
    <w:rsid w:val="683E0E71"/>
    <w:rsid w:val="684D7D8C"/>
    <w:rsid w:val="685595D0"/>
    <w:rsid w:val="6864EA16"/>
    <w:rsid w:val="686FD80D"/>
    <w:rsid w:val="68793017"/>
    <w:rsid w:val="687D9249"/>
    <w:rsid w:val="688CD992"/>
    <w:rsid w:val="6892620A"/>
    <w:rsid w:val="68963DB6"/>
    <w:rsid w:val="689E60D6"/>
    <w:rsid w:val="68B13A0E"/>
    <w:rsid w:val="68BB62E3"/>
    <w:rsid w:val="68C287A3"/>
    <w:rsid w:val="68C54C1D"/>
    <w:rsid w:val="68D921C6"/>
    <w:rsid w:val="68F04039"/>
    <w:rsid w:val="68F8C56F"/>
    <w:rsid w:val="6907102D"/>
    <w:rsid w:val="69092E46"/>
    <w:rsid w:val="691CD195"/>
    <w:rsid w:val="692AA530"/>
    <w:rsid w:val="692E0DD3"/>
    <w:rsid w:val="6933707C"/>
    <w:rsid w:val="69338B70"/>
    <w:rsid w:val="6934FCD8"/>
    <w:rsid w:val="6949BF27"/>
    <w:rsid w:val="695CC5F6"/>
    <w:rsid w:val="6967A411"/>
    <w:rsid w:val="696E0B2D"/>
    <w:rsid w:val="696F273F"/>
    <w:rsid w:val="698EB146"/>
    <w:rsid w:val="69B713E4"/>
    <w:rsid w:val="69C5BDDA"/>
    <w:rsid w:val="69D79302"/>
    <w:rsid w:val="69EAC223"/>
    <w:rsid w:val="69EC2E75"/>
    <w:rsid w:val="6A03BBC5"/>
    <w:rsid w:val="6A5989BA"/>
    <w:rsid w:val="6A5CBB6A"/>
    <w:rsid w:val="6A61EE12"/>
    <w:rsid w:val="6A8523E2"/>
    <w:rsid w:val="6A8636CD"/>
    <w:rsid w:val="6A9E18A3"/>
    <w:rsid w:val="6AC45EAD"/>
    <w:rsid w:val="6ACB9263"/>
    <w:rsid w:val="6AE4A925"/>
    <w:rsid w:val="6AE60BD0"/>
    <w:rsid w:val="6AF303E6"/>
    <w:rsid w:val="6AF5ED87"/>
    <w:rsid w:val="6B120582"/>
    <w:rsid w:val="6B17C1BE"/>
    <w:rsid w:val="6B1E7AE6"/>
    <w:rsid w:val="6B230397"/>
    <w:rsid w:val="6B23ED0B"/>
    <w:rsid w:val="6B244137"/>
    <w:rsid w:val="6B253955"/>
    <w:rsid w:val="6B3C9D35"/>
    <w:rsid w:val="6B48D8F1"/>
    <w:rsid w:val="6B54C987"/>
    <w:rsid w:val="6B5D5633"/>
    <w:rsid w:val="6B7FA038"/>
    <w:rsid w:val="6B947333"/>
    <w:rsid w:val="6BA30FC9"/>
    <w:rsid w:val="6BB84E26"/>
    <w:rsid w:val="6BBBA782"/>
    <w:rsid w:val="6BD0A8D8"/>
    <w:rsid w:val="6BD5C17A"/>
    <w:rsid w:val="6BEA70AC"/>
    <w:rsid w:val="6BF79A2B"/>
    <w:rsid w:val="6C075736"/>
    <w:rsid w:val="6C0BEA7A"/>
    <w:rsid w:val="6C1535E8"/>
    <w:rsid w:val="6C19AC6C"/>
    <w:rsid w:val="6C21BEA2"/>
    <w:rsid w:val="6C2DDE5A"/>
    <w:rsid w:val="6C5937B4"/>
    <w:rsid w:val="6C5991C3"/>
    <w:rsid w:val="6C5BB3E3"/>
    <w:rsid w:val="6C73AE0A"/>
    <w:rsid w:val="6CAF55D3"/>
    <w:rsid w:val="6CB1EF08"/>
    <w:rsid w:val="6CBB1067"/>
    <w:rsid w:val="6CBB5E30"/>
    <w:rsid w:val="6CBDFE49"/>
    <w:rsid w:val="6CE0FD69"/>
    <w:rsid w:val="6CF097B1"/>
    <w:rsid w:val="6D0CF91E"/>
    <w:rsid w:val="6D1294A0"/>
    <w:rsid w:val="6D1DB966"/>
    <w:rsid w:val="6D304394"/>
    <w:rsid w:val="6D3259D3"/>
    <w:rsid w:val="6D340B39"/>
    <w:rsid w:val="6D3472F1"/>
    <w:rsid w:val="6D39FE27"/>
    <w:rsid w:val="6D5B0D67"/>
    <w:rsid w:val="6D755068"/>
    <w:rsid w:val="6D7D3F8D"/>
    <w:rsid w:val="6D7E875D"/>
    <w:rsid w:val="6D8451EB"/>
    <w:rsid w:val="6DA82412"/>
    <w:rsid w:val="6DB52ACA"/>
    <w:rsid w:val="6DB7F728"/>
    <w:rsid w:val="6DCA8195"/>
    <w:rsid w:val="6DCC60B1"/>
    <w:rsid w:val="6DCF11E4"/>
    <w:rsid w:val="6DE48794"/>
    <w:rsid w:val="6DEE25E7"/>
    <w:rsid w:val="6E048A35"/>
    <w:rsid w:val="6E18BA4F"/>
    <w:rsid w:val="6E1ADE6F"/>
    <w:rsid w:val="6E2DB1C3"/>
    <w:rsid w:val="6E376F51"/>
    <w:rsid w:val="6E4E2F38"/>
    <w:rsid w:val="6E4F8FFC"/>
    <w:rsid w:val="6E5EF2AB"/>
    <w:rsid w:val="6E6BD4B3"/>
    <w:rsid w:val="6E81BC3E"/>
    <w:rsid w:val="6EB2202F"/>
    <w:rsid w:val="6EBF7718"/>
    <w:rsid w:val="6EBFCB14"/>
    <w:rsid w:val="6EC5028D"/>
    <w:rsid w:val="6EC66C9F"/>
    <w:rsid w:val="6EC7DDC7"/>
    <w:rsid w:val="6EC9219F"/>
    <w:rsid w:val="6ECA9240"/>
    <w:rsid w:val="6ECE26A8"/>
    <w:rsid w:val="6EDA35AF"/>
    <w:rsid w:val="6EE76B7A"/>
    <w:rsid w:val="6EEC9D38"/>
    <w:rsid w:val="6EEF18B7"/>
    <w:rsid w:val="6EF91014"/>
    <w:rsid w:val="6F1AB156"/>
    <w:rsid w:val="6F1ADBD5"/>
    <w:rsid w:val="6F33D6FB"/>
    <w:rsid w:val="6F40DF8A"/>
    <w:rsid w:val="6F522FE3"/>
    <w:rsid w:val="6F60484A"/>
    <w:rsid w:val="6F6B19B5"/>
    <w:rsid w:val="6F6E69BF"/>
    <w:rsid w:val="6F7C0EE9"/>
    <w:rsid w:val="6F99982B"/>
    <w:rsid w:val="6F9CD162"/>
    <w:rsid w:val="6FA40C86"/>
    <w:rsid w:val="6FB6ECBA"/>
    <w:rsid w:val="6FD4BA8A"/>
    <w:rsid w:val="6FE481E4"/>
    <w:rsid w:val="6FFCE7F1"/>
    <w:rsid w:val="7003B0E8"/>
    <w:rsid w:val="7008DC1E"/>
    <w:rsid w:val="7009CF61"/>
    <w:rsid w:val="700DC3E8"/>
    <w:rsid w:val="703633AF"/>
    <w:rsid w:val="70483EA1"/>
    <w:rsid w:val="705BBF72"/>
    <w:rsid w:val="7071C263"/>
    <w:rsid w:val="70871FF0"/>
    <w:rsid w:val="70968889"/>
    <w:rsid w:val="709E747A"/>
    <w:rsid w:val="70A8B604"/>
    <w:rsid w:val="70B82A39"/>
    <w:rsid w:val="70BE730C"/>
    <w:rsid w:val="70C18B59"/>
    <w:rsid w:val="70C61987"/>
    <w:rsid w:val="70C7D8C1"/>
    <w:rsid w:val="70CB8A96"/>
    <w:rsid w:val="70CEB898"/>
    <w:rsid w:val="70D54A87"/>
    <w:rsid w:val="70F09B8D"/>
    <w:rsid w:val="714860EA"/>
    <w:rsid w:val="7175B398"/>
    <w:rsid w:val="7179FD14"/>
    <w:rsid w:val="718585F7"/>
    <w:rsid w:val="71897B62"/>
    <w:rsid w:val="718A54CB"/>
    <w:rsid w:val="71931337"/>
    <w:rsid w:val="719B56DA"/>
    <w:rsid w:val="71BC3337"/>
    <w:rsid w:val="71C8487E"/>
    <w:rsid w:val="71D76141"/>
    <w:rsid w:val="71F570F7"/>
    <w:rsid w:val="72081891"/>
    <w:rsid w:val="7209F3E1"/>
    <w:rsid w:val="722A4364"/>
    <w:rsid w:val="72450085"/>
    <w:rsid w:val="7248C18B"/>
    <w:rsid w:val="724E69AF"/>
    <w:rsid w:val="7276F28C"/>
    <w:rsid w:val="727A4B96"/>
    <w:rsid w:val="727EEE83"/>
    <w:rsid w:val="728ECA9C"/>
    <w:rsid w:val="72B2D1E9"/>
    <w:rsid w:val="72B46645"/>
    <w:rsid w:val="72B77E4A"/>
    <w:rsid w:val="72BB49C7"/>
    <w:rsid w:val="72BF5721"/>
    <w:rsid w:val="72D34B67"/>
    <w:rsid w:val="72E75D36"/>
    <w:rsid w:val="72EC5F63"/>
    <w:rsid w:val="72ED7930"/>
    <w:rsid w:val="72EDD91A"/>
    <w:rsid w:val="72FBBB6E"/>
    <w:rsid w:val="7318C391"/>
    <w:rsid w:val="734CCCC2"/>
    <w:rsid w:val="735A9EA2"/>
    <w:rsid w:val="735D1E0E"/>
    <w:rsid w:val="7363D4BE"/>
    <w:rsid w:val="736FC0D5"/>
    <w:rsid w:val="7387F64C"/>
    <w:rsid w:val="739F43DA"/>
    <w:rsid w:val="73A1C06C"/>
    <w:rsid w:val="73A1D60F"/>
    <w:rsid w:val="73A46AF7"/>
    <w:rsid w:val="73B222EA"/>
    <w:rsid w:val="73BE8A1B"/>
    <w:rsid w:val="740DF11E"/>
    <w:rsid w:val="741C812B"/>
    <w:rsid w:val="741D5B98"/>
    <w:rsid w:val="741D8074"/>
    <w:rsid w:val="7437BFB3"/>
    <w:rsid w:val="744B9E34"/>
    <w:rsid w:val="745001D7"/>
    <w:rsid w:val="7462DE3B"/>
    <w:rsid w:val="7484810D"/>
    <w:rsid w:val="74868911"/>
    <w:rsid w:val="748C4CAB"/>
    <w:rsid w:val="74A3E7A9"/>
    <w:rsid w:val="74C7995B"/>
    <w:rsid w:val="74CCF6A0"/>
    <w:rsid w:val="74D3CC3D"/>
    <w:rsid w:val="74DC8C66"/>
    <w:rsid w:val="74E6827D"/>
    <w:rsid w:val="7527DC66"/>
    <w:rsid w:val="752F96FE"/>
    <w:rsid w:val="7540ACA4"/>
    <w:rsid w:val="7556763E"/>
    <w:rsid w:val="755D8A6C"/>
    <w:rsid w:val="7579F22A"/>
    <w:rsid w:val="75909922"/>
    <w:rsid w:val="7591F339"/>
    <w:rsid w:val="75A0F356"/>
    <w:rsid w:val="75A14B81"/>
    <w:rsid w:val="75A65CE8"/>
    <w:rsid w:val="75A883FB"/>
    <w:rsid w:val="75BAD76F"/>
    <w:rsid w:val="75C520A8"/>
    <w:rsid w:val="75E89D7D"/>
    <w:rsid w:val="75F2EA89"/>
    <w:rsid w:val="75F7E016"/>
    <w:rsid w:val="7600C0C9"/>
    <w:rsid w:val="76365B30"/>
    <w:rsid w:val="763878C0"/>
    <w:rsid w:val="763A6EE9"/>
    <w:rsid w:val="763E15FB"/>
    <w:rsid w:val="764C5CCE"/>
    <w:rsid w:val="764DE9BC"/>
    <w:rsid w:val="7652FF72"/>
    <w:rsid w:val="7656C972"/>
    <w:rsid w:val="767AF810"/>
    <w:rsid w:val="767F8D9C"/>
    <w:rsid w:val="7685BBD1"/>
    <w:rsid w:val="768F2080"/>
    <w:rsid w:val="76961C6F"/>
    <w:rsid w:val="76CE9F79"/>
    <w:rsid w:val="76D8A9A4"/>
    <w:rsid w:val="76E1919F"/>
    <w:rsid w:val="76F542ED"/>
    <w:rsid w:val="7712651A"/>
    <w:rsid w:val="7716C794"/>
    <w:rsid w:val="7720F7B7"/>
    <w:rsid w:val="77362EF4"/>
    <w:rsid w:val="7739EA46"/>
    <w:rsid w:val="77522ACE"/>
    <w:rsid w:val="77570ACF"/>
    <w:rsid w:val="77693195"/>
    <w:rsid w:val="77A2A56F"/>
    <w:rsid w:val="77A8D214"/>
    <w:rsid w:val="77AA8F8B"/>
    <w:rsid w:val="77B6F667"/>
    <w:rsid w:val="77CB94A9"/>
    <w:rsid w:val="77CE6CEB"/>
    <w:rsid w:val="77D085F2"/>
    <w:rsid w:val="77DCCED2"/>
    <w:rsid w:val="77DD1F8A"/>
    <w:rsid w:val="77EB8D55"/>
    <w:rsid w:val="77FF57C9"/>
    <w:rsid w:val="78060E21"/>
    <w:rsid w:val="780881E1"/>
    <w:rsid w:val="78128723"/>
    <w:rsid w:val="78280CFA"/>
    <w:rsid w:val="7834FD68"/>
    <w:rsid w:val="783565AC"/>
    <w:rsid w:val="7839E2A6"/>
    <w:rsid w:val="78551751"/>
    <w:rsid w:val="786A6FDA"/>
    <w:rsid w:val="786C72FC"/>
    <w:rsid w:val="787EE258"/>
    <w:rsid w:val="7891A483"/>
    <w:rsid w:val="7896482A"/>
    <w:rsid w:val="7899F7B9"/>
    <w:rsid w:val="789F548E"/>
    <w:rsid w:val="789FCB4F"/>
    <w:rsid w:val="78B7C1F9"/>
    <w:rsid w:val="78BEB90C"/>
    <w:rsid w:val="78BFD7D0"/>
    <w:rsid w:val="78CBE7BE"/>
    <w:rsid w:val="78D4F451"/>
    <w:rsid w:val="78F1DFDE"/>
    <w:rsid w:val="78FA0F57"/>
    <w:rsid w:val="792A0F89"/>
    <w:rsid w:val="792A8B4B"/>
    <w:rsid w:val="793CB787"/>
    <w:rsid w:val="7961BC3C"/>
    <w:rsid w:val="7966447D"/>
    <w:rsid w:val="79721C88"/>
    <w:rsid w:val="798FDF7A"/>
    <w:rsid w:val="79A0BBD5"/>
    <w:rsid w:val="79C31410"/>
    <w:rsid w:val="79DF4069"/>
    <w:rsid w:val="79F15466"/>
    <w:rsid w:val="7A024A61"/>
    <w:rsid w:val="7A1E5409"/>
    <w:rsid w:val="7A299BB5"/>
    <w:rsid w:val="7A32ED71"/>
    <w:rsid w:val="7A356067"/>
    <w:rsid w:val="7A3AE441"/>
    <w:rsid w:val="7A44BED1"/>
    <w:rsid w:val="7A56EAA9"/>
    <w:rsid w:val="7A640A45"/>
    <w:rsid w:val="7A6EAF7D"/>
    <w:rsid w:val="7A7224D5"/>
    <w:rsid w:val="7A78E477"/>
    <w:rsid w:val="7A8B304F"/>
    <w:rsid w:val="7A9612A7"/>
    <w:rsid w:val="7AA52A2D"/>
    <w:rsid w:val="7AA6938A"/>
    <w:rsid w:val="7AAFDF38"/>
    <w:rsid w:val="7ACB36A0"/>
    <w:rsid w:val="7AE5EA24"/>
    <w:rsid w:val="7AF69D02"/>
    <w:rsid w:val="7B1185EE"/>
    <w:rsid w:val="7B128DBF"/>
    <w:rsid w:val="7B1E1CF9"/>
    <w:rsid w:val="7B22A899"/>
    <w:rsid w:val="7B39CB9F"/>
    <w:rsid w:val="7B3C8C36"/>
    <w:rsid w:val="7B3CC5AA"/>
    <w:rsid w:val="7B3E8855"/>
    <w:rsid w:val="7B4265F8"/>
    <w:rsid w:val="7B5D13D1"/>
    <w:rsid w:val="7B66C747"/>
    <w:rsid w:val="7B74C930"/>
    <w:rsid w:val="7B7947B2"/>
    <w:rsid w:val="7B7EE472"/>
    <w:rsid w:val="7BAA14E3"/>
    <w:rsid w:val="7BABBE36"/>
    <w:rsid w:val="7BB82149"/>
    <w:rsid w:val="7BC8BCC6"/>
    <w:rsid w:val="7C02E53F"/>
    <w:rsid w:val="7C030D86"/>
    <w:rsid w:val="7C07B178"/>
    <w:rsid w:val="7C09B561"/>
    <w:rsid w:val="7C26233E"/>
    <w:rsid w:val="7C2DF0DD"/>
    <w:rsid w:val="7C49F133"/>
    <w:rsid w:val="7C52DEDE"/>
    <w:rsid w:val="7C54FC2E"/>
    <w:rsid w:val="7C5892AC"/>
    <w:rsid w:val="7C706E6A"/>
    <w:rsid w:val="7C893849"/>
    <w:rsid w:val="7CA7C50C"/>
    <w:rsid w:val="7CA84C25"/>
    <w:rsid w:val="7CB82037"/>
    <w:rsid w:val="7CC759D6"/>
    <w:rsid w:val="7CCE920D"/>
    <w:rsid w:val="7D017E1F"/>
    <w:rsid w:val="7D105EDA"/>
    <w:rsid w:val="7D10BAA8"/>
    <w:rsid w:val="7D171F2F"/>
    <w:rsid w:val="7D30A68C"/>
    <w:rsid w:val="7D34673D"/>
    <w:rsid w:val="7D615295"/>
    <w:rsid w:val="7D9AE72E"/>
    <w:rsid w:val="7D9D36FB"/>
    <w:rsid w:val="7DA552B2"/>
    <w:rsid w:val="7DC479DB"/>
    <w:rsid w:val="7DD0CA8B"/>
    <w:rsid w:val="7DDC10B6"/>
    <w:rsid w:val="7DE5C194"/>
    <w:rsid w:val="7E110F48"/>
    <w:rsid w:val="7E162722"/>
    <w:rsid w:val="7E236F6B"/>
    <w:rsid w:val="7E29C0B5"/>
    <w:rsid w:val="7E2FB76C"/>
    <w:rsid w:val="7E43956D"/>
    <w:rsid w:val="7E44A867"/>
    <w:rsid w:val="7E50C659"/>
    <w:rsid w:val="7E51B8FD"/>
    <w:rsid w:val="7E58D9A2"/>
    <w:rsid w:val="7E63B36E"/>
    <w:rsid w:val="7E6BA769"/>
    <w:rsid w:val="7E8F6DFA"/>
    <w:rsid w:val="7E8FFDF2"/>
    <w:rsid w:val="7EAD132A"/>
    <w:rsid w:val="7EB2EF90"/>
    <w:rsid w:val="7EB682BF"/>
    <w:rsid w:val="7EBBC13A"/>
    <w:rsid w:val="7EC5F6AD"/>
    <w:rsid w:val="7EC7BB2A"/>
    <w:rsid w:val="7EE7B500"/>
    <w:rsid w:val="7EEA1D0A"/>
    <w:rsid w:val="7EF04ED2"/>
    <w:rsid w:val="7F014CB2"/>
    <w:rsid w:val="7F24AC52"/>
    <w:rsid w:val="7F412313"/>
    <w:rsid w:val="7F415D04"/>
    <w:rsid w:val="7F57CE53"/>
    <w:rsid w:val="7F933672"/>
    <w:rsid w:val="7F961CCD"/>
    <w:rsid w:val="7F9818F6"/>
    <w:rsid w:val="7F9C2F60"/>
    <w:rsid w:val="7FA37062"/>
    <w:rsid w:val="7FAC7CDC"/>
    <w:rsid w:val="7FAD3EE2"/>
    <w:rsid w:val="7FB0A283"/>
    <w:rsid w:val="7FBCE6E4"/>
    <w:rsid w:val="7FD711FB"/>
    <w:rsid w:val="7FF39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fill="f" fillcolor="white" stroke="f">
      <v:fill color="white" on="f"/>
      <v:stroke on="f"/>
    </o:shapedefaults>
    <o:shapelayout v:ext="edit">
      <o:idmap v:ext="edit" data="2"/>
    </o:shapelayout>
  </w:shapeDefaults>
  <w:decimalSymbol w:val="."/>
  <w:listSeparator w:val=","/>
  <w14:docId w14:val="1ABC9344"/>
  <w15:docId w15:val="{DA1DD83A-7EF7-4510-A612-7014297AA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7BA"/>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qFormat/>
    <w:pPr>
      <w:keepNext/>
      <w:numPr>
        <w:numId w:val="7"/>
      </w:numPr>
      <w:spacing w:before="240" w:after="60"/>
      <w:outlineLvl w:val="1"/>
    </w:pPr>
    <w:rPr>
      <w:rFonts w:ascii="Arial" w:hAnsi="Arial"/>
      <w:b/>
      <w:i/>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ind w:firstLine="720"/>
      <w:outlineLvl w:val="3"/>
    </w:pPr>
    <w:rPr>
      <w: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outlineLvl w:val="5"/>
    </w:pPr>
    <w:rPr>
      <w:sz w:val="28"/>
    </w:rPr>
  </w:style>
  <w:style w:type="paragraph" w:styleId="Heading7">
    <w:name w:val="heading 7"/>
    <w:basedOn w:val="Normal"/>
    <w:next w:val="Normal"/>
    <w:qFormat/>
    <w:pPr>
      <w:keepNext/>
      <w:tabs>
        <w:tab w:val="left" w:pos="342"/>
        <w:tab w:val="left" w:pos="702"/>
        <w:tab w:val="left" w:pos="1422"/>
        <w:tab w:val="left" w:pos="2142"/>
      </w:tabs>
      <w:spacing w:line="360" w:lineRule="auto"/>
      <w:ind w:left="-18" w:firstLine="18"/>
      <w:outlineLvl w:val="6"/>
    </w:pPr>
  </w:style>
  <w:style w:type="paragraph" w:styleId="Heading8">
    <w:name w:val="heading 8"/>
    <w:basedOn w:val="Normal"/>
    <w:next w:val="Normal"/>
    <w:qFormat/>
    <w:pPr>
      <w:keepNext/>
      <w:tabs>
        <w:tab w:val="num" w:pos="720"/>
        <w:tab w:val="left" w:pos="1440"/>
        <w:tab w:val="left" w:pos="2160"/>
        <w:tab w:val="left" w:pos="2880"/>
        <w:tab w:val="left" w:pos="3600"/>
        <w:tab w:val="left" w:pos="4320"/>
        <w:tab w:val="right" w:pos="4680"/>
        <w:tab w:val="left" w:pos="5400"/>
        <w:tab w:val="left" w:pos="6120"/>
        <w:tab w:val="left" w:pos="6840"/>
        <w:tab w:val="left" w:pos="7560"/>
        <w:tab w:val="left" w:pos="8280"/>
        <w:tab w:val="left" w:pos="9000"/>
        <w:tab w:val="right" w:pos="9360"/>
      </w:tabs>
      <w:spacing w:line="360" w:lineRule="auto"/>
      <w:ind w:left="720" w:hanging="720"/>
      <w:outlineLvl w:val="7"/>
    </w:pPr>
  </w:style>
  <w:style w:type="paragraph" w:styleId="Heading9">
    <w:name w:val="heading 9"/>
    <w:basedOn w:val="Normal"/>
    <w:next w:val="Normal"/>
    <w:qFormat/>
    <w:pPr>
      <w:keepNext/>
      <w:spacing w:line="360" w:lineRule="auto"/>
      <w:ind w:firstLine="720"/>
      <w:outlineLvl w:val="8"/>
    </w:pPr>
    <w:rPr>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tabs>
        <w:tab w:val="num" w:pos="720"/>
        <w:tab w:val="left" w:pos="2700"/>
        <w:tab w:val="left" w:pos="5760"/>
        <w:tab w:val="left" w:pos="6120"/>
        <w:tab w:val="left" w:pos="7650"/>
      </w:tabs>
      <w:spacing w:line="360" w:lineRule="auto"/>
      <w:ind w:left="720" w:hanging="720"/>
    </w:pPr>
  </w:style>
  <w:style w:type="paragraph" w:styleId="Header">
    <w:name w:val="header"/>
    <w:basedOn w:val="Normal"/>
    <w:pPr>
      <w:tabs>
        <w:tab w:val="center" w:pos="4320"/>
        <w:tab w:val="right" w:pos="8640"/>
      </w:tabs>
    </w:pPr>
  </w:style>
  <w:style w:type="paragraph" w:styleId="Title">
    <w:name w:val="Title"/>
    <w:basedOn w:val="Normal"/>
    <w:qFormat/>
    <w:pPr>
      <w:jc w:val="center"/>
    </w:pPr>
    <w:rPr>
      <w:rFonts w:ascii="Arial" w:hAnsi="Arial"/>
      <w:b/>
      <w:sz w:val="28"/>
    </w:rPr>
  </w:style>
  <w:style w:type="paragraph" w:styleId="BodyTextIndent">
    <w:name w:val="Body Text Indent"/>
    <w:basedOn w:val="Normal"/>
    <w:pPr>
      <w:spacing w:after="120"/>
      <w:ind w:left="360"/>
    </w:pPr>
  </w:style>
  <w:style w:type="paragraph" w:styleId="BodyText">
    <w:name w:val="Body Text"/>
    <w:basedOn w:val="Normal"/>
  </w:style>
  <w:style w:type="paragraph" w:styleId="FootnoteText">
    <w:name w:val="footnote text"/>
    <w:basedOn w:val="Normal"/>
    <w:semiHidden/>
    <w:pPr>
      <w:widowControl w:val="0"/>
    </w:pPr>
    <w:rPr>
      <w:rFonts w:ascii="Courier" w:hAnsi="Courier"/>
      <w:snapToGrid w:val="0"/>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otnoteReference">
    <w:name w:val="footnote reference"/>
    <w:semiHidden/>
    <w:rPr>
      <w:rFonts w:ascii="Courier" w:hAnsi="Courier"/>
      <w:vertAlign w:val="superscript"/>
    </w:rPr>
  </w:style>
  <w:style w:type="paragraph" w:customStyle="1" w:styleId="Body">
    <w:name w:val="Body"/>
    <w:basedOn w:val="Normal"/>
    <w:pPr>
      <w:jc w:val="both"/>
    </w:pPr>
  </w:style>
  <w:style w:type="paragraph" w:styleId="BodyTextIndent2">
    <w:name w:val="Body Text Indent 2"/>
    <w:basedOn w:val="Normal"/>
    <w:pPr>
      <w:ind w:firstLine="720"/>
      <w:jc w:val="both"/>
    </w:pPr>
    <w:rPr>
      <w:rFonts w:ascii="Arial" w:hAnsi="Arial"/>
    </w:rPr>
  </w:style>
  <w:style w:type="paragraph" w:styleId="BodyTextIndent3">
    <w:name w:val="Body Text Indent 3"/>
    <w:basedOn w:val="Normal"/>
    <w:pPr>
      <w:ind w:firstLine="720"/>
      <w:jc w:val="center"/>
    </w:pPr>
    <w:rPr>
      <w:rFonts w:ascii="Arial" w:hAnsi="Arial"/>
      <w:sz w:val="32"/>
    </w:rPr>
  </w:style>
  <w:style w:type="paragraph" w:styleId="BlockText">
    <w:name w:val="Block Text"/>
    <w:basedOn w:val="Normal"/>
    <w:pPr>
      <w:ind w:left="720" w:right="720"/>
      <w:jc w:val="both"/>
    </w:pPr>
    <w:rPr>
      <w:rFonts w:ascii="Arial" w:hAnsi="Arial"/>
      <w:sz w:val="28"/>
    </w:rPr>
  </w:style>
  <w:style w:type="paragraph" w:styleId="TOC1">
    <w:name w:val="toc 1"/>
    <w:basedOn w:val="Normal"/>
    <w:next w:val="Normal"/>
    <w:uiPriority w:val="39"/>
    <w:pPr>
      <w:spacing w:before="120" w:after="120"/>
    </w:pPr>
    <w:rPr>
      <w:b/>
      <w:bCs/>
      <w:caps/>
      <w:sz w:val="20"/>
    </w:rPr>
  </w:style>
  <w:style w:type="paragraph" w:styleId="TOC2">
    <w:name w:val="toc 2"/>
    <w:basedOn w:val="Normal"/>
    <w:next w:val="Normal"/>
    <w:autoRedefine/>
    <w:uiPriority w:val="39"/>
    <w:rsid w:val="00962C9C"/>
    <w:pPr>
      <w:ind w:left="240"/>
    </w:pPr>
    <w:rPr>
      <w:smallCaps/>
      <w:sz w:val="20"/>
    </w:rPr>
  </w:style>
  <w:style w:type="paragraph" w:styleId="TOC3">
    <w:name w:val="toc 3"/>
    <w:basedOn w:val="Normal"/>
    <w:next w:val="Normal"/>
    <w:autoRedefine/>
    <w:uiPriority w:val="39"/>
    <w:rsid w:val="00307C97"/>
    <w:pPr>
      <w:tabs>
        <w:tab w:val="left" w:pos="900"/>
        <w:tab w:val="right" w:leader="dot" w:pos="9350"/>
      </w:tabs>
      <w:ind w:left="900" w:hanging="425"/>
    </w:pPr>
    <w:rPr>
      <w:noProof/>
      <w:sz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TableofFigures">
    <w:name w:val="table of figures"/>
    <w:basedOn w:val="Normal"/>
    <w:next w:val="Normal"/>
    <w:semiHidden/>
    <w:pPr>
      <w:ind w:left="480" w:hanging="480"/>
    </w:pPr>
  </w:style>
  <w:style w:type="character" w:customStyle="1" w:styleId="MessageHeaderLabel">
    <w:name w:val="Message Header Label"/>
    <w:rPr>
      <w:rFonts w:ascii="Arial Black" w:hAnsi="Arial Black"/>
      <w:sz w:val="18"/>
    </w:rPr>
  </w:style>
  <w:style w:type="paragraph" w:styleId="BodyText2">
    <w:name w:val="Body Text 2"/>
    <w:basedOn w:val="Normal"/>
    <w:pPr>
      <w:jc w:val="center"/>
    </w:pPr>
  </w:style>
  <w:style w:type="character" w:styleId="Hyperlink">
    <w:name w:val="Hyperlink"/>
    <w:uiPriority w:val="99"/>
    <w:rPr>
      <w:color w:val="0000FF"/>
      <w:u w:val="single"/>
    </w:rPr>
  </w:style>
  <w:style w:type="character" w:styleId="CommentReference">
    <w:name w:val="annotation reference"/>
    <w:semiHidden/>
    <w:rsid w:val="00492E9E"/>
    <w:rPr>
      <w:sz w:val="16"/>
      <w:szCs w:val="16"/>
    </w:rPr>
  </w:style>
  <w:style w:type="paragraph" w:styleId="CommentText">
    <w:name w:val="annotation text"/>
    <w:basedOn w:val="Normal"/>
    <w:link w:val="CommentTextChar"/>
    <w:uiPriority w:val="99"/>
    <w:semiHidden/>
    <w:rsid w:val="00492E9E"/>
    <w:rPr>
      <w:sz w:val="20"/>
    </w:rPr>
  </w:style>
  <w:style w:type="paragraph" w:styleId="CommentSubject">
    <w:name w:val="annotation subject"/>
    <w:basedOn w:val="CommentText"/>
    <w:next w:val="CommentText"/>
    <w:semiHidden/>
    <w:rsid w:val="00492E9E"/>
    <w:rPr>
      <w:b/>
      <w:bCs/>
    </w:rPr>
  </w:style>
  <w:style w:type="paragraph" w:styleId="BalloonText">
    <w:name w:val="Balloon Text"/>
    <w:basedOn w:val="Normal"/>
    <w:semiHidden/>
    <w:rsid w:val="00492E9E"/>
    <w:rPr>
      <w:rFonts w:ascii="Tahoma" w:hAnsi="Tahoma" w:cs="Tahoma"/>
      <w:sz w:val="16"/>
      <w:szCs w:val="16"/>
    </w:rPr>
  </w:style>
  <w:style w:type="table" w:styleId="TableGrid">
    <w:name w:val="Table Grid"/>
    <w:basedOn w:val="TableNormal"/>
    <w:rsid w:val="00453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2">
    <w:name w:val="index 2"/>
    <w:basedOn w:val="Normal"/>
    <w:next w:val="Normal"/>
    <w:autoRedefine/>
    <w:semiHidden/>
    <w:rsid w:val="00856DCD"/>
    <w:pPr>
      <w:ind w:left="480" w:hanging="240"/>
    </w:pPr>
  </w:style>
  <w:style w:type="paragraph" w:styleId="Index1">
    <w:name w:val="index 1"/>
    <w:basedOn w:val="Normal"/>
    <w:next w:val="Normal"/>
    <w:autoRedefine/>
    <w:semiHidden/>
    <w:rsid w:val="00856DCD"/>
    <w:pPr>
      <w:ind w:left="240" w:hanging="240"/>
    </w:pPr>
  </w:style>
  <w:style w:type="paragraph" w:customStyle="1" w:styleId="HeadingOne">
    <w:name w:val="Heading One"/>
    <w:basedOn w:val="Heading2"/>
    <w:rsid w:val="007E718B"/>
    <w:pPr>
      <w:numPr>
        <w:numId w:val="0"/>
      </w:numPr>
      <w:pBdr>
        <w:bottom w:val="single" w:sz="4" w:space="1" w:color="auto"/>
      </w:pBdr>
      <w:jc w:val="center"/>
    </w:pPr>
    <w:rPr>
      <w:smallCaps/>
      <w:sz w:val="32"/>
      <w:szCs w:val="32"/>
    </w:rPr>
  </w:style>
  <w:style w:type="paragraph" w:customStyle="1" w:styleId="HeadingFour">
    <w:name w:val="Heading Four"/>
    <w:basedOn w:val="Normal"/>
    <w:link w:val="HeadingFourChar"/>
    <w:rsid w:val="00D1338F"/>
    <w:pPr>
      <w:tabs>
        <w:tab w:val="left" w:pos="360"/>
        <w:tab w:val="left" w:pos="810"/>
        <w:tab w:val="left" w:pos="1170"/>
      </w:tabs>
      <w:ind w:left="720"/>
    </w:pPr>
    <w:rPr>
      <w:rFonts w:ascii="Arial" w:hAnsi="Arial"/>
      <w:b/>
      <w:bCs/>
      <w:i/>
      <w:iCs/>
      <w:sz w:val="20"/>
    </w:rPr>
  </w:style>
  <w:style w:type="paragraph" w:customStyle="1" w:styleId="HeadingTwo">
    <w:name w:val="Heading Two"/>
    <w:basedOn w:val="BodyText"/>
    <w:rsid w:val="00D1338F"/>
    <w:pPr>
      <w:spacing w:after="240"/>
      <w:jc w:val="both"/>
    </w:pPr>
    <w:rPr>
      <w:rFonts w:ascii="Arial" w:hAnsi="Arial"/>
      <w:b/>
      <w:i/>
      <w:smallCaps/>
      <w:sz w:val="28"/>
      <w:szCs w:val="28"/>
    </w:rPr>
  </w:style>
  <w:style w:type="paragraph" w:customStyle="1" w:styleId="HeadingThree">
    <w:name w:val="Heading # Three"/>
    <w:basedOn w:val="Heading2"/>
    <w:rsid w:val="002B4A0F"/>
  </w:style>
  <w:style w:type="paragraph" w:customStyle="1" w:styleId="Normal2">
    <w:name w:val="Normal2"/>
    <w:link w:val="Normal2Char"/>
    <w:rsid w:val="00B33846"/>
    <w:rPr>
      <w:sz w:val="24"/>
    </w:rPr>
  </w:style>
  <w:style w:type="character" w:customStyle="1" w:styleId="Normal2Char">
    <w:name w:val="Normal2 Char"/>
    <w:link w:val="Normal2"/>
    <w:rsid w:val="00B33846"/>
    <w:rPr>
      <w:sz w:val="24"/>
      <w:lang w:val="en-US" w:eastAsia="en-US" w:bidi="ar-SA"/>
    </w:rPr>
  </w:style>
  <w:style w:type="character" w:styleId="FollowedHyperlink">
    <w:name w:val="FollowedHyperlink"/>
    <w:rsid w:val="00505107"/>
    <w:rPr>
      <w:color w:val="800080"/>
      <w:u w:val="single"/>
    </w:rPr>
  </w:style>
  <w:style w:type="character" w:customStyle="1" w:styleId="DianaDownton">
    <w:name w:val="Diana Downton"/>
    <w:semiHidden/>
    <w:rsid w:val="00E05F16"/>
    <w:rPr>
      <w:rFonts w:ascii="Arial" w:hAnsi="Arial" w:cs="Arial"/>
      <w:b w:val="0"/>
      <w:bCs w:val="0"/>
      <w:i w:val="0"/>
      <w:iCs w:val="0"/>
      <w:strike w:val="0"/>
      <w:color w:val="000080"/>
      <w:sz w:val="20"/>
      <w:szCs w:val="20"/>
      <w:u w:val="none"/>
    </w:rPr>
  </w:style>
  <w:style w:type="character" w:customStyle="1" w:styleId="HeadingFourChar">
    <w:name w:val="Heading Four Char"/>
    <w:link w:val="HeadingFour"/>
    <w:rsid w:val="001D3305"/>
    <w:rPr>
      <w:rFonts w:ascii="Arial" w:hAnsi="Arial"/>
      <w:b/>
      <w:bCs/>
      <w:i/>
      <w:iCs/>
      <w:lang w:val="en-US" w:eastAsia="en-US" w:bidi="ar-SA"/>
    </w:rPr>
  </w:style>
  <w:style w:type="paragraph" w:customStyle="1" w:styleId="Secondary">
    <w:name w:val="Secondary"/>
    <w:link w:val="SecondaryChar"/>
    <w:rsid w:val="00B74642"/>
    <w:pPr>
      <w:tabs>
        <w:tab w:val="left" w:pos="360"/>
        <w:tab w:val="left" w:pos="1440"/>
      </w:tabs>
    </w:pPr>
    <w:rPr>
      <w:rFonts w:ascii="Arial" w:hAnsi="Arial"/>
      <w:b/>
      <w:smallCaps/>
      <w:sz w:val="24"/>
      <w:szCs w:val="24"/>
    </w:rPr>
  </w:style>
  <w:style w:type="character" w:customStyle="1" w:styleId="SecondaryChar">
    <w:name w:val="Secondary Char"/>
    <w:link w:val="Secondary"/>
    <w:rsid w:val="00B74642"/>
    <w:rPr>
      <w:rFonts w:ascii="Arial" w:hAnsi="Arial"/>
      <w:b/>
      <w:smallCaps/>
      <w:sz w:val="24"/>
      <w:szCs w:val="24"/>
    </w:rPr>
  </w:style>
  <w:style w:type="paragraph" w:styleId="NormalWeb">
    <w:name w:val="Normal (Web)"/>
    <w:basedOn w:val="Normal"/>
    <w:uiPriority w:val="99"/>
    <w:rsid w:val="00B74642"/>
    <w:pPr>
      <w:spacing w:before="100" w:beforeAutospacing="1" w:after="100" w:afterAutospacing="1" w:line="276" w:lineRule="auto"/>
    </w:pPr>
    <w:rPr>
      <w:rFonts w:ascii="Calibri" w:eastAsia="Calibri" w:hAnsi="Calibri"/>
      <w:sz w:val="22"/>
      <w:szCs w:val="22"/>
    </w:rPr>
  </w:style>
  <w:style w:type="paragraph" w:customStyle="1" w:styleId="ColorfulShading-Accent11">
    <w:name w:val="Colorful Shading - Accent 11"/>
    <w:hidden/>
    <w:uiPriority w:val="99"/>
    <w:semiHidden/>
    <w:rsid w:val="00FD6427"/>
    <w:rPr>
      <w:sz w:val="24"/>
    </w:rPr>
  </w:style>
  <w:style w:type="character" w:customStyle="1" w:styleId="Heading2Char">
    <w:name w:val="Heading 2 Char"/>
    <w:link w:val="Heading2"/>
    <w:rsid w:val="00E70FDE"/>
    <w:rPr>
      <w:rFonts w:ascii="Arial" w:hAnsi="Arial"/>
      <w:b/>
      <w:i/>
      <w:sz w:val="24"/>
    </w:rPr>
  </w:style>
  <w:style w:type="character" w:customStyle="1" w:styleId="CommentTextChar">
    <w:name w:val="Comment Text Char"/>
    <w:link w:val="CommentText"/>
    <w:uiPriority w:val="99"/>
    <w:semiHidden/>
    <w:rsid w:val="00E70FDE"/>
  </w:style>
  <w:style w:type="paragraph" w:customStyle="1" w:styleId="ColorfulList-Accent11">
    <w:name w:val="Colorful List - Accent 11"/>
    <w:basedOn w:val="Normal"/>
    <w:uiPriority w:val="34"/>
    <w:qFormat/>
    <w:rsid w:val="00C96BE9"/>
    <w:pPr>
      <w:ind w:left="720"/>
    </w:pPr>
  </w:style>
  <w:style w:type="paragraph" w:styleId="Revision">
    <w:name w:val="Revision"/>
    <w:hidden/>
    <w:uiPriority w:val="99"/>
    <w:semiHidden/>
    <w:rsid w:val="00C33AE3"/>
    <w:rPr>
      <w:sz w:val="24"/>
    </w:rPr>
  </w:style>
  <w:style w:type="character" w:customStyle="1" w:styleId="UnresolvedMention1">
    <w:name w:val="Unresolved Mention1"/>
    <w:basedOn w:val="DefaultParagraphFont"/>
    <w:uiPriority w:val="99"/>
    <w:semiHidden/>
    <w:unhideWhenUsed/>
    <w:rsid w:val="003113BE"/>
    <w:rPr>
      <w:color w:val="808080"/>
      <w:shd w:val="clear" w:color="auto" w:fill="E6E6E6"/>
    </w:rPr>
  </w:style>
  <w:style w:type="paragraph" w:styleId="ListParagraph">
    <w:name w:val="List Paragraph"/>
    <w:basedOn w:val="Normal"/>
    <w:uiPriority w:val="34"/>
    <w:qFormat/>
    <w:rsid w:val="00C677A4"/>
    <w:pPr>
      <w:ind w:left="720"/>
      <w:contextualSpacing/>
    </w:pPr>
  </w:style>
  <w:style w:type="character" w:customStyle="1" w:styleId="Link">
    <w:name w:val="Link"/>
    <w:basedOn w:val="Hyperlink"/>
    <w:uiPriority w:val="1"/>
    <w:qFormat/>
    <w:rsid w:val="005155DA"/>
    <w:rPr>
      <w:rFonts w:asciiTheme="minorHAnsi" w:hAnsiTheme="minorHAnsi"/>
      <w:color w:val="0000FF"/>
      <w:szCs w:val="24"/>
      <w:u w:val="single"/>
    </w:rPr>
  </w:style>
  <w:style w:type="character" w:customStyle="1" w:styleId="NOFAlink">
    <w:name w:val="NOFA link"/>
    <w:basedOn w:val="Link"/>
    <w:uiPriority w:val="1"/>
    <w:qFormat/>
    <w:rsid w:val="005155DA"/>
    <w:rPr>
      <w:rFonts w:asciiTheme="minorHAnsi" w:hAnsiTheme="minorHAnsi"/>
      <w:color w:val="0000FF"/>
      <w:szCs w:val="24"/>
      <w:u w:val="single"/>
    </w:rPr>
  </w:style>
  <w:style w:type="character" w:customStyle="1" w:styleId="UnresolvedMention2">
    <w:name w:val="Unresolved Mention2"/>
    <w:basedOn w:val="DefaultParagraphFont"/>
    <w:uiPriority w:val="99"/>
    <w:semiHidden/>
    <w:unhideWhenUsed/>
    <w:rsid w:val="008D5FCF"/>
    <w:rPr>
      <w:color w:val="605E5C"/>
      <w:shd w:val="clear" w:color="auto" w:fill="E1DFDD"/>
    </w:rPr>
  </w:style>
  <w:style w:type="character" w:customStyle="1" w:styleId="UnresolvedMention3">
    <w:name w:val="Unresolved Mention3"/>
    <w:basedOn w:val="DefaultParagraphFont"/>
    <w:uiPriority w:val="99"/>
    <w:semiHidden/>
    <w:unhideWhenUsed/>
    <w:rsid w:val="005D5933"/>
    <w:rPr>
      <w:color w:val="605E5C"/>
      <w:shd w:val="clear" w:color="auto" w:fill="E1DFDD"/>
    </w:rPr>
  </w:style>
  <w:style w:type="character" w:styleId="UnresolvedMention">
    <w:name w:val="Unresolved Mention"/>
    <w:basedOn w:val="DefaultParagraphFont"/>
    <w:uiPriority w:val="99"/>
    <w:semiHidden/>
    <w:unhideWhenUsed/>
    <w:rsid w:val="00B854C0"/>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1777">
      <w:bodyDiv w:val="1"/>
      <w:marLeft w:val="0"/>
      <w:marRight w:val="0"/>
      <w:marTop w:val="0"/>
      <w:marBottom w:val="0"/>
      <w:divBdr>
        <w:top w:val="none" w:sz="0" w:space="0" w:color="auto"/>
        <w:left w:val="none" w:sz="0" w:space="0" w:color="auto"/>
        <w:bottom w:val="none" w:sz="0" w:space="0" w:color="auto"/>
        <w:right w:val="none" w:sz="0" w:space="0" w:color="auto"/>
      </w:divBdr>
    </w:div>
    <w:div w:id="80180861">
      <w:bodyDiv w:val="1"/>
      <w:marLeft w:val="0"/>
      <w:marRight w:val="0"/>
      <w:marTop w:val="0"/>
      <w:marBottom w:val="0"/>
      <w:divBdr>
        <w:top w:val="none" w:sz="0" w:space="0" w:color="auto"/>
        <w:left w:val="none" w:sz="0" w:space="0" w:color="auto"/>
        <w:bottom w:val="none" w:sz="0" w:space="0" w:color="auto"/>
        <w:right w:val="none" w:sz="0" w:space="0" w:color="auto"/>
      </w:divBdr>
    </w:div>
    <w:div w:id="81031273">
      <w:bodyDiv w:val="1"/>
      <w:marLeft w:val="0"/>
      <w:marRight w:val="0"/>
      <w:marTop w:val="0"/>
      <w:marBottom w:val="0"/>
      <w:divBdr>
        <w:top w:val="none" w:sz="0" w:space="0" w:color="auto"/>
        <w:left w:val="none" w:sz="0" w:space="0" w:color="auto"/>
        <w:bottom w:val="none" w:sz="0" w:space="0" w:color="auto"/>
        <w:right w:val="none" w:sz="0" w:space="0" w:color="auto"/>
      </w:divBdr>
    </w:div>
    <w:div w:id="89160100">
      <w:bodyDiv w:val="1"/>
      <w:marLeft w:val="0"/>
      <w:marRight w:val="0"/>
      <w:marTop w:val="0"/>
      <w:marBottom w:val="0"/>
      <w:divBdr>
        <w:top w:val="none" w:sz="0" w:space="0" w:color="auto"/>
        <w:left w:val="none" w:sz="0" w:space="0" w:color="auto"/>
        <w:bottom w:val="none" w:sz="0" w:space="0" w:color="auto"/>
        <w:right w:val="none" w:sz="0" w:space="0" w:color="auto"/>
      </w:divBdr>
    </w:div>
    <w:div w:id="96101591">
      <w:bodyDiv w:val="1"/>
      <w:marLeft w:val="0"/>
      <w:marRight w:val="0"/>
      <w:marTop w:val="0"/>
      <w:marBottom w:val="0"/>
      <w:divBdr>
        <w:top w:val="none" w:sz="0" w:space="0" w:color="auto"/>
        <w:left w:val="none" w:sz="0" w:space="0" w:color="auto"/>
        <w:bottom w:val="none" w:sz="0" w:space="0" w:color="auto"/>
        <w:right w:val="none" w:sz="0" w:space="0" w:color="auto"/>
      </w:divBdr>
    </w:div>
    <w:div w:id="146437070">
      <w:bodyDiv w:val="1"/>
      <w:marLeft w:val="0"/>
      <w:marRight w:val="0"/>
      <w:marTop w:val="0"/>
      <w:marBottom w:val="0"/>
      <w:divBdr>
        <w:top w:val="none" w:sz="0" w:space="0" w:color="auto"/>
        <w:left w:val="none" w:sz="0" w:space="0" w:color="auto"/>
        <w:bottom w:val="none" w:sz="0" w:space="0" w:color="auto"/>
        <w:right w:val="none" w:sz="0" w:space="0" w:color="auto"/>
      </w:divBdr>
    </w:div>
    <w:div w:id="175315335">
      <w:bodyDiv w:val="1"/>
      <w:marLeft w:val="0"/>
      <w:marRight w:val="0"/>
      <w:marTop w:val="0"/>
      <w:marBottom w:val="0"/>
      <w:divBdr>
        <w:top w:val="none" w:sz="0" w:space="0" w:color="auto"/>
        <w:left w:val="none" w:sz="0" w:space="0" w:color="auto"/>
        <w:bottom w:val="none" w:sz="0" w:space="0" w:color="auto"/>
        <w:right w:val="none" w:sz="0" w:space="0" w:color="auto"/>
      </w:divBdr>
    </w:div>
    <w:div w:id="183399509">
      <w:bodyDiv w:val="1"/>
      <w:marLeft w:val="0"/>
      <w:marRight w:val="0"/>
      <w:marTop w:val="0"/>
      <w:marBottom w:val="0"/>
      <w:divBdr>
        <w:top w:val="none" w:sz="0" w:space="0" w:color="auto"/>
        <w:left w:val="none" w:sz="0" w:space="0" w:color="auto"/>
        <w:bottom w:val="none" w:sz="0" w:space="0" w:color="auto"/>
        <w:right w:val="none" w:sz="0" w:space="0" w:color="auto"/>
      </w:divBdr>
    </w:div>
    <w:div w:id="249122620">
      <w:bodyDiv w:val="1"/>
      <w:marLeft w:val="0"/>
      <w:marRight w:val="0"/>
      <w:marTop w:val="0"/>
      <w:marBottom w:val="0"/>
      <w:divBdr>
        <w:top w:val="none" w:sz="0" w:space="0" w:color="auto"/>
        <w:left w:val="none" w:sz="0" w:space="0" w:color="auto"/>
        <w:bottom w:val="none" w:sz="0" w:space="0" w:color="auto"/>
        <w:right w:val="none" w:sz="0" w:space="0" w:color="auto"/>
      </w:divBdr>
    </w:div>
    <w:div w:id="283850042">
      <w:bodyDiv w:val="1"/>
      <w:marLeft w:val="0"/>
      <w:marRight w:val="0"/>
      <w:marTop w:val="0"/>
      <w:marBottom w:val="0"/>
      <w:divBdr>
        <w:top w:val="none" w:sz="0" w:space="0" w:color="auto"/>
        <w:left w:val="none" w:sz="0" w:space="0" w:color="auto"/>
        <w:bottom w:val="none" w:sz="0" w:space="0" w:color="auto"/>
        <w:right w:val="none" w:sz="0" w:space="0" w:color="auto"/>
      </w:divBdr>
    </w:div>
    <w:div w:id="370810404">
      <w:bodyDiv w:val="1"/>
      <w:marLeft w:val="0"/>
      <w:marRight w:val="0"/>
      <w:marTop w:val="0"/>
      <w:marBottom w:val="0"/>
      <w:divBdr>
        <w:top w:val="none" w:sz="0" w:space="0" w:color="auto"/>
        <w:left w:val="none" w:sz="0" w:space="0" w:color="auto"/>
        <w:bottom w:val="none" w:sz="0" w:space="0" w:color="auto"/>
        <w:right w:val="none" w:sz="0" w:space="0" w:color="auto"/>
      </w:divBdr>
    </w:div>
    <w:div w:id="422722442">
      <w:bodyDiv w:val="1"/>
      <w:marLeft w:val="0"/>
      <w:marRight w:val="0"/>
      <w:marTop w:val="0"/>
      <w:marBottom w:val="0"/>
      <w:divBdr>
        <w:top w:val="none" w:sz="0" w:space="0" w:color="auto"/>
        <w:left w:val="none" w:sz="0" w:space="0" w:color="auto"/>
        <w:bottom w:val="none" w:sz="0" w:space="0" w:color="auto"/>
        <w:right w:val="none" w:sz="0" w:space="0" w:color="auto"/>
      </w:divBdr>
    </w:div>
    <w:div w:id="554240308">
      <w:bodyDiv w:val="1"/>
      <w:marLeft w:val="0"/>
      <w:marRight w:val="0"/>
      <w:marTop w:val="0"/>
      <w:marBottom w:val="0"/>
      <w:divBdr>
        <w:top w:val="none" w:sz="0" w:space="0" w:color="auto"/>
        <w:left w:val="none" w:sz="0" w:space="0" w:color="auto"/>
        <w:bottom w:val="none" w:sz="0" w:space="0" w:color="auto"/>
        <w:right w:val="none" w:sz="0" w:space="0" w:color="auto"/>
      </w:divBdr>
    </w:div>
    <w:div w:id="578825875">
      <w:bodyDiv w:val="1"/>
      <w:marLeft w:val="0"/>
      <w:marRight w:val="0"/>
      <w:marTop w:val="0"/>
      <w:marBottom w:val="0"/>
      <w:divBdr>
        <w:top w:val="none" w:sz="0" w:space="0" w:color="auto"/>
        <w:left w:val="none" w:sz="0" w:space="0" w:color="auto"/>
        <w:bottom w:val="none" w:sz="0" w:space="0" w:color="auto"/>
        <w:right w:val="none" w:sz="0" w:space="0" w:color="auto"/>
      </w:divBdr>
    </w:div>
    <w:div w:id="685717295">
      <w:bodyDiv w:val="1"/>
      <w:marLeft w:val="0"/>
      <w:marRight w:val="0"/>
      <w:marTop w:val="0"/>
      <w:marBottom w:val="0"/>
      <w:divBdr>
        <w:top w:val="none" w:sz="0" w:space="0" w:color="auto"/>
        <w:left w:val="none" w:sz="0" w:space="0" w:color="auto"/>
        <w:bottom w:val="none" w:sz="0" w:space="0" w:color="auto"/>
        <w:right w:val="none" w:sz="0" w:space="0" w:color="auto"/>
      </w:divBdr>
    </w:div>
    <w:div w:id="744884229">
      <w:bodyDiv w:val="1"/>
      <w:marLeft w:val="0"/>
      <w:marRight w:val="0"/>
      <w:marTop w:val="0"/>
      <w:marBottom w:val="0"/>
      <w:divBdr>
        <w:top w:val="none" w:sz="0" w:space="0" w:color="auto"/>
        <w:left w:val="none" w:sz="0" w:space="0" w:color="auto"/>
        <w:bottom w:val="none" w:sz="0" w:space="0" w:color="auto"/>
        <w:right w:val="none" w:sz="0" w:space="0" w:color="auto"/>
      </w:divBdr>
    </w:div>
    <w:div w:id="808322872">
      <w:bodyDiv w:val="1"/>
      <w:marLeft w:val="0"/>
      <w:marRight w:val="0"/>
      <w:marTop w:val="0"/>
      <w:marBottom w:val="0"/>
      <w:divBdr>
        <w:top w:val="none" w:sz="0" w:space="0" w:color="auto"/>
        <w:left w:val="none" w:sz="0" w:space="0" w:color="auto"/>
        <w:bottom w:val="none" w:sz="0" w:space="0" w:color="auto"/>
        <w:right w:val="none" w:sz="0" w:space="0" w:color="auto"/>
      </w:divBdr>
    </w:div>
    <w:div w:id="881283311">
      <w:bodyDiv w:val="1"/>
      <w:marLeft w:val="0"/>
      <w:marRight w:val="0"/>
      <w:marTop w:val="0"/>
      <w:marBottom w:val="0"/>
      <w:divBdr>
        <w:top w:val="none" w:sz="0" w:space="0" w:color="auto"/>
        <w:left w:val="none" w:sz="0" w:space="0" w:color="auto"/>
        <w:bottom w:val="none" w:sz="0" w:space="0" w:color="auto"/>
        <w:right w:val="none" w:sz="0" w:space="0" w:color="auto"/>
      </w:divBdr>
    </w:div>
    <w:div w:id="937324593">
      <w:bodyDiv w:val="1"/>
      <w:marLeft w:val="0"/>
      <w:marRight w:val="0"/>
      <w:marTop w:val="0"/>
      <w:marBottom w:val="0"/>
      <w:divBdr>
        <w:top w:val="none" w:sz="0" w:space="0" w:color="auto"/>
        <w:left w:val="none" w:sz="0" w:space="0" w:color="auto"/>
        <w:bottom w:val="none" w:sz="0" w:space="0" w:color="auto"/>
        <w:right w:val="none" w:sz="0" w:space="0" w:color="auto"/>
      </w:divBdr>
    </w:div>
    <w:div w:id="1008143513">
      <w:bodyDiv w:val="1"/>
      <w:marLeft w:val="0"/>
      <w:marRight w:val="0"/>
      <w:marTop w:val="0"/>
      <w:marBottom w:val="0"/>
      <w:divBdr>
        <w:top w:val="none" w:sz="0" w:space="0" w:color="auto"/>
        <w:left w:val="none" w:sz="0" w:space="0" w:color="auto"/>
        <w:bottom w:val="none" w:sz="0" w:space="0" w:color="auto"/>
        <w:right w:val="none" w:sz="0" w:space="0" w:color="auto"/>
      </w:divBdr>
    </w:div>
    <w:div w:id="1012875779">
      <w:bodyDiv w:val="1"/>
      <w:marLeft w:val="0"/>
      <w:marRight w:val="0"/>
      <w:marTop w:val="0"/>
      <w:marBottom w:val="0"/>
      <w:divBdr>
        <w:top w:val="none" w:sz="0" w:space="0" w:color="auto"/>
        <w:left w:val="none" w:sz="0" w:space="0" w:color="auto"/>
        <w:bottom w:val="none" w:sz="0" w:space="0" w:color="auto"/>
        <w:right w:val="none" w:sz="0" w:space="0" w:color="auto"/>
      </w:divBdr>
    </w:div>
    <w:div w:id="1136337375">
      <w:bodyDiv w:val="1"/>
      <w:marLeft w:val="0"/>
      <w:marRight w:val="0"/>
      <w:marTop w:val="0"/>
      <w:marBottom w:val="0"/>
      <w:divBdr>
        <w:top w:val="none" w:sz="0" w:space="0" w:color="auto"/>
        <w:left w:val="none" w:sz="0" w:space="0" w:color="auto"/>
        <w:bottom w:val="none" w:sz="0" w:space="0" w:color="auto"/>
        <w:right w:val="none" w:sz="0" w:space="0" w:color="auto"/>
      </w:divBdr>
    </w:div>
    <w:div w:id="1231112930">
      <w:bodyDiv w:val="1"/>
      <w:marLeft w:val="0"/>
      <w:marRight w:val="0"/>
      <w:marTop w:val="0"/>
      <w:marBottom w:val="0"/>
      <w:divBdr>
        <w:top w:val="none" w:sz="0" w:space="0" w:color="auto"/>
        <w:left w:val="none" w:sz="0" w:space="0" w:color="auto"/>
        <w:bottom w:val="none" w:sz="0" w:space="0" w:color="auto"/>
        <w:right w:val="none" w:sz="0" w:space="0" w:color="auto"/>
      </w:divBdr>
    </w:div>
    <w:div w:id="1302229572">
      <w:bodyDiv w:val="1"/>
      <w:marLeft w:val="0"/>
      <w:marRight w:val="0"/>
      <w:marTop w:val="0"/>
      <w:marBottom w:val="0"/>
      <w:divBdr>
        <w:top w:val="none" w:sz="0" w:space="0" w:color="auto"/>
        <w:left w:val="none" w:sz="0" w:space="0" w:color="auto"/>
        <w:bottom w:val="none" w:sz="0" w:space="0" w:color="auto"/>
        <w:right w:val="none" w:sz="0" w:space="0" w:color="auto"/>
      </w:divBdr>
    </w:div>
    <w:div w:id="1338576330">
      <w:bodyDiv w:val="1"/>
      <w:marLeft w:val="0"/>
      <w:marRight w:val="0"/>
      <w:marTop w:val="0"/>
      <w:marBottom w:val="0"/>
      <w:divBdr>
        <w:top w:val="none" w:sz="0" w:space="0" w:color="auto"/>
        <w:left w:val="none" w:sz="0" w:space="0" w:color="auto"/>
        <w:bottom w:val="none" w:sz="0" w:space="0" w:color="auto"/>
        <w:right w:val="none" w:sz="0" w:space="0" w:color="auto"/>
      </w:divBdr>
    </w:div>
    <w:div w:id="1373923277">
      <w:bodyDiv w:val="1"/>
      <w:marLeft w:val="0"/>
      <w:marRight w:val="0"/>
      <w:marTop w:val="0"/>
      <w:marBottom w:val="0"/>
      <w:divBdr>
        <w:top w:val="none" w:sz="0" w:space="0" w:color="auto"/>
        <w:left w:val="none" w:sz="0" w:space="0" w:color="auto"/>
        <w:bottom w:val="none" w:sz="0" w:space="0" w:color="auto"/>
        <w:right w:val="none" w:sz="0" w:space="0" w:color="auto"/>
      </w:divBdr>
    </w:div>
    <w:div w:id="1438406723">
      <w:bodyDiv w:val="1"/>
      <w:marLeft w:val="0"/>
      <w:marRight w:val="0"/>
      <w:marTop w:val="0"/>
      <w:marBottom w:val="0"/>
      <w:divBdr>
        <w:top w:val="none" w:sz="0" w:space="0" w:color="auto"/>
        <w:left w:val="none" w:sz="0" w:space="0" w:color="auto"/>
        <w:bottom w:val="none" w:sz="0" w:space="0" w:color="auto"/>
        <w:right w:val="none" w:sz="0" w:space="0" w:color="auto"/>
      </w:divBdr>
    </w:div>
    <w:div w:id="1460495469">
      <w:bodyDiv w:val="1"/>
      <w:marLeft w:val="0"/>
      <w:marRight w:val="0"/>
      <w:marTop w:val="0"/>
      <w:marBottom w:val="0"/>
      <w:divBdr>
        <w:top w:val="none" w:sz="0" w:space="0" w:color="auto"/>
        <w:left w:val="none" w:sz="0" w:space="0" w:color="auto"/>
        <w:bottom w:val="none" w:sz="0" w:space="0" w:color="auto"/>
        <w:right w:val="none" w:sz="0" w:space="0" w:color="auto"/>
      </w:divBdr>
    </w:div>
    <w:div w:id="1466922107">
      <w:bodyDiv w:val="1"/>
      <w:marLeft w:val="0"/>
      <w:marRight w:val="0"/>
      <w:marTop w:val="0"/>
      <w:marBottom w:val="0"/>
      <w:divBdr>
        <w:top w:val="none" w:sz="0" w:space="0" w:color="auto"/>
        <w:left w:val="none" w:sz="0" w:space="0" w:color="auto"/>
        <w:bottom w:val="none" w:sz="0" w:space="0" w:color="auto"/>
        <w:right w:val="none" w:sz="0" w:space="0" w:color="auto"/>
      </w:divBdr>
    </w:div>
    <w:div w:id="1494639336">
      <w:bodyDiv w:val="1"/>
      <w:marLeft w:val="0"/>
      <w:marRight w:val="0"/>
      <w:marTop w:val="0"/>
      <w:marBottom w:val="0"/>
      <w:divBdr>
        <w:top w:val="none" w:sz="0" w:space="0" w:color="auto"/>
        <w:left w:val="none" w:sz="0" w:space="0" w:color="auto"/>
        <w:bottom w:val="none" w:sz="0" w:space="0" w:color="auto"/>
        <w:right w:val="none" w:sz="0" w:space="0" w:color="auto"/>
      </w:divBdr>
    </w:div>
    <w:div w:id="1543322167">
      <w:bodyDiv w:val="1"/>
      <w:marLeft w:val="0"/>
      <w:marRight w:val="0"/>
      <w:marTop w:val="0"/>
      <w:marBottom w:val="0"/>
      <w:divBdr>
        <w:top w:val="none" w:sz="0" w:space="0" w:color="auto"/>
        <w:left w:val="none" w:sz="0" w:space="0" w:color="auto"/>
        <w:bottom w:val="none" w:sz="0" w:space="0" w:color="auto"/>
        <w:right w:val="none" w:sz="0" w:space="0" w:color="auto"/>
      </w:divBdr>
    </w:div>
    <w:div w:id="1592350754">
      <w:bodyDiv w:val="1"/>
      <w:marLeft w:val="0"/>
      <w:marRight w:val="0"/>
      <w:marTop w:val="0"/>
      <w:marBottom w:val="0"/>
      <w:divBdr>
        <w:top w:val="none" w:sz="0" w:space="0" w:color="auto"/>
        <w:left w:val="none" w:sz="0" w:space="0" w:color="auto"/>
        <w:bottom w:val="none" w:sz="0" w:space="0" w:color="auto"/>
        <w:right w:val="none" w:sz="0" w:space="0" w:color="auto"/>
      </w:divBdr>
    </w:div>
    <w:div w:id="1593127230">
      <w:bodyDiv w:val="1"/>
      <w:marLeft w:val="0"/>
      <w:marRight w:val="0"/>
      <w:marTop w:val="0"/>
      <w:marBottom w:val="0"/>
      <w:divBdr>
        <w:top w:val="none" w:sz="0" w:space="0" w:color="auto"/>
        <w:left w:val="none" w:sz="0" w:space="0" w:color="auto"/>
        <w:bottom w:val="none" w:sz="0" w:space="0" w:color="auto"/>
        <w:right w:val="none" w:sz="0" w:space="0" w:color="auto"/>
      </w:divBdr>
    </w:div>
    <w:div w:id="1720670714">
      <w:bodyDiv w:val="1"/>
      <w:marLeft w:val="0"/>
      <w:marRight w:val="0"/>
      <w:marTop w:val="0"/>
      <w:marBottom w:val="0"/>
      <w:divBdr>
        <w:top w:val="none" w:sz="0" w:space="0" w:color="auto"/>
        <w:left w:val="none" w:sz="0" w:space="0" w:color="auto"/>
        <w:bottom w:val="none" w:sz="0" w:space="0" w:color="auto"/>
        <w:right w:val="none" w:sz="0" w:space="0" w:color="auto"/>
      </w:divBdr>
    </w:div>
    <w:div w:id="1775514250">
      <w:bodyDiv w:val="1"/>
      <w:marLeft w:val="0"/>
      <w:marRight w:val="0"/>
      <w:marTop w:val="0"/>
      <w:marBottom w:val="0"/>
      <w:divBdr>
        <w:top w:val="none" w:sz="0" w:space="0" w:color="auto"/>
        <w:left w:val="none" w:sz="0" w:space="0" w:color="auto"/>
        <w:bottom w:val="none" w:sz="0" w:space="0" w:color="auto"/>
        <w:right w:val="none" w:sz="0" w:space="0" w:color="auto"/>
      </w:divBdr>
    </w:div>
    <w:div w:id="1783836555">
      <w:bodyDiv w:val="1"/>
      <w:marLeft w:val="0"/>
      <w:marRight w:val="0"/>
      <w:marTop w:val="0"/>
      <w:marBottom w:val="0"/>
      <w:divBdr>
        <w:top w:val="none" w:sz="0" w:space="0" w:color="auto"/>
        <w:left w:val="none" w:sz="0" w:space="0" w:color="auto"/>
        <w:bottom w:val="none" w:sz="0" w:space="0" w:color="auto"/>
        <w:right w:val="none" w:sz="0" w:space="0" w:color="auto"/>
      </w:divBdr>
    </w:div>
    <w:div w:id="1809131714">
      <w:bodyDiv w:val="1"/>
      <w:marLeft w:val="0"/>
      <w:marRight w:val="0"/>
      <w:marTop w:val="0"/>
      <w:marBottom w:val="0"/>
      <w:divBdr>
        <w:top w:val="none" w:sz="0" w:space="0" w:color="auto"/>
        <w:left w:val="none" w:sz="0" w:space="0" w:color="auto"/>
        <w:bottom w:val="none" w:sz="0" w:space="0" w:color="auto"/>
        <w:right w:val="none" w:sz="0" w:space="0" w:color="auto"/>
      </w:divBdr>
    </w:div>
    <w:div w:id="1850480487">
      <w:bodyDiv w:val="1"/>
      <w:marLeft w:val="0"/>
      <w:marRight w:val="0"/>
      <w:marTop w:val="0"/>
      <w:marBottom w:val="0"/>
      <w:divBdr>
        <w:top w:val="none" w:sz="0" w:space="0" w:color="auto"/>
        <w:left w:val="none" w:sz="0" w:space="0" w:color="auto"/>
        <w:bottom w:val="none" w:sz="0" w:space="0" w:color="auto"/>
        <w:right w:val="none" w:sz="0" w:space="0" w:color="auto"/>
      </w:divBdr>
    </w:div>
    <w:div w:id="1981032283">
      <w:bodyDiv w:val="1"/>
      <w:marLeft w:val="0"/>
      <w:marRight w:val="0"/>
      <w:marTop w:val="0"/>
      <w:marBottom w:val="0"/>
      <w:divBdr>
        <w:top w:val="none" w:sz="0" w:space="0" w:color="auto"/>
        <w:left w:val="none" w:sz="0" w:space="0" w:color="auto"/>
        <w:bottom w:val="none" w:sz="0" w:space="0" w:color="auto"/>
        <w:right w:val="none" w:sz="0" w:space="0" w:color="auto"/>
      </w:divBdr>
    </w:div>
    <w:div w:id="1985233999">
      <w:bodyDiv w:val="1"/>
      <w:marLeft w:val="0"/>
      <w:marRight w:val="0"/>
      <w:marTop w:val="0"/>
      <w:marBottom w:val="0"/>
      <w:divBdr>
        <w:top w:val="none" w:sz="0" w:space="0" w:color="auto"/>
        <w:left w:val="none" w:sz="0" w:space="0" w:color="auto"/>
        <w:bottom w:val="none" w:sz="0" w:space="0" w:color="auto"/>
        <w:right w:val="none" w:sz="0" w:space="0" w:color="auto"/>
      </w:divBdr>
    </w:div>
    <w:div w:id="205333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nonprofithousing.org" TargetMode="External"/><Relationship Id="rId26" Type="http://schemas.openxmlformats.org/officeDocument/2006/relationships/hyperlink" Target="https://www.oaklandca.gov/documents/2021-new-construction-of-multifamily-affordable-housing-nofa" TargetMode="External"/><Relationship Id="rId39" Type="http://schemas.openxmlformats.org/officeDocument/2006/relationships/hyperlink" Target="https://www.oaklandca.gov/documents/2021-pipeline-nofa-exhibit-36-financial-analysis-worksheet" TargetMode="External"/><Relationship Id="rId21" Type="http://schemas.openxmlformats.org/officeDocument/2006/relationships/hyperlink" Target="https://www.oaklandca.gov/documents/exhibit-17-chdo-application-for-new-certifications" TargetMode="External"/><Relationship Id="rId34" Type="http://schemas.openxmlformats.org/officeDocument/2006/relationships/oleObject" Target="embeddings/Microsoft_Excel_97-2003_Worksheet1.xls"/><Relationship Id="rId42" Type="http://schemas.openxmlformats.org/officeDocument/2006/relationships/hyperlink" Target="https://www.oaklandca.gov/services/request-for-qualifications-rfq-for-homeless-services" TargetMode="External"/><Relationship Id="rId47" Type="http://schemas.openxmlformats.org/officeDocument/2006/relationships/hyperlink" Target="http://www.builditgreen.org/greenpoint-rated/" TargetMode="External"/><Relationship Id="rId50" Type="http://schemas.openxmlformats.org/officeDocument/2006/relationships/image" Target="media/image3.w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treasurer.ca.gov/ctcac/2023/attachment-40.xlsx" TargetMode="External"/><Relationship Id="rId29" Type="http://schemas.openxmlformats.org/officeDocument/2006/relationships/hyperlink" Target="https://www.oaklandca.gov/documents/basic-application-form" TargetMode="External"/><Relationship Id="rId11" Type="http://schemas.openxmlformats.org/officeDocument/2006/relationships/footer" Target="footer1.xml"/><Relationship Id="rId24" Type="http://schemas.openxmlformats.org/officeDocument/2006/relationships/hyperlink" Target="https://www.oaklandca.gov/documents/2023-nofa-exhibit-18-certification-and-campaign-contribution-limit-acknowledgement" TargetMode="External"/><Relationship Id="rId32" Type="http://schemas.openxmlformats.org/officeDocument/2006/relationships/oleObject" Target="embeddings/Microsoft_Excel_97-2003_Worksheet.xls"/><Relationship Id="rId37" Type="http://schemas.openxmlformats.org/officeDocument/2006/relationships/hyperlink" Target="https://www.oaklandca.gov/documents/2023-nofa-new-" TargetMode="External"/><Relationship Id="rId40" Type="http://schemas.openxmlformats.org/officeDocument/2006/relationships/hyperlink" Target="https://www.oaklandca.gov/documents/2021-pipeline-nofa-exhibit-36-financial-analysis-worksheet" TargetMode="External"/><Relationship Id="rId45" Type="http://schemas.openxmlformats.org/officeDocument/2006/relationships/hyperlink" Target="https://library.municode.com/ca/oakland/codes/code_of_ordinances?nodeId=TIT15BUCO_CH15.63OAREWOPRREAFHOPR_ARTIPRMUAFHOPR_15.63.010PU"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oaklandca.gov/services/online-permit-center" TargetMode="External"/><Relationship Id="rId31" Type="http://schemas.openxmlformats.org/officeDocument/2006/relationships/image" Target="media/image1.wmf"/><Relationship Id="rId44" Type="http://schemas.openxmlformats.org/officeDocument/2006/relationships/hyperlink" Target="https://www.oaklandca.gov/services/request-for-qualifications-rfq-for-homeless-services"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aklandca.gov/documents/2023-nofa-exhibit-18-certification-and-campaign-contribution-limit-acknowledgement" TargetMode="External"/><Relationship Id="rId22" Type="http://schemas.openxmlformats.org/officeDocument/2006/relationships/hyperlink" Target="https://www.hudexchange.info/programs/home/topics/chdo/" TargetMode="External"/><Relationship Id="rId27" Type="http://schemas.openxmlformats.org/officeDocument/2006/relationships/hyperlink" Target="http://www.huduser.org/portal/resources/utilallowance.html" TargetMode="External"/><Relationship Id="rId30" Type="http://schemas.openxmlformats.org/officeDocument/2006/relationships/hyperlink" Target="https://www.oaklandca.gov/documents/2020-pipeline-nofa-sb-35-checklist-decision-tree(AD" TargetMode="External"/><Relationship Id="rId35" Type="http://schemas.openxmlformats.org/officeDocument/2006/relationships/hyperlink" Target="https://www.oaklandca.gov/documents/2021-nofa-new-construction-workbook%20" TargetMode="External"/><Relationship Id="rId43" Type="http://schemas.openxmlformats.org/officeDocument/2006/relationships/hyperlink" Target="mailto:@oaklandca.gov" TargetMode="External"/><Relationship Id="rId48" Type="http://schemas.openxmlformats.org/officeDocument/2006/relationships/hyperlink" Target="http://www.usgbc.org/leed" TargetMode="External"/><Relationship Id="rId8" Type="http://schemas.openxmlformats.org/officeDocument/2006/relationships/webSettings" Target="webSettings.xml"/><Relationship Id="rId51" Type="http://schemas.openxmlformats.org/officeDocument/2006/relationships/footer" Target="footer5.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hyperlink" Target="https://www.treasurer.ca.gov/ctcac/2023/attachment-40.xlsx" TargetMode="External"/><Relationship Id="rId25" Type="http://schemas.openxmlformats.org/officeDocument/2006/relationships/hyperlink" Target="https://www.oaklandca.gov/departments/contracts-compliance" TargetMode="External"/><Relationship Id="rId33" Type="http://schemas.openxmlformats.org/officeDocument/2006/relationships/image" Target="media/image2.wmf"/><Relationship Id="rId38" Type="http://schemas.openxmlformats.org/officeDocument/2006/relationships/hyperlink" Target="https://www.federalregister.gov/documents/2021/09/27/2021-20734/section-8-housing-choice-vouchers-revised-implementation-of-the-hud-veterans-affairs-supportive" TargetMode="External"/><Relationship Id="rId46" Type="http://schemas.openxmlformats.org/officeDocument/2006/relationships/hyperlink" Target="http://www.csh.org" TargetMode="External"/><Relationship Id="rId20" Type="http://schemas.openxmlformats.org/officeDocument/2006/relationships/hyperlink" Target="https://www.oaklandca.gov/services/online-permit-center" TargetMode="External"/><Relationship Id="rId41" Type="http://schemas.openxmlformats.org/officeDocument/2006/relationships/hyperlink" Target="https://www.oaklandca.gov/documents/2021-pipeline-nofa-exhibit-36-financial-analysis-worksheet" TargetMode="External"/><Relationship Id="rId54"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oaklandca.gov/resources/2023-new-construction-of-multifamily-affordable-housing-nofa" TargetMode="External"/><Relationship Id="rId23" Type="http://schemas.openxmlformats.org/officeDocument/2006/relationships/hyperlink" Target="mailto:mhorl@oaklandca.gov" TargetMode="External"/><Relationship Id="rId28" Type="http://schemas.openxmlformats.org/officeDocument/2006/relationships/hyperlink" Target="https://www.oaklandca.gov/services/online-permit-center" TargetMode="External"/><Relationship Id="rId36" Type="http://schemas.openxmlformats.org/officeDocument/2006/relationships/hyperlink" Target="https://www.oaklandca.gov/documents/2023-nofa-new-" TargetMode="External"/><Relationship Id="rId49" Type="http://schemas.openxmlformats.org/officeDocument/2006/relationships/footer" Target="footer4.xml"/></Relationships>
</file>

<file path=word/documenttasks/documenttasks1.xml><?xml version="1.0" encoding="utf-8"?>
<t:Tasks xmlns:t="http://schemas.microsoft.com/office/tasks/2019/documenttasks" xmlns:oel="http://schemas.microsoft.com/office/2019/extlst">
  <t:Task id="{B2A1541A-618D-4CCE-8F94-FA6C129363C3}">
    <t:Anchor>
      <t:Comment id="1621244348"/>
    </t:Anchor>
    <t:History>
      <t:Event id="{72F708B0-39D3-4BC6-AE68-616BEE589A7B}" time="2021-10-27T16:04:58.053Z">
        <t:Attribution userId="S::mhorl@oaklandca.gov::d7621d34-df34-4fc0-af18-e13a4f638ceb" userProvider="AD" userName="Horl, Meghan"/>
        <t:Anchor>
          <t:Comment id="279705926"/>
        </t:Anchor>
        <t:Create/>
      </t:Event>
      <t:Event id="{6898B7D7-8FF9-4190-BE1C-9EF31287EE08}" time="2021-10-27T16:04:58.053Z">
        <t:Attribution userId="S::mhorl@oaklandca.gov::d7621d34-df34-4fc0-af18-e13a4f638ceb" userProvider="AD" userName="Horl, Meghan"/>
        <t:Anchor>
          <t:Comment id="279705926"/>
        </t:Anchor>
        <t:Assign userId="S::ADurades@oaklandca.gov::ee3d33e0-2c30-4fe0-bd2c-d3b2a17adf45" userProvider="AD" userName="Durades, Arlecia"/>
      </t:Event>
      <t:Event id="{408B269A-C603-4195-8DAA-8DC6E2731FD3}" time="2021-10-27T16:04:58.053Z">
        <t:Attribution userId="S::mhorl@oaklandca.gov::d7621d34-df34-4fc0-af18-e13a4f638ceb" userProvider="AD" userName="Horl, Meghan"/>
        <t:Anchor>
          <t:Comment id="279705926"/>
        </t:Anchor>
        <t:SetTitle title="@Durades, Arlecia - let's put in 2 projects and see what Shola says."/>
      </t:Event>
      <t:Event id="{4F15459D-BD0D-45CB-BF91-AD1CC42EFF9E}" time="2021-10-28T00:57:46.542Z">
        <t:Attribution userId="S::adurades@oaklandca.gov::ee3d33e0-2c30-4fe0-bd2c-d3b2a17adf45" userProvider="AD" userName="Durades, Arlecia"/>
        <t:Progress percentComplete="100"/>
      </t:Event>
    </t:History>
  </t:Task>
  <t:Task id="{EB81E5F0-3B32-474F-9C24-535F4C1CA768}">
    <t:Anchor>
      <t:Comment id="1955624914"/>
    </t:Anchor>
    <t:History>
      <t:Event id="{0B1C2FF0-F61D-40A3-B323-4C8DCD905D3E}" time="2021-10-27T16:23:53.437Z">
        <t:Attribution userId="S::mhorl@oaklandca.gov::d7621d34-df34-4fc0-af18-e13a4f638ceb" userProvider="AD" userName="Horl, Meghan"/>
        <t:Anchor>
          <t:Comment id="1955624914"/>
        </t:Anchor>
        <t:Create/>
      </t:Event>
      <t:Event id="{F499A543-57E4-440B-9FE1-465082E287D5}" time="2021-10-27T16:23:53.437Z">
        <t:Attribution userId="S::mhorl@oaklandca.gov::d7621d34-df34-4fc0-af18-e13a4f638ceb" userProvider="AD" userName="Horl, Meghan"/>
        <t:Anchor>
          <t:Comment id="1955624914"/>
        </t:Anchor>
        <t:Assign userId="S::ADurades@oaklandca.gov::ee3d33e0-2c30-4fe0-bd2c-d3b2a17adf45" userProvider="AD" userName="Durades, Arlecia"/>
      </t:Event>
      <t:Event id="{3A399BD8-94B6-4B68-B88C-ACA5BB38C74E}" time="2021-10-27T16:23:53.437Z">
        <t:Attribution userId="S::mhorl@oaklandca.gov::d7621d34-df34-4fc0-af18-e13a4f638ceb" userProvider="AD" userName="Horl, Meghan"/>
        <t:Anchor>
          <t:Comment id="1955624914"/>
        </t:Anchor>
        <t:SetTitle title="@Durades, Arlecia - Let's create this spreadsheet after the NOFA is released and provide to CDS to upload to the application."/>
      </t:Event>
      <t:Event id="{301FC842-6A33-4EFF-83E4-D517ABAED72C}" time="2021-10-27T18:11:01.389Z">
        <t:Attribution userId="S::adurades@oaklandca.gov::ee3d33e0-2c30-4fe0-bd2c-d3b2a17adf45" userProvider="AD" userName="Durades, Arlecia"/>
        <t:Progress percentComplete="100"/>
      </t:Event>
    </t:History>
  </t:Task>
  <t:Task id="{A5419103-68C0-4697-854F-592E2BB7335E}">
    <t:Anchor>
      <t:Comment id="1761133226"/>
    </t:Anchor>
    <t:History>
      <t:Event id="{CDE49E70-443A-49C2-A7F9-F72EAF332091}" time="2021-10-27T16:14:43.578Z">
        <t:Attribution userId="S::mhorl@oaklandca.gov::d7621d34-df34-4fc0-af18-e13a4f638ceb" userProvider="AD" userName="Horl, Meghan"/>
        <t:Anchor>
          <t:Comment id="394039277"/>
        </t:Anchor>
        <t:Create/>
      </t:Event>
      <t:Event id="{31C9639B-D6B6-48C4-8FED-09D4964D462B}" time="2021-10-27T16:14:43.578Z">
        <t:Attribution userId="S::mhorl@oaklandca.gov::d7621d34-df34-4fc0-af18-e13a4f638ceb" userProvider="AD" userName="Horl, Meghan"/>
        <t:Anchor>
          <t:Comment id="394039277"/>
        </t:Anchor>
        <t:Assign userId="S::ADurades@oaklandca.gov::ee3d33e0-2c30-4fe0-bd2c-d3b2a17adf45" userProvider="AD" userName="Durades, Arlecia"/>
      </t:Event>
      <t:Event id="{DD449453-E56C-48AA-82FA-F207CAD3F5EA}" time="2021-10-27T16:14:43.578Z">
        <t:Attribution userId="S::mhorl@oaklandca.gov::d7621d34-df34-4fc0-af18-e13a4f638ceb" userProvider="AD" userName="Horl, Meghan"/>
        <t:Anchor>
          <t:Comment id="394039277"/>
        </t:Anchor>
        <t:SetTitle title="@Durades, Arlecia - let's update the info about submitting a planning application. Think rest of language is okay."/>
      </t:Event>
      <t:Event id="{D8990BE6-33D4-42A5-8348-497E16D5A217}" time="2021-10-28T01:19:20.947Z">
        <t:Attribution userId="S::adurades@oaklandca.gov::ee3d33e0-2c30-4fe0-bd2c-d3b2a17adf45" userProvider="AD" userName="Durades, Arlecia"/>
        <t:Progress percentComplete="100"/>
      </t:Event>
    </t:History>
  </t:Task>
  <t:Task id="{BB9C8F84-4D05-4E94-B5CD-7C8697276726}">
    <t:Anchor>
      <t:Comment id="800781528"/>
    </t:Anchor>
    <t:History>
      <t:Event id="{43E4E70B-8B07-4D8F-8CC6-974053122D51}" time="2021-10-27T16:20:16.724Z">
        <t:Attribution userId="S::mhorl@oaklandca.gov::d7621d34-df34-4fc0-af18-e13a4f638ceb" userProvider="AD" userName="Horl, Meghan"/>
        <t:Anchor>
          <t:Comment id="800781528"/>
        </t:Anchor>
        <t:Create/>
      </t:Event>
      <t:Event id="{11D86E7F-1316-4630-BCE1-D138603BDEAD}" time="2021-10-27T16:20:16.724Z">
        <t:Attribution userId="S::mhorl@oaklandca.gov::d7621d34-df34-4fc0-af18-e13a4f638ceb" userProvider="AD" userName="Horl, Meghan"/>
        <t:Anchor>
          <t:Comment id="800781528"/>
        </t:Anchor>
        <t:Assign userId="S::ADurades@oaklandca.gov::ee3d33e0-2c30-4fe0-bd2c-d3b2a17adf45" userProvider="AD" userName="Durades, Arlecia"/>
      </t:Event>
      <t:Event id="{2C0B165A-6A06-43E5-81A8-DD187293FB84}" time="2021-10-27T16:20:16.724Z">
        <t:Attribution userId="S::mhorl@oaklandca.gov::d7621d34-df34-4fc0-af18-e13a4f638ceb" userProvider="AD" userName="Horl, Meghan"/>
        <t:Anchor>
          <t:Comment id="800781528"/>
        </t:Anchor>
        <t:SetTitle title="@Durades, Arlecia - confirm with new UW standards."/>
      </t:Event>
      <t:Event id="{BAEB1699-E073-4530-A369-921C75227D3B}" time="2021-10-28T01:49:42.652Z">
        <t:Attribution userId="S::adurades@oaklandca.gov::ee3d33e0-2c30-4fe0-bd2c-d3b2a17adf45" userProvider="AD" userName="Durades, Arlecia"/>
        <t:Progress percentComplete="100"/>
      </t:Event>
    </t:History>
  </t:Task>
  <t:Task id="{61B2AC15-92D8-42C8-9A21-B4360229A80B}">
    <t:Anchor>
      <t:Comment id="532097046"/>
    </t:Anchor>
    <t:History>
      <t:Event id="{43DD8774-0790-414B-85D1-99D83E2A801F}" time="2021-10-27T16:33:09.119Z">
        <t:Attribution userId="S::mhorl@oaklandca.gov::d7621d34-df34-4fc0-af18-e13a4f638ceb" userProvider="AD" userName="Horl, Meghan"/>
        <t:Anchor>
          <t:Comment id="532097046"/>
        </t:Anchor>
        <t:Create/>
      </t:Event>
      <t:Event id="{7D8180B1-D1CE-48A3-81CE-98C4C24E1A34}" time="2021-10-27T16:33:09.119Z">
        <t:Attribution userId="S::mhorl@oaklandca.gov::d7621d34-df34-4fc0-af18-e13a4f638ceb" userProvider="AD" userName="Horl, Meghan"/>
        <t:Anchor>
          <t:Comment id="532097046"/>
        </t:Anchor>
        <t:Assign userId="S::ADurades@oaklandca.gov::ee3d33e0-2c30-4fe0-bd2c-d3b2a17adf45" userProvider="AD" userName="Durades, Arlecia"/>
      </t:Event>
      <t:Event id="{B6B21300-0E57-4D6E-BBB2-DDBEBFD9FF3A}" time="2021-10-27T16:33:09.119Z">
        <t:Attribution userId="S::mhorl@oaklandca.gov::d7621d34-df34-4fc0-af18-e13a4f638ceb" userProvider="AD" userName="Horl, Meghan"/>
        <t:Anchor>
          <t:Comment id="532097046"/>
        </t:Anchor>
        <t:SetTitle title="@Durades, Arlecia - thought we are requiring the use of Home Stretch now? Sync up with the NOFA description doc."/>
      </t:Event>
      <t:Event id="{454B7965-A066-4BAB-B8F3-2B30CD437C82}" time="2021-10-27T18:37:46.649Z">
        <t:Attribution userId="S::adurades@oaklandca.gov::ee3d33e0-2c30-4fe0-bd2c-d3b2a17adf45" userProvider="AD" userName="Durades, Arlecia"/>
        <t:Progress percentComplete="100"/>
      </t:Event>
    </t:History>
  </t:Task>
  <t:Task id="{410D4DA5-1CFF-416F-880C-4BEEAFC91231}">
    <t:Anchor>
      <t:Comment id="1993594777"/>
    </t:Anchor>
    <t:History>
      <t:Event id="{1F23165C-6DE4-4E8E-86FE-1E5EC972FA76}" time="2023-01-31T03:17:35.871Z">
        <t:Attribution userId="S::mhorl@oaklandca.gov::d7621d34-df34-4fc0-af18-e13a4f638ceb" userProvider="AD" userName="Horl, Meghan"/>
        <t:Anchor>
          <t:Comment id="1993594777"/>
        </t:Anchor>
        <t:Create/>
      </t:Event>
      <t:Event id="{AFD30F63-666F-4517-8DA3-44C9044DD82C}" time="2023-01-31T03:17:35.871Z">
        <t:Attribution userId="S::mhorl@oaklandca.gov::d7621d34-df34-4fc0-af18-e13a4f638ceb" userProvider="AD" userName="Horl, Meghan"/>
        <t:Anchor>
          <t:Comment id="1993594777"/>
        </t:Anchor>
        <t:Assign userId="S::ADurades@oaklandca.gov::ee3d33e0-2c30-4fe0-bd2c-d3b2a17adf45" userProvider="AD" userName="Durades, Arlecia"/>
      </t:Event>
      <t:Event id="{0FBDF93A-3C00-474B-814C-787D967CEDFA}" time="2023-01-31T03:17:35.871Z">
        <t:Attribution userId="S::mhorl@oaklandca.gov::d7621d34-df34-4fc0-af18-e13a4f638ceb" userProvider="AD" userName="Horl, Meghan"/>
        <t:Anchor>
          <t:Comment id="1993594777"/>
        </t:Anchor>
        <t:SetTitle title="@Durades, Arlecia - can you check the formatting in this section? Seems a little wonky and off. Might be better once you download the shared document?"/>
      </t:Event>
      <t:Event id="{F9C0C576-D37C-476B-B428-7D6EE33D0F1B}" time="2023-01-31T04:47:11.316Z">
        <t:Attribution userId="S::adurades@oaklandca.gov::ee3d33e0-2c30-4fe0-bd2c-d3b2a17adf45" userProvider="AD" userName="Durades, Arlecia"/>
        <t:Progress percentComplete="100"/>
      </t:Event>
    </t:History>
  </t:Task>
  <t:Task id="{4CBF7D89-D6BA-44E7-981D-E3DBF24E2E15}">
    <t:Anchor>
      <t:Comment id="1134607853"/>
    </t:Anchor>
    <t:History>
      <t:Event id="{F4A79145-C52D-4DAC-990C-7FE67498AAD2}" time="2021-10-27T16:23:53.437Z">
        <t:Attribution userId="S::mhorl@oaklandca.gov::d7621d34-df34-4fc0-af18-e13a4f638ceb" userProvider="AD" userName="Horl, Meghan"/>
        <t:Anchor>
          <t:Comment id="1134607853"/>
        </t:Anchor>
        <t:Create/>
      </t:Event>
      <t:Event id="{DA508760-8077-4159-AC8C-A6C2C1473F41}" time="2021-10-27T16:23:53.437Z">
        <t:Attribution userId="S::mhorl@oaklandca.gov::d7621d34-df34-4fc0-af18-e13a4f638ceb" userProvider="AD" userName="Horl, Meghan"/>
        <t:Anchor>
          <t:Comment id="1134607853"/>
        </t:Anchor>
        <t:Assign userId="S::ADurades@oaklandca.gov::ee3d33e0-2c30-4fe0-bd2c-d3b2a17adf45" userProvider="AD" userName="Durades, Arlecia"/>
      </t:Event>
      <t:Event id="{FFD5DE53-F966-4D6A-A799-D500BFBA35C0}" time="2021-10-27T16:23:53.437Z">
        <t:Attribution userId="S::mhorl@oaklandca.gov::d7621d34-df34-4fc0-af18-e13a4f638ceb" userProvider="AD" userName="Horl, Meghan"/>
        <t:Anchor>
          <t:Comment id="1134607853"/>
        </t:Anchor>
        <t:SetTitle title="@Durades, Arlecia - Let's create this spreadsheet after the NOFA is released and provide to CDS to upload to the application."/>
      </t:Event>
      <t:Event id="{90BF873C-FF03-416A-AE2A-F8C70DB89926}" time="2021-10-27T17:58:37.214Z">
        <t:Attribution userId="S::adurades@oaklandca.gov::ee3d33e0-2c30-4fe0-bd2c-d3b2a17adf45" userProvider="AD" userName="Durades, Arlecia"/>
        <t:Progress percentComplete="100"/>
      </t:Event>
    </t:History>
  </t:Task>
  <t:Task id="{067875E4-48DD-4F26-AA45-47DA6FDC787F}">
    <t:Anchor>
      <t:Comment id="401482791"/>
    </t:Anchor>
    <t:History>
      <t:Event id="{804308B1-CA90-4680-A8FD-29919ED2F739}" time="2021-10-27T16:26:55.426Z">
        <t:Attribution userId="S::mhorl@oaklandca.gov::d7621d34-df34-4fc0-af18-e13a4f638ceb" userProvider="AD" userName="Horl, Meghan"/>
        <t:Anchor>
          <t:Comment id="401482791"/>
        </t:Anchor>
        <t:Create/>
      </t:Event>
      <t:Event id="{DD0846C7-8B98-4955-98C6-49F9A8EDE314}" time="2021-10-27T16:26:55.426Z">
        <t:Attribution userId="S::mhorl@oaklandca.gov::d7621d34-df34-4fc0-af18-e13a4f638ceb" userProvider="AD" userName="Horl, Meghan"/>
        <t:Anchor>
          <t:Comment id="401482791"/>
        </t:Anchor>
        <t:Assign userId="S::ADurades@oaklandca.gov::ee3d33e0-2c30-4fe0-bd2c-d3b2a17adf45" userProvider="AD" userName="Durades, Arlecia"/>
      </t:Event>
      <t:Event id="{235A76D6-E700-416A-A772-B4B9BA9F991D}" time="2021-10-27T16:26:55.426Z">
        <t:Attribution userId="S::mhorl@oaklandca.gov::d7621d34-df34-4fc0-af18-e13a4f638ceb" userProvider="AD" userName="Horl, Meghan"/>
        <t:Anchor>
          <t:Comment id="401482791"/>
        </t:Anchor>
        <t:SetTitle title="@Durades, Arlecia - has OHA reviewed this section? Is the contact info correct?"/>
      </t:Event>
    </t:History>
  </t:Task>
  <t:Task id="{748149B4-4BFB-4A41-9623-0F3818E47CC8}">
    <t:Anchor>
      <t:Comment id="1970496015"/>
    </t:Anchor>
    <t:History>
      <t:Event id="{C507B78B-451C-4409-B326-1A5E77B46FEB}" time="2023-01-31T03:13:06.23Z">
        <t:Attribution userId="S::mhorl@oaklandca.gov::d7621d34-df34-4fc0-af18-e13a4f638ceb" userProvider="AD" userName="Horl, Meghan"/>
        <t:Anchor>
          <t:Comment id="1970496015"/>
        </t:Anchor>
        <t:Create/>
      </t:Event>
      <t:Event id="{0DF57219-5F90-4821-BC3C-DDCC54DD22DF}" time="2023-01-31T03:13:06.23Z">
        <t:Attribution userId="S::mhorl@oaklandca.gov::d7621d34-df34-4fc0-af18-e13a4f638ceb" userProvider="AD" userName="Horl, Meghan"/>
        <t:Anchor>
          <t:Comment id="1970496015"/>
        </t:Anchor>
        <t:Assign userId="S::ADurades@oaklandca.gov::ee3d33e0-2c30-4fe0-bd2c-d3b2a17adf45" userProvider="AD" userName="Durades, Arlecia"/>
      </t:Event>
      <t:Event id="{CE7814DD-447F-4F95-9A4D-837A29CE62DD}" time="2023-01-31T03:13:06.23Z">
        <t:Attribution userId="S::mhorl@oaklandca.gov::d7621d34-df34-4fc0-af18-e13a4f638ceb" userProvider="AD" userName="Horl, Meghan"/>
        <t:Anchor>
          <t:Comment id="1970496015"/>
        </t:Anchor>
        <t:SetTitle title="@Durades, Arlecia - Do we need this box and the list below? or do we need to delete the list below?"/>
      </t:Event>
      <t:Event id="{0EA3866E-7D04-47E0-83CE-7C27BC67BB02}" time="2023-01-31T04:47:02.55Z">
        <t:Attribution userId="S::adurades@oaklandca.gov::ee3d33e0-2c30-4fe0-bd2c-d3b2a17adf45" userProvider="AD" userName="Durades, Arlecia"/>
        <t:Progress percentComplete="100"/>
      </t:Event>
    </t:History>
  </t:Task>
  <t:Task id="{36BF65A8-C7DE-4E46-BC0F-F6F0E497441E}">
    <t:Anchor>
      <t:Comment id="341828199"/>
    </t:Anchor>
    <t:History>
      <t:Event id="{9B65C4F0-C0D3-4C4C-A301-9CD4CD1FCEFF}" time="2021-10-27T16:28:40.591Z">
        <t:Attribution userId="S::mhorl@oaklandca.gov::d7621d34-df34-4fc0-af18-e13a4f638ceb" userProvider="AD" userName="Horl, Meghan"/>
        <t:Anchor>
          <t:Comment id="341828199"/>
        </t:Anchor>
        <t:Create/>
      </t:Event>
      <t:Event id="{BD5068A9-F9AC-4DD2-8D3C-C08C1285B018}" time="2021-10-27T16:28:40.591Z">
        <t:Attribution userId="S::mhorl@oaklandca.gov::d7621d34-df34-4fc0-af18-e13a4f638ceb" userProvider="AD" userName="Horl, Meghan"/>
        <t:Anchor>
          <t:Comment id="341828199"/>
        </t:Anchor>
        <t:Assign userId="S::ADurades@oaklandca.gov::ee3d33e0-2c30-4fe0-bd2c-d3b2a17adf45" userProvider="AD" userName="Durades, Arlecia"/>
      </t:Event>
      <t:Event id="{2FC4D877-72AC-4A90-8461-26818F6AA090}" time="2021-10-27T16:28:40.591Z">
        <t:Attribution userId="S::mhorl@oaklandca.gov::d7621d34-df34-4fc0-af18-e13a4f638ceb" userProvider="AD" userName="Horl, Meghan"/>
        <t:Anchor>
          <t:Comment id="341828199"/>
        </t:Anchor>
        <t:SetTitle title="@Durades, Arlecia - Let's make sure that we include the new scoring sections in the application (i.e. instructions to provide a copy of the Anti-Displacement Map with the project highlighted, etc)."/>
      </t:Event>
      <t:Event id="{A4B96C29-B626-4EAC-B069-8C9858ED6639}" time="2021-10-27T18:16:05.668Z">
        <t:Attribution userId="S::adurades@oaklandca.gov::ee3d33e0-2c30-4fe0-bd2c-d3b2a17adf45" userProvider="AD" userName="Durades, Arlecia"/>
        <t:Progress percentComplete="100"/>
      </t:Event>
    </t:History>
  </t:Task>
  <t:Task id="{BA43F802-11F4-4313-9F80-B9748B2DB4A2}">
    <t:Anchor>
      <t:Comment id="123143849"/>
    </t:Anchor>
    <t:History>
      <t:Event id="{8FAF9363-ADB6-47E3-BE01-33C8541A894D}" time="2023-01-31T04:30:44.73Z">
        <t:Attribution userId="S::mhorl@oaklandca.gov::d7621d34-df34-4fc0-af18-e13a4f638ceb" userProvider="AD" userName="Horl, Meghan"/>
        <t:Anchor>
          <t:Comment id="123143849"/>
        </t:Anchor>
        <t:Create/>
      </t:Event>
      <t:Event id="{3E046AF4-E54B-4DFB-9400-AE8E7AFE3FE8}" time="2023-01-31T04:30:44.73Z">
        <t:Attribution userId="S::mhorl@oaklandca.gov::d7621d34-df34-4fc0-af18-e13a4f638ceb" userProvider="AD" userName="Horl, Meghan"/>
        <t:Anchor>
          <t:Comment id="123143849"/>
        </t:Anchor>
        <t:Assign userId="S::ADurades@oaklandca.gov::ee3d33e0-2c30-4fe0-bd2c-d3b2a17adf45" userProvider="AD" userName="Durades, Arlecia"/>
      </t:Event>
      <t:Event id="{D82D604A-8285-4F4D-9D85-AD8C546E6067}" time="2023-01-31T04:30:44.73Z">
        <t:Attribution userId="S::mhorl@oaklandca.gov::d7621d34-df34-4fc0-af18-e13a4f638ceb" userProvider="AD" userName="Horl, Meghan"/>
        <t:Anchor>
          <t:Comment id="123143849"/>
        </t:Anchor>
        <t:SetTitle title="@Durades, Arlecia @Earnest, Gregory - Can you add this info and confirm this is correct?"/>
      </t:Event>
    </t:History>
  </t:Task>
  <t:Task id="{2BD29F1D-186B-4ECB-8823-EE993298ABE5}">
    <t:Anchor>
      <t:Comment id="1581884288"/>
    </t:Anchor>
    <t:History>
      <t:Event id="{528CA89A-7880-41AA-9479-A57B0219A693}" time="2021-10-27T16:33:55.661Z">
        <t:Attribution userId="S::mhorl@oaklandca.gov::d7621d34-df34-4fc0-af18-e13a4f638ceb" userProvider="AD" userName="Horl, Meghan"/>
        <t:Anchor>
          <t:Comment id="1581884288"/>
        </t:Anchor>
        <t:Create/>
      </t:Event>
      <t:Event id="{1A7B6C8E-D48F-4BB7-8C09-4796F3F677BF}" time="2021-10-27T16:33:55.661Z">
        <t:Attribution userId="S::mhorl@oaklandca.gov::d7621d34-df34-4fc0-af18-e13a4f638ceb" userProvider="AD" userName="Horl, Meghan"/>
        <t:Anchor>
          <t:Comment id="1581884288"/>
        </t:Anchor>
        <t:Assign userId="S::ADurades@oaklandca.gov::ee3d33e0-2c30-4fe0-bd2c-d3b2a17adf45" userProvider="AD" userName="Durades, Arlecia"/>
      </t:Event>
      <t:Event id="{175EAFC5-7E72-420C-99A2-0095B713048D}" time="2021-10-27T16:33:55.661Z">
        <t:Attribution userId="S::mhorl@oaklandca.gov::d7621d34-df34-4fc0-af18-e13a4f638ceb" userProvider="AD" userName="Horl, Meghan"/>
        <t:Anchor>
          <t:Comment id="1581884288"/>
        </t:Anchor>
        <t:SetTitle title="@Durades, Arlecia - update language to match Brian's revisions. Think we're not including EveryOne HOME property management standards anymore."/>
      </t:Event>
      <t:Event id="{31FAC9E9-7DD5-4C3D-9CE6-3720F65C6038}" time="2021-10-28T00:16:01.937Z">
        <t:Attribution userId="S::adurades@oaklandca.gov::ee3d33e0-2c30-4fe0-bd2c-d3b2a17adf45" userProvider="AD" userName="Durades, Arlecia"/>
        <t:Progress percentComplete="100"/>
      </t:Event>
    </t:History>
  </t:Task>
  <t:Task id="{CB36649F-74D1-42B2-9B32-ADDF24876F78}">
    <t:Anchor>
      <t:Comment id="456612904"/>
    </t:Anchor>
    <t:History>
      <t:Event id="{70F48893-67C4-4E04-8D9A-FC0A080FCF1D}" time="2021-10-27T16:35:00.51Z">
        <t:Attribution userId="S::mhorl@oaklandca.gov::d7621d34-df34-4fc0-af18-e13a4f638ceb" userProvider="AD" userName="Horl, Meghan"/>
        <t:Anchor>
          <t:Comment id="456612904"/>
        </t:Anchor>
        <t:Create/>
      </t:Event>
      <t:Event id="{62C6B6AD-F537-4205-A752-1C56479A60EC}" time="2021-10-27T16:35:00.51Z">
        <t:Attribution userId="S::mhorl@oaklandca.gov::d7621d34-df34-4fc0-af18-e13a4f638ceb" userProvider="AD" userName="Horl, Meghan"/>
        <t:Anchor>
          <t:Comment id="456612904"/>
        </t:Anchor>
        <t:Assign userId="S::ADurades@oaklandca.gov::ee3d33e0-2c30-4fe0-bd2c-d3b2a17adf45" userProvider="AD" userName="Durades, Arlecia"/>
      </t:Event>
      <t:Event id="{724F33D9-1CA0-45A9-BCD3-9BEC04A353BF}" time="2021-10-27T16:35:00.51Z">
        <t:Attribution userId="S::mhorl@oaklandca.gov::d7621d34-df34-4fc0-af18-e13a4f638ceb" userProvider="AD" userName="Horl, Meghan"/>
        <t:Anchor>
          <t:Comment id="456612904"/>
        </t:Anchor>
        <t:SetTitle title="@Durades, Arlecia - let's update once we decide on our Sustainability standards -- for example, are we using the TCAC standards?"/>
      </t:Event>
      <t:Event id="{6A8C2F1D-FEC4-43BF-BA04-19F1408F1BBF}" time="2021-10-28T02:03:40.305Z">
        <t:Attribution userId="S::adurades@oaklandca.gov::ee3d33e0-2c30-4fe0-bd2c-d3b2a17adf45" userProvider="AD" userName="Durades, Arlecia"/>
        <t:Progress percentComplete="100"/>
      </t:Event>
    </t:History>
  </t:Task>
  <t:Task id="{6848F3AB-B05F-4E9B-B14A-B88FB251307C}">
    <t:Anchor>
      <t:Comment id="270277479"/>
    </t:Anchor>
    <t:History>
      <t:Event id="{2E30AC75-3327-416F-B628-5BC3E1BB753D}" time="2021-10-27T16:36:23.563Z">
        <t:Attribution userId="S::mhorl@oaklandca.gov::d7621d34-df34-4fc0-af18-e13a4f638ceb" userProvider="AD" userName="Horl, Meghan"/>
        <t:Anchor>
          <t:Comment id="270277479"/>
        </t:Anchor>
        <t:Create/>
      </t:Event>
      <t:Event id="{A4B870B5-4FED-4CE2-8AE6-1537548DE193}" time="2021-10-27T16:36:23.563Z">
        <t:Attribution userId="S::mhorl@oaklandca.gov::d7621d34-df34-4fc0-af18-e13a4f638ceb" userProvider="AD" userName="Horl, Meghan"/>
        <t:Anchor>
          <t:Comment id="270277479"/>
        </t:Anchor>
        <t:Assign userId="S::ADurades@oaklandca.gov::ee3d33e0-2c30-4fe0-bd2c-d3b2a17adf45" userProvider="AD" userName="Durades, Arlecia"/>
      </t:Event>
      <t:Event id="{22742948-E5B2-4B7D-A5A2-08A015705F2F}" time="2021-10-27T16:36:23.563Z">
        <t:Attribution userId="S::mhorl@oaklandca.gov::d7621d34-df34-4fc0-af18-e13a4f638ceb" userProvider="AD" userName="Horl, Meghan"/>
        <t:Anchor>
          <t:Comment id="270277479"/>
        </t:Anchor>
        <t:SetTitle title="@Durades, Arlecia - let's cross reference the changes we made in the NOFA description doc and make sure they are reflected here as well."/>
      </t:Event>
      <t:Event id="{2AAB09F0-363D-4A08-9E05-AC0F075AA468}" time="2021-10-28T01:06:01.462Z">
        <t:Attribution userId="S::adurades@oaklandca.gov::ee3d33e0-2c30-4fe0-bd2c-d3b2a17adf45" userProvider="AD" userName="Durades, Arlecia"/>
        <t:Progress percentComplete="100"/>
      </t:Event>
    </t:History>
  </t:Task>
  <t:Task id="{692A4AC5-790B-4EB2-BA76-127E04000239}">
    <t:Anchor>
      <t:Comment id="2089053883"/>
    </t:Anchor>
    <t:History>
      <t:Event id="{BB4C6EC2-9DE5-4114-9023-9E0F309703E5}" time="2023-01-31T02:58:26.836Z">
        <t:Attribution userId="S::mhorl@oaklandca.gov::d7621d34-df34-4fc0-af18-e13a4f638ceb" userProvider="AD" userName="Horl, Meghan"/>
        <t:Anchor>
          <t:Comment id="217386482"/>
        </t:Anchor>
        <t:Create/>
      </t:Event>
      <t:Event id="{5B5E45AB-8CEA-439A-8A83-2F16270AC4D2}" time="2023-01-31T02:58:26.836Z">
        <t:Attribution userId="S::mhorl@oaklandca.gov::d7621d34-df34-4fc0-af18-e13a4f638ceb" userProvider="AD" userName="Horl, Meghan"/>
        <t:Anchor>
          <t:Comment id="217386482"/>
        </t:Anchor>
        <t:Assign userId="S::CMulvey@oaklandca.gov::c798f5ed-4da5-4a8c-97c0-d816d8078a5f" userProvider="AD" userName="Mulvey, Christia"/>
      </t:Event>
      <t:Event id="{F022E8DF-D8D6-475C-A30D-C55322CA2E9A}" time="2023-01-31T02:58:26.836Z">
        <t:Attribution userId="S::mhorl@oaklandca.gov::d7621d34-df34-4fc0-af18-e13a4f638ceb" userProvider="AD" userName="Horl, Meghan"/>
        <t:Anchor>
          <t:Comment id="217386482"/>
        </t:Anchor>
        <t:SetTitle title="@Mulvey, Christia @Durades, Arlecia - I thought we're only allowing an additional application for joint ventures with emerging developers, not joint ventures with two experienced developers."/>
      </t:Event>
    </t:History>
  </t:Task>
  <t:Task id="{C24D95BD-317A-4AF4-AE6C-6FC569DF474D}">
    <t:Anchor>
      <t:Comment id="464379993"/>
    </t:Anchor>
    <t:History>
      <t:Event id="{F5340674-3A0A-472F-837D-6D6C66C5BCF1}" time="2023-01-31T03:37:28.202Z">
        <t:Attribution userId="S::mhorl@oaklandca.gov::d7621d34-df34-4fc0-af18-e13a4f638ceb" userProvider="AD" userName="Horl, Meghan"/>
        <t:Anchor>
          <t:Comment id="464379993"/>
        </t:Anchor>
        <t:Create/>
      </t:Event>
      <t:Event id="{AB807C78-499B-4A58-B91D-7B26B1B7CF5F}" time="2023-01-31T03:37:28.202Z">
        <t:Attribution userId="S::mhorl@oaklandca.gov::d7621d34-df34-4fc0-af18-e13a4f638ceb" userProvider="AD" userName="Horl, Meghan"/>
        <t:Anchor>
          <t:Comment id="464379993"/>
        </t:Anchor>
        <t:Assign userId="S::CMulvey@oaklandca.gov::c798f5ed-4da5-4a8c-97c0-d816d8078a5f" userProvider="AD" userName="Mulvey, Christia"/>
      </t:Event>
      <t:Event id="{0D7A6744-B86C-4E31-8BE9-76DA35FEEB59}" time="2023-01-31T03:37:28.202Z">
        <t:Attribution userId="S::mhorl@oaklandca.gov::d7621d34-df34-4fc0-af18-e13a4f638ceb" userProvider="AD" userName="Horl, Meghan"/>
        <t:Anchor>
          <t:Comment id="464379993"/>
        </t:Anchor>
        <t:SetTitle title="@Mulvey, Christia - is this still a thing?"/>
      </t:Event>
    </t:History>
  </t:Task>
  <t:Task id="{BAABB426-AB85-4F2B-A97C-FC028B2A8809}">
    <t:Anchor>
      <t:Comment id="1054615968"/>
    </t:Anchor>
    <t:History>
      <t:Event id="{2465E634-0E00-4F3C-9582-E33E71C42446}" time="2023-01-31T04:12:38.394Z">
        <t:Attribution userId="S::mhorl@oaklandca.gov::d7621d34-df34-4fc0-af18-e13a4f638ceb" userProvider="AD" userName="Horl, Meghan"/>
        <t:Anchor>
          <t:Comment id="1054615968"/>
        </t:Anchor>
        <t:Create/>
      </t:Event>
      <t:Event id="{56625B48-8A9B-47A5-9638-ECB08355DD3A}" time="2023-01-31T04:12:38.394Z">
        <t:Attribution userId="S::mhorl@oaklandca.gov::d7621d34-df34-4fc0-af18-e13a4f638ceb" userProvider="AD" userName="Horl, Meghan"/>
        <t:Anchor>
          <t:Comment id="1054615968"/>
        </t:Anchor>
        <t:Assign userId="S::ADurades@oaklandca.gov::ee3d33e0-2c30-4fe0-bd2c-d3b2a17adf45" userProvider="AD" userName="Durades, Arlecia"/>
      </t:Event>
      <t:Event id="{6663EB6B-D9B6-4CDA-B2CC-2E0BAA11199E}" time="2023-01-31T04:12:38.394Z">
        <t:Attribution userId="S::mhorl@oaklandca.gov::d7621d34-df34-4fc0-af18-e13a4f638ceb" userProvider="AD" userName="Horl, Meghan"/>
        <t:Anchor>
          <t:Comment id="1054615968"/>
        </t:Anchor>
        <t:SetTitle title="@Durades, Arlecia - should this be deleted? We're not including the other tables in the application."/>
      </t:Event>
    </t:History>
  </t:Task>
  <t:Task id="{602F3F9F-65A7-43B7-AE0A-07CCE7A5BB7B}">
    <t:Anchor>
      <t:Comment id="83690190"/>
    </t:Anchor>
    <t:History>
      <t:Event id="{65882856-9C71-4F2C-9388-9DE2D9CEB5FA}" time="2023-01-31T03:44:42.031Z">
        <t:Attribution userId="S::mhorl@oaklandca.gov::d7621d34-df34-4fc0-af18-e13a4f638ceb" userProvider="AD" userName="Horl, Meghan"/>
        <t:Anchor>
          <t:Comment id="83690190"/>
        </t:Anchor>
        <t:Create/>
      </t:Event>
      <t:Event id="{8C8ED0C9-499A-4F5F-BFC3-6C0E88E95BFA}" time="2023-01-31T03:44:42.031Z">
        <t:Attribution userId="S::mhorl@oaklandca.gov::d7621d34-df34-4fc0-af18-e13a4f638ceb" userProvider="AD" userName="Horl, Meghan"/>
        <t:Anchor>
          <t:Comment id="83690190"/>
        </t:Anchor>
        <t:Assign userId="S::ADurades@oaklandca.gov::ee3d33e0-2c30-4fe0-bd2c-d3b2a17adf45" userProvider="AD" userName="Durades, Arlecia"/>
      </t:Event>
      <t:Event id="{0B3D601D-88E5-47A1-AAFA-A28877960CF3}" time="2023-01-31T03:44:42.031Z">
        <t:Attribution userId="S::mhorl@oaklandca.gov::d7621d34-df34-4fc0-af18-e13a4f638ceb" userProvider="AD" userName="Horl, Meghan"/>
        <t:Anchor>
          <t:Comment id="83690190"/>
        </t:Anchor>
        <t:SetTitle title="@Durades, Arlecia - what does this mean?"/>
      </t:Event>
    </t:History>
  </t:Task>
  <t:Task id="{618183FF-4DDD-47C3-B491-272971EB9F33}">
    <t:Anchor>
      <t:Comment id="1103266309"/>
    </t:Anchor>
    <t:History>
      <t:Event id="{AB1837D1-4131-4567-8044-694804E0A0DB}" time="2023-01-31T03:45:17.238Z">
        <t:Attribution userId="S::mhorl@oaklandca.gov::d7621d34-df34-4fc0-af18-e13a4f638ceb" userProvider="AD" userName="Horl, Meghan"/>
        <t:Anchor>
          <t:Comment id="1103266309"/>
        </t:Anchor>
        <t:Create/>
      </t:Event>
      <t:Event id="{FC9E01F2-1A7C-4210-A2D4-4121A4F992CC}" time="2023-01-31T03:45:17.238Z">
        <t:Attribution userId="S::mhorl@oaklandca.gov::d7621d34-df34-4fc0-af18-e13a4f638ceb" userProvider="AD" userName="Horl, Meghan"/>
        <t:Anchor>
          <t:Comment id="1103266309"/>
        </t:Anchor>
        <t:Assign userId="S::ADurades@oaklandca.gov::ee3d33e0-2c30-4fe0-bd2c-d3b2a17adf45" userProvider="AD" userName="Durades, Arlecia"/>
      </t:Event>
      <t:Event id="{0B8B014A-6324-46BE-9519-2741E50B4260}" time="2023-01-31T03:45:17.238Z">
        <t:Attribution userId="S::mhorl@oaklandca.gov::d7621d34-df34-4fc0-af18-e13a4f638ceb" userProvider="AD" userName="Horl, Meghan"/>
        <t:Anchor>
          <t:Comment id="1103266309"/>
        </t:Anchor>
        <t:SetTitle title="@Durades, Arlecia - think this date needs updating?"/>
      </t:Event>
      <t:Event id="{EAC8AECB-ABA9-44F2-B762-5A61987DFC3F}" time="2023-01-31T05:26:45.718Z">
        <t:Attribution userId="S::adurades@oaklandca.gov::ee3d33e0-2c30-4fe0-bd2c-d3b2a17adf45" userProvider="AD" userName="Durades, Arlecia"/>
        <t:Progress percentComplete="100"/>
      </t:Event>
    </t:History>
  </t:Task>
  <t:Task id="{88B79D74-9736-41D2-9B54-BB2A938677E3}">
    <t:Anchor>
      <t:Comment id="832280810"/>
    </t:Anchor>
    <t:History>
      <t:Event id="{23AE50BF-F1F9-41F3-8B48-A15F16E7499D}" time="2023-01-31T03:53:23.756Z">
        <t:Attribution userId="S::mhorl@oaklandca.gov::d7621d34-df34-4fc0-af18-e13a4f638ceb" userProvider="AD" userName="Horl, Meghan"/>
        <t:Anchor>
          <t:Comment id="832280810"/>
        </t:Anchor>
        <t:Create/>
      </t:Event>
      <t:Event id="{420EA917-CF3D-48B0-87A1-1A71252C7A89}" time="2023-01-31T03:53:23.756Z">
        <t:Attribution userId="S::mhorl@oaklandca.gov::d7621d34-df34-4fc0-af18-e13a4f638ceb" userProvider="AD" userName="Horl, Meghan"/>
        <t:Anchor>
          <t:Comment id="832280810"/>
        </t:Anchor>
        <t:Assign userId="S::ADurades@oaklandca.gov::ee3d33e0-2c30-4fe0-bd2c-d3b2a17adf45" userProvider="AD" userName="Durades, Arlecia"/>
      </t:Event>
      <t:Event id="{EFBD3806-4FD2-41EF-A9CD-140BDE535FC4}" time="2023-01-31T03:53:23.756Z">
        <t:Attribution userId="S::mhorl@oaklandca.gov::d7621d34-df34-4fc0-af18-e13a4f638ceb" userProvider="AD" userName="Horl, Meghan"/>
        <t:Anchor>
          <t:Comment id="832280810"/>
        </t:Anchor>
        <t:SetTitle title="@Durades, Arlecia - didn't Brian suggest that we take this out since they don't review until 180 days prior to loan closing? @Mulvey, Christia"/>
      </t:Event>
    </t:History>
  </t:Task>
  <t:Task id="{DF54A6E9-E359-48D7-8905-179994E0F8B3}">
    <t:Anchor>
      <t:Comment id="172215883"/>
    </t:Anchor>
    <t:History>
      <t:Event id="{B6366E51-D37E-48C5-88B3-6240B3FD7963}" time="2023-01-31T03:59:59.489Z">
        <t:Attribution userId="S::mhorl@oaklandca.gov::d7621d34-df34-4fc0-af18-e13a4f638ceb" userProvider="AD" userName="Horl, Meghan"/>
        <t:Anchor>
          <t:Comment id="172215883"/>
        </t:Anchor>
        <t:Create/>
      </t:Event>
      <t:Event id="{EF95221A-437B-444F-BAC2-6AAE0519CBE8}" time="2023-01-31T03:59:59.489Z">
        <t:Attribution userId="S::mhorl@oaklandca.gov::d7621d34-df34-4fc0-af18-e13a4f638ceb" userProvider="AD" userName="Horl, Meghan"/>
        <t:Anchor>
          <t:Comment id="172215883"/>
        </t:Anchor>
        <t:Assign userId="S::ADurades@oaklandca.gov::ee3d33e0-2c30-4fe0-bd2c-d3b2a17adf45" userProvider="AD" userName="Durades, Arlecia"/>
      </t:Event>
      <t:Event id="{D46C3E53-46B1-4DDD-8314-3A350F7BF13F}" time="2023-01-31T03:59:59.489Z">
        <t:Attribution userId="S::mhorl@oaklandca.gov::d7621d34-df34-4fc0-af18-e13a4f638ceb" userProvider="AD" userName="Horl, Meghan"/>
        <t:Anchor>
          <t:Comment id="172215883"/>
        </t:Anchor>
        <t:SetTitle title="@Durades, Arlecia - can you make sure the formatting is fixed in this section?"/>
      </t:Event>
      <t:Event id="{1D21AB3B-7C2C-42A4-BF74-46E9633DAE71}" time="2023-01-31T21:29:20.952Z">
        <t:Attribution userId="S::adurades@oaklandca.gov::ee3d33e0-2c30-4fe0-bd2c-d3b2a17adf45" userProvider="AD" userName="Durades, Arlecia"/>
        <t:Progress percentComplete="100"/>
      </t:Event>
    </t:History>
  </t:Task>
  <t:Task id="{2E0D07ED-D776-416F-85E1-CB22068B329B}">
    <t:Anchor>
      <t:Comment id="1721993333"/>
    </t:Anchor>
    <t:History>
      <t:Event id="{DAF19BAB-14EB-43CF-922F-130E86E1B510}" time="2023-01-31T04:00:15.851Z">
        <t:Attribution userId="S::mhorl@oaklandca.gov::d7621d34-df34-4fc0-af18-e13a4f638ceb" userProvider="AD" userName="Horl, Meghan"/>
        <t:Anchor>
          <t:Comment id="1721993333"/>
        </t:Anchor>
        <t:Create/>
      </t:Event>
      <t:Event id="{6D4D08B3-5A86-4E7D-8171-AE28DEA99612}" time="2023-01-31T04:00:15.851Z">
        <t:Attribution userId="S::mhorl@oaklandca.gov::d7621d34-df34-4fc0-af18-e13a4f638ceb" userProvider="AD" userName="Horl, Meghan"/>
        <t:Anchor>
          <t:Comment id="1721993333"/>
        </t:Anchor>
        <t:Assign userId="S::ADurades@oaklandca.gov::ee3d33e0-2c30-4fe0-bd2c-d3b2a17adf45" userProvider="AD" userName="Durades, Arlecia"/>
      </t:Event>
      <t:Event id="{6F0C184E-ED5C-4D46-8569-38B47B2F93C9}" time="2023-01-31T04:00:15.851Z">
        <t:Attribution userId="S::mhorl@oaklandca.gov::d7621d34-df34-4fc0-af18-e13a4f638ceb" userProvider="AD" userName="Horl, Meghan"/>
        <t:Anchor>
          <t:Comment id="1721993333"/>
        </t:Anchor>
        <t:SetTitle title="@Durades, Arlecia - do we need all of these links below?"/>
      </t:Event>
      <t:Event id="{5B04ECD9-9FBC-49FC-B960-19BD66329E99}" time="2023-01-31T21:29:28.778Z">
        <t:Attribution userId="S::adurades@oaklandca.gov::ee3d33e0-2c30-4fe0-bd2c-d3b2a17adf45" userProvider="AD" userName="Durades, Arlecia"/>
        <t:Progress percentComplete="100"/>
      </t:Event>
    </t:History>
  </t:Task>
  <t:Task id="{3F5895E9-11A6-424D-85C3-B413E3EC9E0D}">
    <t:Anchor>
      <t:Comment id="1480269487"/>
    </t:Anchor>
    <t:History>
      <t:Event id="{2AE3E153-EC28-4995-A839-BF0A8B06EFD0}" time="2023-01-31T04:02:17.97Z">
        <t:Attribution userId="S::mhorl@oaklandca.gov::d7621d34-df34-4fc0-af18-e13a4f638ceb" userProvider="AD" userName="Horl, Meghan"/>
        <t:Anchor>
          <t:Comment id="1480269487"/>
        </t:Anchor>
        <t:Create/>
      </t:Event>
      <t:Event id="{63004A0F-D7DD-4647-85CF-90146057ADEF}" time="2023-01-31T04:02:17.97Z">
        <t:Attribution userId="S::mhorl@oaklandca.gov::d7621d34-df34-4fc0-af18-e13a4f638ceb" userProvider="AD" userName="Horl, Meghan"/>
        <t:Anchor>
          <t:Comment id="1480269487"/>
        </t:Anchor>
        <t:Assign userId="S::ADurades@oaklandca.gov::ee3d33e0-2c30-4fe0-bd2c-d3b2a17adf45" userProvider="AD" userName="Durades, Arlecia"/>
      </t:Event>
      <t:Event id="{516B2891-FD07-4139-B210-34B6FDCF567F}" time="2023-01-31T04:02:17.97Z">
        <t:Attribution userId="S::mhorl@oaklandca.gov::d7621d34-df34-4fc0-af18-e13a4f638ceb" userProvider="AD" userName="Horl, Meghan"/>
        <t:Anchor>
          <t:Comment id="1480269487"/>
        </t:Anchor>
        <t:SetTitle title="@Durades, Arlecia - do we need Amy to review this?"/>
      </t:Event>
    </t:History>
  </t:Task>
  <t:Task id="{2EFA98B8-E8E1-48AB-AF79-9D4791DD5247}">
    <t:Anchor>
      <t:Comment id="173366780"/>
    </t:Anchor>
    <t:History>
      <t:Event id="{0898FEE7-9B29-491A-871A-639BB44472B3}" time="2023-01-31T04:14:00.943Z">
        <t:Attribution userId="S::mhorl@oaklandca.gov::d7621d34-df34-4fc0-af18-e13a4f638ceb" userProvider="AD" userName="Horl, Meghan"/>
        <t:Anchor>
          <t:Comment id="173366780"/>
        </t:Anchor>
        <t:Create/>
      </t:Event>
      <t:Event id="{1DB26931-2EC7-4303-9E91-DB59B44150B2}" time="2023-01-31T04:14:00.943Z">
        <t:Attribution userId="S::mhorl@oaklandca.gov::d7621d34-df34-4fc0-af18-e13a4f638ceb" userProvider="AD" userName="Horl, Meghan"/>
        <t:Anchor>
          <t:Comment id="173366780"/>
        </t:Anchor>
        <t:Assign userId="S::ADurades@oaklandca.gov::ee3d33e0-2c30-4fe0-bd2c-d3b2a17adf45" userProvider="AD" userName="Durades, Arlecia"/>
      </t:Event>
      <t:Event id="{D949F5AF-838D-43F6-B7D4-624CCE899950}" time="2023-01-31T04:14:00.943Z">
        <t:Attribution userId="S::mhorl@oaklandca.gov::d7621d34-df34-4fc0-af18-e13a4f638ceb" userProvider="AD" userName="Horl, Meghan"/>
        <t:Anchor>
          <t:Comment id="173366780"/>
        </t:Anchor>
        <t:SetTitle title="@Durades, Arlecia - formatting"/>
      </t:Event>
    </t:History>
  </t:Task>
  <t:Task id="{D5E0F9EF-FC55-402C-A27D-399340554284}">
    <t:Anchor>
      <t:Comment id="743320543"/>
    </t:Anchor>
    <t:History>
      <t:Event id="{06897672-72A9-489A-9DEE-46417BB61140}" time="2023-01-31T04:21:54.662Z">
        <t:Attribution userId="S::mhorl@oaklandca.gov::d7621d34-df34-4fc0-af18-e13a4f638ceb" userProvider="AD" userName="Horl, Meghan"/>
        <t:Anchor>
          <t:Comment id="743320543"/>
        </t:Anchor>
        <t:Create/>
      </t:Event>
      <t:Event id="{C07EDB82-948F-47D1-A9A4-CF1DC9F40BEB}" time="2023-01-31T04:21:54.662Z">
        <t:Attribution userId="S::mhorl@oaklandca.gov::d7621d34-df34-4fc0-af18-e13a4f638ceb" userProvider="AD" userName="Horl, Meghan"/>
        <t:Anchor>
          <t:Comment id="743320543"/>
        </t:Anchor>
        <t:Assign userId="S::ADurades@oaklandca.gov::ee3d33e0-2c30-4fe0-bd2c-d3b2a17adf45" userProvider="AD" userName="Durades, Arlecia"/>
      </t:Event>
      <t:Event id="{A2E33DF0-EB5A-4D03-96B3-A786635B1709}" time="2023-01-31T04:21:54.662Z">
        <t:Attribution userId="S::mhorl@oaklandca.gov::d7621d34-df34-4fc0-af18-e13a4f638ceb" userProvider="AD" userName="Horl, Meghan"/>
        <t:Anchor>
          <t:Comment id="743320543"/>
        </t:Anchor>
        <t:SetTitle title="@Durades, Arlecia - do we need to specific a certain layer on the map? Need to tie it map layer that is used in the scoring section."/>
      </t:Event>
      <t:Event id="{F83F9AD4-C9F4-45A5-BEBE-C0EA2BCA7E4D}" time="2023-01-31T05:31:35.184Z">
        <t:Attribution userId="S::adurades@oaklandca.gov::ee3d33e0-2c30-4fe0-bd2c-d3b2a17adf45" userProvider="AD" userName="Durades, Arlecia"/>
        <t:Progress percentComplete="100"/>
      </t:Event>
    </t:History>
  </t:Task>
  <t:Task id="{CE35EA13-0160-4C95-B951-9A88905E1FD9}">
    <t:Anchor>
      <t:Comment id="1934506884"/>
    </t:Anchor>
    <t:History>
      <t:Event id="{5984E2E4-E850-4E5C-B30C-27AEB9C7FA81}" time="2023-01-31T04:34:52.972Z">
        <t:Attribution userId="S::mhorl@oaklandca.gov::d7621d34-df34-4fc0-af18-e13a4f638ceb" userProvider="AD" userName="Horl, Meghan"/>
        <t:Anchor>
          <t:Comment id="1934506884"/>
        </t:Anchor>
        <t:Create/>
      </t:Event>
      <t:Event id="{933C2F84-1AD6-4D79-AB90-D1B0D93DD097}" time="2023-01-31T04:34:52.972Z">
        <t:Attribution userId="S::mhorl@oaklandca.gov::d7621d34-df34-4fc0-af18-e13a4f638ceb" userProvider="AD" userName="Horl, Meghan"/>
        <t:Anchor>
          <t:Comment id="1934506884"/>
        </t:Anchor>
        <t:Assign userId="S::ADurades@oaklandca.gov::ee3d33e0-2c30-4fe0-bd2c-d3b2a17adf45" userProvider="AD" userName="Durades, Arlecia"/>
      </t:Event>
      <t:Event id="{EC6CCD27-87C6-4A32-88F6-CABA0FD0FEDA}" time="2023-01-31T04:34:52.972Z">
        <t:Attribution userId="S::mhorl@oaklandca.gov::d7621d34-df34-4fc0-af18-e13a4f638ceb" userProvider="AD" userName="Horl, Meghan"/>
        <t:Anchor>
          <t:Comment id="1934506884"/>
        </t:Anchor>
        <t:SetTitle title="@Durades, Arlecia - this doesn't make sense. This is different from what's required above? Can you read this whole section (36) and modify?"/>
      </t:Event>
    </t:History>
  </t:Task>
  <t:Task id="{46AE7C55-29BB-4FDE-8C1F-FA739C500482}">
    <t:Anchor>
      <t:Comment id="1212311546"/>
    </t:Anchor>
    <t:History>
      <t:Event id="{7C3A836E-4275-45BD-ABFF-4D4DC88DE2CD}" time="2023-01-31T04:37:07.066Z">
        <t:Attribution userId="S::mhorl@oaklandca.gov::d7621d34-df34-4fc0-af18-e13a4f638ceb" userProvider="AD" userName="Horl, Meghan"/>
        <t:Anchor>
          <t:Comment id="1212311546"/>
        </t:Anchor>
        <t:Create/>
      </t:Event>
      <t:Event id="{C76A3838-574F-49AD-AA6B-5C837C4B9387}" time="2023-01-31T04:37:07.066Z">
        <t:Attribution userId="S::mhorl@oaklandca.gov::d7621d34-df34-4fc0-af18-e13a4f638ceb" userProvider="AD" userName="Horl, Meghan"/>
        <t:Anchor>
          <t:Comment id="1212311546"/>
        </t:Anchor>
        <t:Assign userId="S::ADurades@oaklandca.gov::ee3d33e0-2c30-4fe0-bd2c-d3b2a17adf45" userProvider="AD" userName="Durades, Arlecia"/>
      </t:Event>
      <t:Event id="{4CC14BE7-05A7-45F8-A188-CBA10446E284}" time="2023-01-31T04:37:07.066Z">
        <t:Attribution userId="S::mhorl@oaklandca.gov::d7621d34-df34-4fc0-af18-e13a4f638ceb" userProvider="AD" userName="Horl, Meghan"/>
        <t:Anchor>
          <t:Comment id="1212311546"/>
        </t:Anchor>
        <t:SetTitle title="@Durades, Arlecia - is this up to date with Human Services? They have a RFQ for homeless service money?"/>
      </t:Event>
      <t:Event id="{24E3EB61-7A1F-4A71-92A6-82D75B5A7BA3}" time="2023-01-31T20:58:13.721Z">
        <t:Attribution userId="S::adurades@oaklandca.gov::ee3d33e0-2c30-4fe0-bd2c-d3b2a17adf45" userProvider="AD" userName="Durades, Arlecia"/>
        <t:Progress percentComplete="100"/>
      </t:Event>
    </t:History>
  </t:Task>
  <t:Task id="{0F4461F3-7F27-4E72-B54A-7FA83FC035DF}">
    <t:Anchor>
      <t:Comment id="2015658695"/>
    </t:Anchor>
    <t:History>
      <t:Event id="{097795C9-C531-4FB2-90A6-2730CC049D9D}" time="2023-01-31T04:37:34.493Z">
        <t:Attribution userId="S::mhorl@oaklandca.gov::d7621d34-df34-4fc0-af18-e13a4f638ceb" userProvider="AD" userName="Horl, Meghan"/>
        <t:Anchor>
          <t:Comment id="2015658695"/>
        </t:Anchor>
        <t:Create/>
      </t:Event>
      <t:Event id="{748B9D8C-9D51-4CB6-A8D2-39E2F7149F81}" time="2023-01-31T04:37:34.493Z">
        <t:Attribution userId="S::mhorl@oaklandca.gov::d7621d34-df34-4fc0-af18-e13a4f638ceb" userProvider="AD" userName="Horl, Meghan"/>
        <t:Anchor>
          <t:Comment id="2015658695"/>
        </t:Anchor>
        <t:Assign userId="S::CMulvey@oaklandca.gov::c798f5ed-4da5-4a8c-97c0-d816d8078a5f" userProvider="AD" userName="Mulvey, Christia"/>
      </t:Event>
      <t:Event id="{1228EC00-0FC0-4890-8819-1548620A8D85}" time="2023-01-31T04:37:34.493Z">
        <t:Attribution userId="S::mhorl@oaklandca.gov::d7621d34-df34-4fc0-af18-e13a4f638ceb" userProvider="AD" userName="Horl, Meghan"/>
        <t:Anchor>
          <t:Comment id="2015658695"/>
        </t:Anchor>
        <t:SetTitle title="@Mulvey, Christia @Durades, Arlecia - this seems outdat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662B16C433C4A9955417FC1EDD9BA" ma:contentTypeVersion="13" ma:contentTypeDescription="Create a new document." ma:contentTypeScope="" ma:versionID="b1d3080b89f95879cddb6da29ef30819">
  <xsd:schema xmlns:xsd="http://www.w3.org/2001/XMLSchema" xmlns:xs="http://www.w3.org/2001/XMLSchema" xmlns:p="http://schemas.microsoft.com/office/2006/metadata/properties" xmlns:ns3="a5085fa3-e8b4-4b9c-bcaa-6c156c0db52c" xmlns:ns4="1f4dd141-ce80-43a5-8f28-83e741da4ddf" targetNamespace="http://schemas.microsoft.com/office/2006/metadata/properties" ma:root="true" ma:fieldsID="2c5b1396fe0ec0a63da00930d26df346" ns3:_="" ns4:_="">
    <xsd:import namespace="a5085fa3-e8b4-4b9c-bcaa-6c156c0db52c"/>
    <xsd:import namespace="1f4dd141-ce80-43a5-8f28-83e741da4dd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085fa3-e8b4-4b9c-bcaa-6c156c0db5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4dd141-ce80-43a5-8f28-83e741da4dd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f4dd141-ce80-43a5-8f28-83e741da4ddf" xsi:nil="true"/>
  </documentManagement>
</p:properties>
</file>

<file path=customXml/itemProps1.xml><?xml version="1.0" encoding="utf-8"?>
<ds:datastoreItem xmlns:ds="http://schemas.openxmlformats.org/officeDocument/2006/customXml" ds:itemID="{02F77134-3734-49EC-9933-F5990E31E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085fa3-e8b4-4b9c-bcaa-6c156c0db52c"/>
    <ds:schemaRef ds:uri="1f4dd141-ce80-43a5-8f28-83e741da4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13807A-77F9-4003-8E4F-EFA06959EB29}">
  <ds:schemaRefs>
    <ds:schemaRef ds:uri="http://schemas.openxmlformats.org/officeDocument/2006/bibliography"/>
  </ds:schemaRefs>
</ds:datastoreItem>
</file>

<file path=customXml/itemProps3.xml><?xml version="1.0" encoding="utf-8"?>
<ds:datastoreItem xmlns:ds="http://schemas.openxmlformats.org/officeDocument/2006/customXml" ds:itemID="{6915430A-6509-4947-BB0C-1DF24AECF753}">
  <ds:schemaRefs>
    <ds:schemaRef ds:uri="http://schemas.microsoft.com/sharepoint/v3/contenttype/forms"/>
  </ds:schemaRefs>
</ds:datastoreItem>
</file>

<file path=customXml/itemProps4.xml><?xml version="1.0" encoding="utf-8"?>
<ds:datastoreItem xmlns:ds="http://schemas.openxmlformats.org/officeDocument/2006/customXml" ds:itemID="{AC4D84EE-1101-494B-A974-4E7D582866AB}">
  <ds:schemaRefs>
    <ds:schemaRef ds:uri="http://schemas.microsoft.com/office/2006/metadata/properties"/>
    <ds:schemaRef ds:uri="http://schemas.microsoft.com/office/infopath/2007/PartnerControls"/>
    <ds:schemaRef ds:uri="1f4dd141-ce80-43a5-8f28-83e741da4ddf"/>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43</Pages>
  <Words>10206</Words>
  <Characters>67067</Characters>
  <Application>Microsoft Office Word</Application>
  <DocSecurity>0</DocSecurity>
  <Lines>558</Lines>
  <Paragraphs>154</Paragraphs>
  <ScaleCrop>false</ScaleCrop>
  <HeadingPairs>
    <vt:vector size="2" baseType="variant">
      <vt:variant>
        <vt:lpstr>Title</vt:lpstr>
      </vt:variant>
      <vt:variant>
        <vt:i4>1</vt:i4>
      </vt:variant>
    </vt:vector>
  </HeadingPairs>
  <TitlesOfParts>
    <vt:vector size="1" baseType="lpstr">
      <vt:lpstr>Housing Development Financing Application Checklist</vt:lpstr>
    </vt:vector>
  </TitlesOfParts>
  <Company>City of Oakland</Company>
  <LinksUpToDate>false</LinksUpToDate>
  <CharactersWithSpaces>77119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Development Financing Application Checklist</dc:title>
  <dc:subject/>
  <dc:creator>JDAngell</dc:creator>
  <cp:keywords/>
  <cp:lastModifiedBy>Durades, Arlecia</cp:lastModifiedBy>
  <cp:revision>32</cp:revision>
  <cp:lastPrinted>2023-01-31T22:42:00Z</cp:lastPrinted>
  <dcterms:created xsi:type="dcterms:W3CDTF">2023-01-31T21:30:00Z</dcterms:created>
  <dcterms:modified xsi:type="dcterms:W3CDTF">2023-02-01T00:01:00Z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0x01010071F662B16C433C4A9955417FC1EDD9BA</vt:lpwstr>
  </property>
</Properties>
</file>